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C19" w:rsidRPr="006320CB" w:rsidRDefault="00351C19" w:rsidP="00A669F9">
      <w:pPr>
        <w:spacing w:after="0" w:line="240" w:lineRule="auto"/>
        <w:ind w:right="-428"/>
        <w:rPr>
          <w:rFonts w:ascii="Times New Roman" w:hAnsi="Times New Roman" w:cs="Times New Roman"/>
          <w:sz w:val="56"/>
          <w:szCs w:val="72"/>
          <w:lang w:bidi="en-US"/>
        </w:rPr>
      </w:pPr>
      <w:r w:rsidRPr="000C5A70">
        <w:rPr>
          <w:rFonts w:ascii="Book Antiqua" w:hAnsi="Book Antiqua" w:cs="Times New Roman"/>
          <w:b/>
          <w:sz w:val="68"/>
          <w:szCs w:val="68"/>
          <w:u w:val="single"/>
        </w:rPr>
        <w:t>ВЕСТИ</w:t>
      </w:r>
      <w:r w:rsidRPr="000C5A70">
        <w:rPr>
          <w:rFonts w:ascii="Times New Roman" w:hAnsi="Times New Roman" w:cs="Times New Roman"/>
          <w:sz w:val="68"/>
          <w:szCs w:val="68"/>
          <w:u w:val="single"/>
        </w:rPr>
        <w:t xml:space="preserve"> </w:t>
      </w:r>
      <w:r w:rsidRPr="000C5A70">
        <w:rPr>
          <w:rFonts w:ascii="Times New Roman" w:hAnsi="Times New Roman" w:cs="Times New Roman"/>
          <w:b/>
          <w:sz w:val="68"/>
          <w:szCs w:val="68"/>
          <w:u w:val="single"/>
        </w:rPr>
        <w:t xml:space="preserve">№ </w:t>
      </w:r>
      <w:r w:rsidR="00354407">
        <w:rPr>
          <w:rFonts w:ascii="Times New Roman" w:hAnsi="Times New Roman" w:cs="Times New Roman"/>
          <w:b/>
          <w:sz w:val="68"/>
          <w:szCs w:val="68"/>
          <w:u w:val="single"/>
        </w:rPr>
        <w:t>6</w:t>
      </w:r>
      <w:r w:rsidRPr="000C5A70">
        <w:rPr>
          <w:rFonts w:ascii="Times New Roman" w:hAnsi="Times New Roman" w:cs="Times New Roman"/>
          <w:b/>
          <w:sz w:val="68"/>
          <w:szCs w:val="68"/>
          <w:u w:val="single"/>
        </w:rPr>
        <w:t xml:space="preserve"> (2</w:t>
      </w:r>
      <w:r w:rsidR="0019568D">
        <w:rPr>
          <w:rFonts w:ascii="Times New Roman" w:hAnsi="Times New Roman" w:cs="Times New Roman"/>
          <w:b/>
          <w:sz w:val="68"/>
          <w:szCs w:val="68"/>
          <w:u w:val="single"/>
        </w:rPr>
        <w:t>6</w:t>
      </w:r>
      <w:r w:rsidR="00354407">
        <w:rPr>
          <w:rFonts w:ascii="Times New Roman" w:hAnsi="Times New Roman" w:cs="Times New Roman"/>
          <w:b/>
          <w:sz w:val="68"/>
          <w:szCs w:val="68"/>
          <w:u w:val="single"/>
        </w:rPr>
        <w:t>7</w:t>
      </w:r>
      <w:r w:rsidRPr="000C5A70">
        <w:rPr>
          <w:rFonts w:ascii="Times New Roman" w:hAnsi="Times New Roman" w:cs="Times New Roman"/>
          <w:b/>
          <w:sz w:val="68"/>
          <w:szCs w:val="68"/>
          <w:u w:val="single"/>
        </w:rPr>
        <w:t>)</w:t>
      </w:r>
      <w:r w:rsidR="00496A60">
        <w:rPr>
          <w:rFonts w:ascii="Times New Roman" w:hAnsi="Times New Roman" w:cs="Times New Roman"/>
          <w:b/>
          <w:sz w:val="68"/>
          <w:szCs w:val="68"/>
          <w:u w:val="single"/>
        </w:rPr>
        <w:t xml:space="preserve"> </w:t>
      </w:r>
      <w:r w:rsidR="00354407">
        <w:rPr>
          <w:rFonts w:ascii="Times New Roman" w:hAnsi="Times New Roman" w:cs="Times New Roman"/>
          <w:sz w:val="28"/>
          <w:szCs w:val="28"/>
          <w:u w:val="single"/>
        </w:rPr>
        <w:t>среда</w:t>
      </w:r>
      <w:r w:rsidRPr="00647F1C">
        <w:rPr>
          <w:rFonts w:ascii="Times New Roman" w:hAnsi="Times New Roman" w:cs="Times New Roman"/>
          <w:sz w:val="32"/>
          <w:szCs w:val="32"/>
          <w:u w:val="single"/>
        </w:rPr>
        <w:t>,</w:t>
      </w:r>
      <w:r w:rsidR="002D5C53">
        <w:rPr>
          <w:rFonts w:ascii="Times New Roman" w:hAnsi="Times New Roman" w:cs="Times New Roman"/>
          <w:sz w:val="32"/>
          <w:szCs w:val="32"/>
          <w:u w:val="single"/>
        </w:rPr>
        <w:t xml:space="preserve"> </w:t>
      </w:r>
      <w:r w:rsidR="00354407">
        <w:rPr>
          <w:rFonts w:ascii="Times New Roman" w:hAnsi="Times New Roman" w:cs="Times New Roman"/>
          <w:sz w:val="32"/>
          <w:szCs w:val="32"/>
          <w:u w:val="single"/>
        </w:rPr>
        <w:t>31</w:t>
      </w:r>
      <w:r w:rsidR="002D5C53">
        <w:rPr>
          <w:rFonts w:ascii="Times New Roman" w:hAnsi="Times New Roman" w:cs="Times New Roman"/>
          <w:sz w:val="32"/>
          <w:szCs w:val="32"/>
          <w:u w:val="single"/>
        </w:rPr>
        <w:t xml:space="preserve"> </w:t>
      </w:r>
      <w:r w:rsidR="00354407">
        <w:rPr>
          <w:rFonts w:ascii="Times New Roman" w:hAnsi="Times New Roman" w:cs="Times New Roman"/>
          <w:sz w:val="32"/>
          <w:szCs w:val="32"/>
          <w:u w:val="single"/>
        </w:rPr>
        <w:t>мая</w:t>
      </w:r>
      <w:r w:rsidR="003974AB">
        <w:rPr>
          <w:rFonts w:ascii="Times New Roman" w:hAnsi="Times New Roman" w:cs="Times New Roman"/>
          <w:sz w:val="28"/>
          <w:szCs w:val="28"/>
          <w:u w:val="single"/>
        </w:rPr>
        <w:t xml:space="preserve"> 202</w:t>
      </w:r>
      <w:r w:rsidR="00501742">
        <w:rPr>
          <w:rFonts w:ascii="Times New Roman" w:hAnsi="Times New Roman" w:cs="Times New Roman"/>
          <w:sz w:val="28"/>
          <w:szCs w:val="28"/>
          <w:u w:val="single"/>
        </w:rPr>
        <w:t>3</w:t>
      </w:r>
      <w:r w:rsidRPr="0072796D">
        <w:rPr>
          <w:rFonts w:ascii="Times New Roman" w:hAnsi="Times New Roman" w:cs="Times New Roman"/>
          <w:sz w:val="32"/>
          <w:szCs w:val="28"/>
          <w:u w:val="single"/>
        </w:rPr>
        <w:t xml:space="preserve"> г</w:t>
      </w:r>
      <w:r>
        <w:rPr>
          <w:rFonts w:ascii="Times New Roman" w:hAnsi="Times New Roman" w:cs="Times New Roman"/>
          <w:sz w:val="32"/>
          <w:szCs w:val="28"/>
          <w:u w:val="single"/>
        </w:rPr>
        <w:t xml:space="preserve">.  </w:t>
      </w:r>
      <w:r w:rsidRPr="000C5A70">
        <w:rPr>
          <w:rFonts w:ascii="Times New Roman" w:hAnsi="Times New Roman" w:cs="Times New Roman"/>
          <w:sz w:val="48"/>
          <w:szCs w:val="48"/>
          <w:lang w:bidi="en-US"/>
        </w:rPr>
        <w:t>сельского поселения станция Клявлино</w:t>
      </w:r>
    </w:p>
    <w:p w:rsidR="00351C19" w:rsidRDefault="00351C19" w:rsidP="00A669F9">
      <w:pPr>
        <w:spacing w:after="0" w:line="240" w:lineRule="auto"/>
        <w:ind w:right="-428"/>
        <w:rPr>
          <w:rFonts w:ascii="Times New Roman" w:hAnsi="Times New Roman" w:cs="Times New Roman"/>
          <w:sz w:val="48"/>
          <w:szCs w:val="72"/>
          <w:lang w:bidi="en-US"/>
        </w:rPr>
      </w:pPr>
      <w:r w:rsidRPr="006320CB">
        <w:rPr>
          <w:rFonts w:ascii="Times New Roman" w:hAnsi="Times New Roman" w:cs="Times New Roman"/>
          <w:sz w:val="48"/>
          <w:szCs w:val="72"/>
          <w:lang w:bidi="en-US"/>
        </w:rPr>
        <w:t xml:space="preserve">Официальное опубликование </w:t>
      </w:r>
    </w:p>
    <w:p w:rsidR="00F140F1" w:rsidRPr="00724779" w:rsidRDefault="00DC7AB9" w:rsidP="00A669F9">
      <w:pPr>
        <w:shd w:val="clear" w:color="auto" w:fill="FFFFFF" w:themeFill="background1"/>
        <w:spacing w:after="0" w:line="240" w:lineRule="auto"/>
        <w:ind w:right="-428"/>
        <w:jc w:val="both"/>
        <w:rPr>
          <w:rFonts w:ascii="Times New Roman" w:hAnsi="Times New Roman" w:cs="Times New Roman"/>
          <w:b/>
          <w:i/>
          <w:sz w:val="20"/>
          <w:szCs w:val="20"/>
        </w:rPr>
      </w:pPr>
      <w:r>
        <w:rPr>
          <w:rFonts w:ascii="Times New Roman" w:hAnsi="Times New Roman" w:cs="Times New Roman"/>
          <w:b/>
          <w:i/>
          <w:noProof/>
          <w:sz w:val="20"/>
          <w:szCs w:val="20"/>
        </w:rPr>
        <w:pict>
          <v:shapetype id="_x0000_t32" coordsize="21600,21600" o:spt="32" o:oned="t" path="m,l21600,21600e" filled="f">
            <v:path arrowok="t" fillok="f" o:connecttype="none"/>
            <o:lock v:ext="edit" shapetype="t"/>
          </v:shapetype>
          <v:shape id="_x0000_s1058" type="#_x0000_t32" style="position:absolute;left:0;text-align:left;margin-left:2.05pt;margin-top:8.5pt;width:505.15pt;height:.0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" strokecolor="black [3213]" strokeweight="2.25pt"/>
        </w:pict>
      </w:r>
    </w:p>
    <w:p w:rsidR="00CB3678" w:rsidRDefault="00CB3678" w:rsidP="00A669F9">
      <w:pPr>
        <w:spacing w:after="0" w:line="240" w:lineRule="auto"/>
        <w:ind w:right="-428"/>
        <w:jc w:val="both"/>
        <w:rPr>
          <w:rFonts w:ascii="Times New Roman" w:hAnsi="Times New Roman"/>
          <w:b/>
          <w:i/>
          <w:color w:val="000000" w:themeColor="text1"/>
          <w:sz w:val="20"/>
          <w:szCs w:val="20"/>
          <w:lang w:bidi="en-US"/>
        </w:rPr>
      </w:pPr>
    </w:p>
    <w:p w:rsidR="00CB3678" w:rsidRPr="00CB3678" w:rsidRDefault="00CB3678" w:rsidP="00CB3678">
      <w:pPr>
        <w:spacing w:after="0" w:line="240" w:lineRule="auto"/>
        <w:ind w:firstLine="709"/>
        <w:jc w:val="both"/>
        <w:rPr>
          <w:rFonts w:ascii="Times New Roman" w:eastAsia="Calibri" w:hAnsi="Times New Roman" w:cs="Times New Roman"/>
          <w:sz w:val="20"/>
          <w:szCs w:val="20"/>
          <w:lang w:eastAsia="en-US"/>
        </w:rPr>
      </w:pPr>
      <w:proofErr w:type="spellStart"/>
      <w:r w:rsidRPr="00CB3678">
        <w:rPr>
          <w:rFonts w:ascii="Times New Roman" w:eastAsia="Times New Roman" w:hAnsi="Times New Roman" w:cs="Times New Roman"/>
          <w:sz w:val="20"/>
          <w:szCs w:val="20"/>
        </w:rPr>
        <w:t>Клявлинским</w:t>
      </w:r>
      <w:proofErr w:type="spellEnd"/>
      <w:r w:rsidRPr="00CB3678">
        <w:rPr>
          <w:rFonts w:ascii="Times New Roman" w:eastAsia="Times New Roman" w:hAnsi="Times New Roman" w:cs="Times New Roman"/>
          <w:sz w:val="20"/>
          <w:szCs w:val="20"/>
        </w:rPr>
        <w:t xml:space="preserve"> районным судом </w:t>
      </w:r>
      <w:r w:rsidRPr="00CB3678">
        <w:rPr>
          <w:rFonts w:ascii="Times New Roman" w:eastAsia="Calibri" w:hAnsi="Times New Roman" w:cs="Times New Roman"/>
          <w:sz w:val="20"/>
          <w:szCs w:val="20"/>
          <w:lang w:eastAsia="en-US"/>
        </w:rPr>
        <w:t>Самарской области осужден местный житель.  Он признан виновным по ч. 1 ст. 222.1 УК РФ (незаконное хранение взрывчатых веществ).</w:t>
      </w:r>
    </w:p>
    <w:p w:rsidR="00CB3678" w:rsidRPr="00CB3678" w:rsidRDefault="00CB3678" w:rsidP="00CB3678">
      <w:pPr>
        <w:spacing w:after="0" w:line="240" w:lineRule="auto"/>
        <w:ind w:firstLine="709"/>
        <w:jc w:val="both"/>
        <w:rPr>
          <w:rFonts w:ascii="Times New Roman" w:eastAsia="Calibri" w:hAnsi="Times New Roman" w:cs="Times New Roman"/>
          <w:sz w:val="20"/>
          <w:szCs w:val="20"/>
          <w:lang w:eastAsia="en-US"/>
        </w:rPr>
      </w:pPr>
      <w:r w:rsidRPr="00CB3678">
        <w:rPr>
          <w:rFonts w:ascii="Times New Roman" w:eastAsia="Calibri" w:hAnsi="Times New Roman" w:cs="Times New Roman"/>
          <w:sz w:val="20"/>
          <w:szCs w:val="20"/>
          <w:lang w:eastAsia="en-US"/>
        </w:rPr>
        <w:t xml:space="preserve">Судом установлено, что житель </w:t>
      </w:r>
      <w:proofErr w:type="spellStart"/>
      <w:r w:rsidRPr="00CB3678">
        <w:rPr>
          <w:rFonts w:ascii="Times New Roman" w:eastAsia="Calibri" w:hAnsi="Times New Roman" w:cs="Times New Roman"/>
          <w:sz w:val="20"/>
          <w:szCs w:val="20"/>
          <w:lang w:eastAsia="en-US"/>
        </w:rPr>
        <w:t>Клявлинского</w:t>
      </w:r>
      <w:proofErr w:type="spellEnd"/>
      <w:r w:rsidRPr="00CB3678">
        <w:rPr>
          <w:rFonts w:ascii="Times New Roman" w:eastAsia="Calibri" w:hAnsi="Times New Roman" w:cs="Times New Roman"/>
          <w:sz w:val="20"/>
          <w:szCs w:val="20"/>
          <w:lang w:eastAsia="en-US"/>
        </w:rPr>
        <w:t xml:space="preserve"> района незаконно хранил у себя в жилом доме взрывчатые вещества (порох).  В ходе оперативно-розыскных мероприятий взрывчатое вещество (порох) был обнаружен сотрудниками полиции.  </w:t>
      </w:r>
    </w:p>
    <w:p w:rsidR="00CB3678" w:rsidRPr="00CB3678" w:rsidRDefault="00CB3678" w:rsidP="00CB3678">
      <w:pPr>
        <w:spacing w:after="0" w:line="240" w:lineRule="auto"/>
        <w:ind w:firstLine="709"/>
        <w:jc w:val="both"/>
        <w:rPr>
          <w:rFonts w:ascii="Times New Roman" w:eastAsia="Calibri" w:hAnsi="Times New Roman" w:cs="Times New Roman"/>
          <w:sz w:val="20"/>
          <w:szCs w:val="20"/>
          <w:lang w:eastAsia="en-US"/>
        </w:rPr>
      </w:pPr>
      <w:r w:rsidRPr="00CB3678">
        <w:rPr>
          <w:rFonts w:ascii="Times New Roman" w:eastAsia="Calibri" w:hAnsi="Times New Roman" w:cs="Times New Roman"/>
          <w:sz w:val="20"/>
          <w:szCs w:val="20"/>
          <w:lang w:eastAsia="en-US"/>
        </w:rPr>
        <w:t xml:space="preserve">Приговором суда, с учетом мнения государственного обвинителя, подсудимый признан виновным и ему назначено наказание в виде 3 лет лишения свободы со штрафом в размере 5 тыс. рублей, наказание считать условно с испытательным сроком 6 месяцев.  </w:t>
      </w:r>
    </w:p>
    <w:p w:rsidR="00CB3678" w:rsidRPr="00CB3678" w:rsidRDefault="00CB3678" w:rsidP="00CB3678">
      <w:pPr>
        <w:spacing w:after="0" w:line="240" w:lineRule="auto"/>
        <w:ind w:firstLine="709"/>
        <w:jc w:val="both"/>
        <w:rPr>
          <w:rFonts w:ascii="Times New Roman" w:eastAsia="Calibri" w:hAnsi="Times New Roman" w:cs="Times New Roman"/>
          <w:sz w:val="20"/>
          <w:szCs w:val="20"/>
          <w:lang w:eastAsia="en-US"/>
        </w:rPr>
      </w:pPr>
      <w:r w:rsidRPr="00CB3678">
        <w:rPr>
          <w:rFonts w:ascii="Times New Roman" w:eastAsia="Calibri" w:hAnsi="Times New Roman" w:cs="Times New Roman"/>
          <w:sz w:val="20"/>
          <w:szCs w:val="20"/>
          <w:lang w:eastAsia="en-US"/>
        </w:rPr>
        <w:t>Приговор вступил в законную силу.</w:t>
      </w:r>
    </w:p>
    <w:p w:rsidR="00CB3678" w:rsidRPr="00CB3678" w:rsidRDefault="00CB3678" w:rsidP="00CB3678">
      <w:pPr>
        <w:spacing w:after="0" w:line="240" w:lineRule="auto"/>
        <w:jc w:val="both"/>
        <w:rPr>
          <w:rFonts w:ascii="Times New Roman" w:eastAsia="Calibri" w:hAnsi="Times New Roman" w:cs="Times New Roman"/>
          <w:sz w:val="20"/>
          <w:szCs w:val="20"/>
          <w:lang w:eastAsia="en-US"/>
        </w:rPr>
      </w:pPr>
    </w:p>
    <w:p w:rsidR="00CB3678" w:rsidRPr="007C00BF" w:rsidRDefault="00CB3678" w:rsidP="00CB3678">
      <w:pPr>
        <w:pBdr>
          <w:bottom w:val="single" w:sz="12" w:space="1" w:color="auto"/>
        </w:pBdr>
        <w:spacing w:after="0" w:line="240" w:lineRule="auto"/>
        <w:jc w:val="both"/>
        <w:rPr>
          <w:rFonts w:ascii="Times New Roman" w:eastAsia="Calibri" w:hAnsi="Times New Roman" w:cs="Times New Roman"/>
          <w:sz w:val="20"/>
          <w:szCs w:val="20"/>
          <w:lang w:eastAsia="en-US"/>
        </w:rPr>
      </w:pPr>
      <w:r w:rsidRPr="00CB3678">
        <w:rPr>
          <w:rFonts w:ascii="Times New Roman" w:eastAsia="Calibri" w:hAnsi="Times New Roman" w:cs="Times New Roman"/>
          <w:sz w:val="20"/>
          <w:szCs w:val="20"/>
          <w:lang w:eastAsia="en-US"/>
        </w:rPr>
        <w:t xml:space="preserve">Прокуратура </w:t>
      </w:r>
      <w:proofErr w:type="spellStart"/>
      <w:r w:rsidRPr="00CB3678">
        <w:rPr>
          <w:rFonts w:ascii="Times New Roman" w:eastAsia="Calibri" w:hAnsi="Times New Roman" w:cs="Times New Roman"/>
          <w:sz w:val="20"/>
          <w:szCs w:val="20"/>
          <w:lang w:eastAsia="en-US"/>
        </w:rPr>
        <w:t>Клявлинского</w:t>
      </w:r>
      <w:proofErr w:type="spellEnd"/>
      <w:r w:rsidRPr="00CB3678">
        <w:rPr>
          <w:rFonts w:ascii="Times New Roman" w:eastAsia="Calibri" w:hAnsi="Times New Roman" w:cs="Times New Roman"/>
          <w:sz w:val="20"/>
          <w:szCs w:val="20"/>
          <w:lang w:eastAsia="en-US"/>
        </w:rPr>
        <w:t xml:space="preserve"> района</w:t>
      </w:r>
    </w:p>
    <w:p w:rsidR="00CB3678" w:rsidRPr="00CB3678" w:rsidRDefault="00CB3678" w:rsidP="00CB3678">
      <w:pPr>
        <w:spacing w:after="0" w:line="240" w:lineRule="auto"/>
        <w:jc w:val="both"/>
        <w:rPr>
          <w:rFonts w:ascii="Times New Roman" w:eastAsia="Times New Roman" w:hAnsi="Times New Roman" w:cs="Times New Roman"/>
          <w:sz w:val="20"/>
          <w:szCs w:val="20"/>
        </w:rPr>
      </w:pPr>
    </w:p>
    <w:p w:rsidR="00CB3678" w:rsidRPr="00CB3678" w:rsidRDefault="00CB3678" w:rsidP="00CB3678">
      <w:pPr>
        <w:spacing w:after="0" w:line="240" w:lineRule="auto"/>
        <w:ind w:firstLine="720"/>
        <w:jc w:val="both"/>
        <w:rPr>
          <w:rFonts w:ascii="Times New Roman" w:eastAsia="Times New Roman" w:hAnsi="Times New Roman" w:cs="Times New Roman"/>
          <w:b/>
          <w:sz w:val="20"/>
          <w:szCs w:val="20"/>
        </w:rPr>
      </w:pPr>
      <w:r w:rsidRPr="00CB3678">
        <w:rPr>
          <w:rFonts w:ascii="Times New Roman" w:eastAsia="Times New Roman" w:hAnsi="Times New Roman" w:cs="Times New Roman"/>
          <w:b/>
          <w:sz w:val="20"/>
          <w:szCs w:val="20"/>
        </w:rPr>
        <w:t xml:space="preserve">Прокуратурой </w:t>
      </w:r>
      <w:proofErr w:type="spellStart"/>
      <w:r w:rsidRPr="00CB3678">
        <w:rPr>
          <w:rFonts w:ascii="Times New Roman" w:eastAsia="Times New Roman" w:hAnsi="Times New Roman" w:cs="Times New Roman"/>
          <w:b/>
          <w:sz w:val="20"/>
          <w:szCs w:val="20"/>
        </w:rPr>
        <w:t>Клявлинского</w:t>
      </w:r>
      <w:proofErr w:type="spellEnd"/>
      <w:r w:rsidRPr="00CB3678">
        <w:rPr>
          <w:rFonts w:ascii="Times New Roman" w:eastAsia="Times New Roman" w:hAnsi="Times New Roman" w:cs="Times New Roman"/>
          <w:b/>
          <w:sz w:val="20"/>
          <w:szCs w:val="20"/>
        </w:rPr>
        <w:t xml:space="preserve"> района выявлены нарушения трудовых прав </w:t>
      </w:r>
      <w:r w:rsidRPr="00CB3678">
        <w:rPr>
          <w:rFonts w:ascii="Times New Roman" w:eastAsia="Calibri" w:hAnsi="Times New Roman" w:cs="Times New Roman"/>
          <w:b/>
          <w:sz w:val="20"/>
          <w:szCs w:val="20"/>
          <w:lang w:eastAsia="en-US"/>
        </w:rPr>
        <w:t xml:space="preserve">работника </w:t>
      </w:r>
      <w:r w:rsidRPr="00CB3678">
        <w:rPr>
          <w:rFonts w:ascii="Times New Roman" w:eastAsia="Times New Roman" w:hAnsi="Times New Roman" w:cs="Times New Roman"/>
          <w:b/>
          <w:sz w:val="20"/>
          <w:szCs w:val="20"/>
        </w:rPr>
        <w:t xml:space="preserve"> </w:t>
      </w:r>
    </w:p>
    <w:p w:rsidR="00CB3678" w:rsidRPr="00CB3678" w:rsidRDefault="00CB3678" w:rsidP="00CB3678">
      <w:pPr>
        <w:spacing w:after="0" w:line="240" w:lineRule="auto"/>
        <w:ind w:firstLine="720"/>
        <w:jc w:val="both"/>
        <w:rPr>
          <w:rFonts w:ascii="Times New Roman" w:eastAsia="Times New Roman" w:hAnsi="Times New Roman" w:cs="Times New Roman"/>
          <w:b/>
          <w:sz w:val="20"/>
          <w:szCs w:val="20"/>
        </w:rPr>
      </w:pPr>
    </w:p>
    <w:p w:rsidR="00CB3678" w:rsidRPr="00CB3678" w:rsidRDefault="00CB3678" w:rsidP="00CB3678">
      <w:pPr>
        <w:spacing w:after="0" w:line="240" w:lineRule="auto"/>
        <w:ind w:firstLine="709"/>
        <w:jc w:val="both"/>
        <w:rPr>
          <w:rFonts w:ascii="Times New Roman" w:eastAsia="Times New Roman" w:hAnsi="Times New Roman" w:cs="Times New Roman"/>
          <w:sz w:val="20"/>
          <w:szCs w:val="20"/>
        </w:rPr>
      </w:pPr>
      <w:r w:rsidRPr="00CB3678">
        <w:rPr>
          <w:rFonts w:ascii="Times New Roman" w:eastAsia="Times New Roman" w:hAnsi="Times New Roman" w:cs="Times New Roman"/>
          <w:sz w:val="20"/>
          <w:szCs w:val="20"/>
        </w:rPr>
        <w:t>Прокуратурой района по обращению гражданки М. проведена проверка соблюдения ее трудовых прав работодателем.</w:t>
      </w:r>
    </w:p>
    <w:p w:rsidR="00CB3678" w:rsidRPr="00CB3678" w:rsidRDefault="00CB3678" w:rsidP="00CB3678">
      <w:pPr>
        <w:spacing w:after="0" w:line="240" w:lineRule="auto"/>
        <w:ind w:firstLine="709"/>
        <w:jc w:val="both"/>
        <w:rPr>
          <w:rFonts w:ascii="Times New Roman" w:eastAsia="Times New Roman" w:hAnsi="Times New Roman" w:cs="Times New Roman"/>
          <w:sz w:val="20"/>
          <w:szCs w:val="20"/>
        </w:rPr>
      </w:pPr>
      <w:r w:rsidRPr="00CB3678">
        <w:rPr>
          <w:rFonts w:ascii="Times New Roman" w:eastAsia="Times New Roman" w:hAnsi="Times New Roman" w:cs="Times New Roman"/>
          <w:sz w:val="20"/>
          <w:szCs w:val="20"/>
        </w:rPr>
        <w:t>Установлено, что в период работы между М. и ее работодателем не заключался трудовой договор, соответственно страховые взносы на работника не отчислялись, заработная плата была выплачена не в полном объеме.</w:t>
      </w:r>
    </w:p>
    <w:p w:rsidR="00CB3678" w:rsidRPr="00CB3678" w:rsidRDefault="00CB3678" w:rsidP="00CB3678">
      <w:pPr>
        <w:spacing w:after="0" w:line="240" w:lineRule="auto"/>
        <w:ind w:firstLine="708"/>
        <w:jc w:val="both"/>
        <w:rPr>
          <w:rFonts w:ascii="Times New Roman" w:eastAsia="Times New Roman" w:hAnsi="Times New Roman" w:cs="Times New Roman"/>
          <w:sz w:val="20"/>
          <w:szCs w:val="20"/>
        </w:rPr>
      </w:pPr>
      <w:r w:rsidRPr="00CB3678">
        <w:rPr>
          <w:rFonts w:ascii="Times New Roman" w:eastAsia="Calibri" w:hAnsi="Times New Roman" w:cs="Times New Roman"/>
          <w:color w:val="000000"/>
          <w:sz w:val="20"/>
          <w:szCs w:val="20"/>
          <w:lang w:eastAsia="en-US"/>
        </w:rPr>
        <w:t xml:space="preserve">В связи с выявленными нарушениями закона в Клявлинский районный суд прокуратурой района в интересах работника направлено исковое заявление с требованием </w:t>
      </w:r>
      <w:proofErr w:type="gramStart"/>
      <w:r w:rsidRPr="00CB3678">
        <w:rPr>
          <w:rFonts w:ascii="Times New Roman" w:eastAsia="Calibri" w:hAnsi="Times New Roman" w:cs="Times New Roman"/>
          <w:color w:val="000000"/>
          <w:sz w:val="20"/>
          <w:szCs w:val="20"/>
          <w:lang w:eastAsia="en-US"/>
        </w:rPr>
        <w:t>установить</w:t>
      </w:r>
      <w:proofErr w:type="gramEnd"/>
      <w:r w:rsidRPr="00CB3678">
        <w:rPr>
          <w:rFonts w:ascii="Times New Roman" w:eastAsia="Calibri" w:hAnsi="Times New Roman" w:cs="Times New Roman"/>
          <w:color w:val="000000"/>
          <w:sz w:val="20"/>
          <w:szCs w:val="20"/>
          <w:lang w:eastAsia="en-US"/>
        </w:rPr>
        <w:t xml:space="preserve">  </w:t>
      </w:r>
      <w:r w:rsidRPr="00CB3678">
        <w:rPr>
          <w:rFonts w:ascii="Times New Roman" w:eastAsia="Times New Roman" w:hAnsi="Times New Roman" w:cs="Times New Roman"/>
          <w:sz w:val="20"/>
          <w:szCs w:val="20"/>
        </w:rPr>
        <w:t>факт наличия трудовых отношений между работником и работодателем,  произвести отчисления в Отделение фонда пенсионного и социального страхования Российской Федерации по Самарской области и взыскать задолженность по заработной плате.</w:t>
      </w:r>
    </w:p>
    <w:p w:rsidR="00CB3678" w:rsidRPr="007C00BF" w:rsidRDefault="00CB3678" w:rsidP="00CB3678">
      <w:pPr>
        <w:pBdr>
          <w:bottom w:val="single" w:sz="12" w:space="1" w:color="auto"/>
        </w:pBdr>
        <w:spacing w:after="0" w:line="240" w:lineRule="auto"/>
        <w:ind w:firstLine="708"/>
        <w:jc w:val="both"/>
        <w:rPr>
          <w:rFonts w:ascii="Times New Roman" w:eastAsia="Times New Roman" w:hAnsi="Times New Roman" w:cs="Times New Roman"/>
          <w:sz w:val="20"/>
          <w:szCs w:val="20"/>
        </w:rPr>
      </w:pPr>
      <w:r w:rsidRPr="00CB3678">
        <w:rPr>
          <w:rFonts w:ascii="Times New Roman" w:eastAsia="Times New Roman" w:hAnsi="Times New Roman" w:cs="Times New Roman"/>
          <w:sz w:val="20"/>
          <w:szCs w:val="20"/>
        </w:rPr>
        <w:t>Иск находится на стадии рассмотрения.</w:t>
      </w:r>
    </w:p>
    <w:p w:rsidR="00CB3678" w:rsidRPr="00CB3678" w:rsidRDefault="00CB3678" w:rsidP="00CB3678">
      <w:pPr>
        <w:spacing w:after="0" w:line="240" w:lineRule="auto"/>
        <w:ind w:firstLine="720"/>
        <w:jc w:val="both"/>
        <w:rPr>
          <w:rFonts w:ascii="Times New Roman" w:eastAsia="Times New Roman" w:hAnsi="Times New Roman" w:cs="Times New Roman"/>
          <w:b/>
          <w:sz w:val="20"/>
          <w:szCs w:val="20"/>
        </w:rPr>
      </w:pPr>
      <w:r w:rsidRPr="00CB3678">
        <w:rPr>
          <w:rFonts w:ascii="Times New Roman" w:eastAsia="Times New Roman" w:hAnsi="Times New Roman" w:cs="Times New Roman"/>
          <w:b/>
          <w:sz w:val="20"/>
          <w:szCs w:val="20"/>
        </w:rPr>
        <w:t xml:space="preserve">Прокуратурой </w:t>
      </w:r>
      <w:proofErr w:type="spellStart"/>
      <w:r w:rsidRPr="00CB3678">
        <w:rPr>
          <w:rFonts w:ascii="Times New Roman" w:eastAsia="Times New Roman" w:hAnsi="Times New Roman" w:cs="Times New Roman"/>
          <w:b/>
          <w:sz w:val="20"/>
          <w:szCs w:val="20"/>
        </w:rPr>
        <w:t>Клявлинского</w:t>
      </w:r>
      <w:proofErr w:type="spellEnd"/>
      <w:r w:rsidRPr="00CB3678">
        <w:rPr>
          <w:rFonts w:ascii="Times New Roman" w:eastAsia="Times New Roman" w:hAnsi="Times New Roman" w:cs="Times New Roman"/>
          <w:b/>
          <w:sz w:val="20"/>
          <w:szCs w:val="20"/>
        </w:rPr>
        <w:t xml:space="preserve"> района выявлены нарушения </w:t>
      </w:r>
      <w:r w:rsidRPr="00CB3678">
        <w:rPr>
          <w:rFonts w:ascii="Times New Roman" w:eastAsia="Calibri" w:hAnsi="Times New Roman" w:cs="Times New Roman"/>
          <w:b/>
          <w:sz w:val="20"/>
          <w:szCs w:val="20"/>
          <w:lang w:eastAsia="en-US"/>
        </w:rPr>
        <w:t xml:space="preserve">жилищного законодательства </w:t>
      </w:r>
      <w:r w:rsidRPr="00CB3678">
        <w:rPr>
          <w:rFonts w:ascii="Times New Roman" w:eastAsia="Times New Roman" w:hAnsi="Times New Roman" w:cs="Times New Roman"/>
          <w:b/>
          <w:sz w:val="20"/>
          <w:szCs w:val="20"/>
        </w:rPr>
        <w:t>несовершеннолетних</w:t>
      </w:r>
    </w:p>
    <w:p w:rsidR="00CB3678" w:rsidRPr="00CB3678" w:rsidRDefault="00CB3678" w:rsidP="00CB3678">
      <w:pPr>
        <w:spacing w:after="0" w:line="240" w:lineRule="auto"/>
        <w:ind w:firstLine="720"/>
        <w:jc w:val="both"/>
        <w:rPr>
          <w:rFonts w:ascii="Times New Roman" w:eastAsia="Times New Roman" w:hAnsi="Times New Roman" w:cs="Times New Roman"/>
          <w:b/>
          <w:sz w:val="20"/>
          <w:szCs w:val="20"/>
        </w:rPr>
      </w:pPr>
    </w:p>
    <w:p w:rsidR="00CB3678" w:rsidRPr="00CB3678" w:rsidRDefault="00CB3678" w:rsidP="00CB3678">
      <w:pPr>
        <w:spacing w:after="0" w:line="240" w:lineRule="auto"/>
        <w:ind w:firstLine="709"/>
        <w:jc w:val="both"/>
        <w:rPr>
          <w:rFonts w:ascii="Times New Roman" w:eastAsia="Calibri" w:hAnsi="Times New Roman" w:cs="Times New Roman"/>
          <w:sz w:val="20"/>
          <w:szCs w:val="20"/>
          <w:lang w:eastAsia="en-US"/>
        </w:rPr>
      </w:pPr>
      <w:r w:rsidRPr="00CB3678">
        <w:rPr>
          <w:rFonts w:ascii="Times New Roman" w:eastAsia="Calibri" w:hAnsi="Times New Roman" w:cs="Times New Roman"/>
          <w:sz w:val="20"/>
          <w:szCs w:val="20"/>
          <w:lang w:eastAsia="en-US"/>
        </w:rPr>
        <w:t xml:space="preserve">Прокуратурой района </w:t>
      </w:r>
      <w:proofErr w:type="gramStart"/>
      <w:r w:rsidRPr="00CB3678">
        <w:rPr>
          <w:rFonts w:ascii="Times New Roman" w:eastAsia="Calibri" w:hAnsi="Times New Roman" w:cs="Times New Roman"/>
          <w:sz w:val="20"/>
          <w:szCs w:val="20"/>
          <w:lang w:eastAsia="en-US"/>
        </w:rPr>
        <w:t>в ходе проведения проверки состояния законности в сфере соблюдения жилищных прав детей в части исполнения родителями обязательств по оформлению приобретенного жилья за счет</w:t>
      </w:r>
      <w:proofErr w:type="gramEnd"/>
      <w:r w:rsidRPr="00CB3678">
        <w:rPr>
          <w:rFonts w:ascii="Times New Roman" w:eastAsia="Calibri" w:hAnsi="Times New Roman" w:cs="Times New Roman"/>
          <w:sz w:val="20"/>
          <w:szCs w:val="20"/>
          <w:lang w:eastAsia="en-US"/>
        </w:rPr>
        <w:t xml:space="preserve"> средств материнского (семейного) капитала в общую долевую собственность супругов и несовершеннолетних детей, выявлены нарушения требований законодательства в указанной сфере.</w:t>
      </w:r>
    </w:p>
    <w:p w:rsidR="00CB3678" w:rsidRPr="00CB3678" w:rsidRDefault="00CB3678" w:rsidP="00CB3678">
      <w:pPr>
        <w:spacing w:after="0" w:line="240" w:lineRule="auto"/>
        <w:ind w:firstLine="709"/>
        <w:jc w:val="both"/>
        <w:rPr>
          <w:rFonts w:ascii="Times New Roman" w:eastAsia="Calibri" w:hAnsi="Times New Roman" w:cs="Times New Roman"/>
          <w:sz w:val="20"/>
          <w:szCs w:val="20"/>
          <w:lang w:eastAsia="en-US"/>
        </w:rPr>
      </w:pPr>
      <w:r w:rsidRPr="00CB3678">
        <w:rPr>
          <w:rFonts w:ascii="Times New Roman" w:eastAsia="Calibri" w:hAnsi="Times New Roman" w:cs="Times New Roman"/>
          <w:sz w:val="20"/>
          <w:szCs w:val="20"/>
          <w:lang w:eastAsia="en-US"/>
        </w:rPr>
        <w:t>Установлено, что родитель несовершеннолетних детей приобрела жилой дом за счет средств материнского капитала. Вместе с тем, родитель в нарушении требований Федерального закона «О дополнительных мерах государственной поддержки семей, имеющих детей» признание право собственности на несовершеннолетних, выразившиеся в выделе долей в жилом помещении, не осуществила.</w:t>
      </w:r>
    </w:p>
    <w:p w:rsidR="00CB3678" w:rsidRPr="00CB3678" w:rsidRDefault="00CB3678" w:rsidP="00CB3678">
      <w:pPr>
        <w:spacing w:after="0" w:line="240" w:lineRule="auto"/>
        <w:ind w:firstLine="708"/>
        <w:jc w:val="both"/>
        <w:rPr>
          <w:rFonts w:ascii="Times New Roman" w:eastAsia="Calibri" w:hAnsi="Times New Roman" w:cs="Times New Roman"/>
          <w:color w:val="000000"/>
          <w:sz w:val="20"/>
          <w:szCs w:val="20"/>
          <w:lang w:eastAsia="en-US"/>
        </w:rPr>
      </w:pPr>
      <w:r w:rsidRPr="00CB3678">
        <w:rPr>
          <w:rFonts w:ascii="Times New Roman" w:eastAsia="Calibri" w:hAnsi="Times New Roman" w:cs="Times New Roman"/>
          <w:color w:val="000000"/>
          <w:sz w:val="20"/>
          <w:szCs w:val="20"/>
          <w:lang w:eastAsia="en-US"/>
        </w:rPr>
        <w:t>В связи с выявленными нарушениями закона в Клявлинский районный суд направлено исковое заявление.</w:t>
      </w:r>
    </w:p>
    <w:p w:rsidR="00CB3678" w:rsidRPr="00CB3678" w:rsidRDefault="00CB3678" w:rsidP="00CB3678">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CB3678">
        <w:rPr>
          <w:rFonts w:ascii="Times New Roman" w:eastAsia="Calibri" w:hAnsi="Times New Roman" w:cs="Times New Roman"/>
          <w:sz w:val="20"/>
          <w:szCs w:val="20"/>
          <w:lang w:eastAsia="en-US"/>
        </w:rPr>
        <w:t>Иск до настоящего времени не рассмотрен.</w:t>
      </w:r>
    </w:p>
    <w:p w:rsidR="00CB3678" w:rsidRPr="00CB3678" w:rsidRDefault="00CB3678" w:rsidP="00CB3678">
      <w:pPr>
        <w:spacing w:after="0" w:line="240" w:lineRule="auto"/>
        <w:ind w:firstLine="720"/>
        <w:jc w:val="both"/>
        <w:rPr>
          <w:rFonts w:ascii="Times New Roman" w:eastAsia="Times New Roman" w:hAnsi="Times New Roman" w:cs="Times New Roman"/>
          <w:sz w:val="28"/>
          <w:szCs w:val="28"/>
        </w:rPr>
      </w:pPr>
      <w:r w:rsidRPr="007C00BF">
        <w:rPr>
          <w:rFonts w:ascii="Times New Roman" w:eastAsia="Times New Roman" w:hAnsi="Times New Roman" w:cs="Times New Roman"/>
          <w:sz w:val="28"/>
          <w:szCs w:val="28"/>
        </w:rPr>
        <w:t>_________________________________________________________________</w:t>
      </w:r>
    </w:p>
    <w:p w:rsidR="00B73B52" w:rsidRPr="007C00BF" w:rsidRDefault="003974AB" w:rsidP="00A669F9">
      <w:pPr>
        <w:spacing w:after="0" w:line="240" w:lineRule="auto"/>
        <w:ind w:right="-428"/>
        <w:jc w:val="both"/>
        <w:rPr>
          <w:rFonts w:ascii="Times New Roman" w:hAnsi="Times New Roman" w:cs="Times New Roman"/>
          <w:b/>
          <w:i/>
          <w:color w:val="000000" w:themeColor="text1"/>
          <w:sz w:val="20"/>
          <w:szCs w:val="20"/>
        </w:rPr>
      </w:pPr>
      <w:r w:rsidRPr="007C00BF">
        <w:rPr>
          <w:rFonts w:ascii="Times New Roman" w:hAnsi="Times New Roman" w:cs="Times New Roman"/>
          <w:b/>
          <w:i/>
          <w:color w:val="000000" w:themeColor="text1"/>
          <w:sz w:val="20"/>
          <w:szCs w:val="20"/>
          <w:lang w:bidi="en-US"/>
        </w:rPr>
        <w:t xml:space="preserve">Постановление Администрации сельского поселения станция Клявлино муниципального района Клявлинский Самарской области от </w:t>
      </w:r>
      <w:r w:rsidR="00D37D22" w:rsidRPr="007C00BF">
        <w:rPr>
          <w:rFonts w:ascii="Times New Roman" w:hAnsi="Times New Roman" w:cs="Times New Roman"/>
          <w:b/>
          <w:i/>
          <w:color w:val="000000" w:themeColor="text1"/>
          <w:sz w:val="20"/>
          <w:szCs w:val="20"/>
          <w:lang w:bidi="en-US"/>
        </w:rPr>
        <w:t>05</w:t>
      </w:r>
      <w:r w:rsidRPr="007C00BF">
        <w:rPr>
          <w:rFonts w:ascii="Times New Roman" w:hAnsi="Times New Roman" w:cs="Times New Roman"/>
          <w:b/>
          <w:i/>
          <w:color w:val="000000" w:themeColor="text1"/>
          <w:sz w:val="20"/>
          <w:szCs w:val="20"/>
          <w:lang w:bidi="en-US"/>
        </w:rPr>
        <w:t>.0</w:t>
      </w:r>
      <w:r w:rsidR="00D37D22" w:rsidRPr="007C00BF">
        <w:rPr>
          <w:rFonts w:ascii="Times New Roman" w:hAnsi="Times New Roman" w:cs="Times New Roman"/>
          <w:b/>
          <w:i/>
          <w:color w:val="000000" w:themeColor="text1"/>
          <w:sz w:val="20"/>
          <w:szCs w:val="20"/>
          <w:lang w:bidi="en-US"/>
        </w:rPr>
        <w:t>5</w:t>
      </w:r>
      <w:r w:rsidRPr="007C00BF">
        <w:rPr>
          <w:rFonts w:ascii="Times New Roman" w:hAnsi="Times New Roman" w:cs="Times New Roman"/>
          <w:b/>
          <w:i/>
          <w:color w:val="000000" w:themeColor="text1"/>
          <w:sz w:val="20"/>
          <w:szCs w:val="20"/>
          <w:lang w:bidi="en-US"/>
        </w:rPr>
        <w:t>.</w:t>
      </w:r>
      <w:r w:rsidR="00031582" w:rsidRPr="007C00BF">
        <w:rPr>
          <w:rFonts w:ascii="Times New Roman" w:hAnsi="Times New Roman" w:cs="Times New Roman"/>
          <w:b/>
          <w:i/>
          <w:color w:val="000000" w:themeColor="text1"/>
          <w:sz w:val="20"/>
          <w:szCs w:val="20"/>
          <w:lang w:bidi="en-US"/>
        </w:rPr>
        <w:t>2023</w:t>
      </w:r>
      <w:r w:rsidRPr="007C00BF">
        <w:rPr>
          <w:rFonts w:ascii="Times New Roman" w:hAnsi="Times New Roman" w:cs="Times New Roman"/>
          <w:b/>
          <w:i/>
          <w:color w:val="000000" w:themeColor="text1"/>
          <w:sz w:val="20"/>
          <w:szCs w:val="20"/>
          <w:lang w:bidi="en-US"/>
        </w:rPr>
        <w:t xml:space="preserve"> г. № </w:t>
      </w:r>
      <w:r w:rsidR="00D37D22" w:rsidRPr="007C00BF">
        <w:rPr>
          <w:rFonts w:ascii="Times New Roman" w:hAnsi="Times New Roman" w:cs="Times New Roman"/>
          <w:b/>
          <w:i/>
          <w:color w:val="000000" w:themeColor="text1"/>
          <w:sz w:val="20"/>
          <w:szCs w:val="20"/>
          <w:lang w:bidi="en-US"/>
        </w:rPr>
        <w:t>43</w:t>
      </w:r>
      <w:r w:rsidRPr="007C00BF">
        <w:rPr>
          <w:rFonts w:ascii="Times New Roman" w:hAnsi="Times New Roman" w:cs="Times New Roman"/>
          <w:b/>
          <w:i/>
          <w:color w:val="000000" w:themeColor="text1"/>
          <w:sz w:val="20"/>
          <w:szCs w:val="20"/>
        </w:rPr>
        <w:t xml:space="preserve"> «</w:t>
      </w:r>
      <w:r w:rsidR="00D37D22" w:rsidRPr="007C00BF">
        <w:rPr>
          <w:rFonts w:ascii="Times New Roman" w:hAnsi="Times New Roman" w:cs="Times New Roman"/>
          <w:b/>
          <w:i/>
          <w:color w:val="000000" w:themeColor="text1"/>
          <w:sz w:val="20"/>
          <w:szCs w:val="20"/>
        </w:rPr>
        <w:t>О внесении изменений в постановление Администрации сельского поселения станция Клявлино муниципального района Клявлинский Самарской области от 04.05.2017 г. №29 «Об утверждении реестра муниципальных услуг сельского поселения станция Клявлино муниципального района Клявлинский Самарской области»</w:t>
      </w:r>
    </w:p>
    <w:p w:rsidR="00D37D22" w:rsidRPr="007C00BF" w:rsidRDefault="00D37D22" w:rsidP="00D37D22">
      <w:pPr>
        <w:autoSpaceDE w:val="0"/>
        <w:autoSpaceDN w:val="0"/>
        <w:adjustRightInd w:val="0"/>
        <w:spacing w:after="0"/>
        <w:ind w:firstLine="426"/>
        <w:jc w:val="both"/>
        <w:rPr>
          <w:rFonts w:ascii="Times New Roman" w:eastAsia="Times New Roman" w:hAnsi="Times New Roman" w:cs="Times New Roman"/>
          <w:sz w:val="20"/>
          <w:szCs w:val="20"/>
          <w:lang w:eastAsia="en-US"/>
        </w:rPr>
      </w:pPr>
      <w:r w:rsidRPr="007C00BF">
        <w:rPr>
          <w:rFonts w:ascii="Times New Roman" w:eastAsia="Times New Roman" w:hAnsi="Times New Roman" w:cs="Times New Roman"/>
          <w:sz w:val="20"/>
          <w:szCs w:val="20"/>
        </w:rPr>
        <w:t xml:space="preserve">В целях повышения эффективности расходования бюджетных средств, открытости и общедоступности информации по предоставлению муниципальных услуг населению муниципального района Клявлинский Самарской области, в соответствии с Федеральным законом от 06.10.2003 № 131-ФЗ «Об общих принципах организации местного самоуправления в Российской Федерации», пунктом 6 статьи 11 Федерального закона от 27 июля 2010 года № 210-ФЗ «Об организации предоставления государственных и муниципальных услуг», Уставом сельского поселения станция Клявлино муниципального района Клявлинский Самарской области, Администрация сельского поселения станция Клявлино муниципального района Клявлинский Самарской области  ПОСТАНОВЛЯЕТ: </w:t>
      </w:r>
    </w:p>
    <w:p w:rsidR="00D37D22" w:rsidRPr="007C00BF" w:rsidRDefault="00D37D22" w:rsidP="00D37D22">
      <w:pPr>
        <w:spacing w:after="0"/>
        <w:ind w:firstLine="426"/>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lastRenderedPageBreak/>
        <w:t xml:space="preserve">Внести в постановление Администрации сельского поселения станция Клявлино </w:t>
      </w:r>
      <w:r w:rsidRPr="007C00BF">
        <w:rPr>
          <w:rFonts w:ascii="Times New Roman" w:eastAsia="Times New Roman" w:hAnsi="Times New Roman" w:cs="Times New Roman"/>
          <w:bCs/>
          <w:sz w:val="20"/>
          <w:szCs w:val="20"/>
        </w:rPr>
        <w:t>от 04.05.2017 г № 29 «</w:t>
      </w:r>
      <w:r w:rsidRPr="007C00BF">
        <w:rPr>
          <w:rFonts w:ascii="Times New Roman" w:eastAsia="Times New Roman" w:hAnsi="Times New Roman" w:cs="Times New Roman"/>
          <w:sz w:val="20"/>
          <w:szCs w:val="20"/>
        </w:rPr>
        <w:t>Об утверждении реестра муниципальных услуг сельского поселения станция Клявлино</w:t>
      </w:r>
      <w:r w:rsidRPr="007C00BF">
        <w:rPr>
          <w:rFonts w:ascii="Times New Roman" w:eastAsia="Times New Roman" w:hAnsi="Times New Roman" w:cs="Times New Roman"/>
          <w:bCs/>
          <w:sz w:val="20"/>
          <w:szCs w:val="20"/>
        </w:rPr>
        <w:t xml:space="preserve"> муниципального района Клявлинский Самарской области</w:t>
      </w:r>
      <w:r w:rsidRPr="007C00BF">
        <w:rPr>
          <w:rFonts w:ascii="Times New Roman" w:eastAsia="Times New Roman" w:hAnsi="Times New Roman" w:cs="Times New Roman"/>
          <w:bCs/>
          <w:color w:val="000000"/>
          <w:sz w:val="20"/>
          <w:szCs w:val="20"/>
        </w:rPr>
        <w:t>»</w:t>
      </w:r>
      <w:r w:rsidRPr="007C00BF">
        <w:rPr>
          <w:rFonts w:ascii="Times New Roman" w:eastAsia="Times New Roman" w:hAnsi="Times New Roman" w:cs="Times New Roman"/>
          <w:sz w:val="20"/>
          <w:szCs w:val="20"/>
        </w:rPr>
        <w:t xml:space="preserve"> (далее – постановление) следующие изменения:</w:t>
      </w:r>
    </w:p>
    <w:p w:rsidR="00D37D22" w:rsidRPr="007C00BF" w:rsidRDefault="00D37D22" w:rsidP="00D37D22">
      <w:pPr>
        <w:spacing w:after="0"/>
        <w:ind w:firstLine="426"/>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 Перечень муниципальных услуг, предоставляемых Администрацией сельского поселения ст. Клявлино муниципального района Клявлинский Самарской области изложить в новой редакции, согласно Приложению, к настоящему постановлению.</w:t>
      </w:r>
    </w:p>
    <w:p w:rsidR="00D37D22" w:rsidRPr="007C00BF" w:rsidRDefault="00D37D22" w:rsidP="00D37D22">
      <w:pPr>
        <w:autoSpaceDE w:val="0"/>
        <w:autoSpaceDN w:val="0"/>
        <w:adjustRightInd w:val="0"/>
        <w:spacing w:after="0"/>
        <w:ind w:firstLine="426"/>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 Опубликовать настоящее постановление в газете «Вести сельского поселения станция Клявлино», разместить на официальном сайте Администрации муниципального района Клявлинский в информационно-телекоммуникационной сети «Интернет».</w:t>
      </w:r>
    </w:p>
    <w:p w:rsidR="00D37D22" w:rsidRPr="007C00BF" w:rsidRDefault="00D37D22" w:rsidP="00D37D22">
      <w:pPr>
        <w:autoSpaceDE w:val="0"/>
        <w:autoSpaceDN w:val="0"/>
        <w:adjustRightInd w:val="0"/>
        <w:spacing w:after="0"/>
        <w:ind w:firstLine="426"/>
        <w:jc w:val="both"/>
        <w:rPr>
          <w:rFonts w:ascii="Times New Roman" w:eastAsia="Times New Roman" w:hAnsi="Times New Roman" w:cs="Times New Roman"/>
          <w:sz w:val="20"/>
          <w:szCs w:val="20"/>
        </w:rPr>
      </w:pPr>
      <w:r w:rsidRPr="007C00BF">
        <w:rPr>
          <w:rFonts w:ascii="Times New Roman" w:eastAsia="Times New Roman" w:hAnsi="Times New Roman" w:cs="Times New Roman"/>
          <w:bCs/>
          <w:sz w:val="20"/>
          <w:szCs w:val="20"/>
        </w:rPr>
        <w:t>3</w:t>
      </w:r>
      <w:r w:rsidRPr="007C00BF">
        <w:rPr>
          <w:rFonts w:ascii="Times New Roman" w:eastAsia="Times New Roman" w:hAnsi="Times New Roman" w:cs="Times New Roman"/>
          <w:sz w:val="20"/>
          <w:szCs w:val="20"/>
        </w:rPr>
        <w:t>. Настоящее постановление вступает в силу со дня его официального опубликования.</w:t>
      </w:r>
    </w:p>
    <w:p w:rsidR="00D37D22" w:rsidRPr="007C00BF" w:rsidRDefault="00D37D22" w:rsidP="00D37D22">
      <w:pPr>
        <w:spacing w:after="0" w:line="240" w:lineRule="auto"/>
        <w:ind w:firstLine="426"/>
        <w:rPr>
          <w:rFonts w:ascii="Times New Roman" w:eastAsia="Times New Roman" w:hAnsi="Times New Roman" w:cs="Times New Roman"/>
          <w:sz w:val="20"/>
          <w:szCs w:val="20"/>
        </w:rPr>
      </w:pPr>
    </w:p>
    <w:p w:rsidR="00D37D22" w:rsidRPr="007C00BF" w:rsidRDefault="00D37D22" w:rsidP="00D37D22">
      <w:pPr>
        <w:spacing w:after="0" w:line="240" w:lineRule="auto"/>
        <w:rPr>
          <w:rFonts w:ascii="Times New Roman" w:eastAsia="Times New Roman" w:hAnsi="Times New Roman" w:cs="Times New Roman"/>
          <w:sz w:val="20"/>
          <w:szCs w:val="20"/>
        </w:rPr>
      </w:pPr>
    </w:p>
    <w:p w:rsidR="00D37D22" w:rsidRPr="007C00BF" w:rsidRDefault="00D37D22" w:rsidP="00D37D2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Глава сельского поселения станция </w:t>
      </w:r>
    </w:p>
    <w:p w:rsidR="00D37D22" w:rsidRPr="007C00BF" w:rsidRDefault="00D37D22" w:rsidP="00D37D2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Клявлино муниципального района </w:t>
      </w:r>
    </w:p>
    <w:p w:rsidR="00D37D22" w:rsidRPr="007C00BF" w:rsidRDefault="00D37D22" w:rsidP="00D37D2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Клявлинский Самарской области                                                                                    </w:t>
      </w:r>
      <w:proofErr w:type="spellStart"/>
      <w:r w:rsidRPr="007C00BF">
        <w:rPr>
          <w:rFonts w:ascii="Times New Roman" w:eastAsia="Times New Roman" w:hAnsi="Times New Roman" w:cs="Times New Roman"/>
          <w:sz w:val="20"/>
          <w:szCs w:val="20"/>
        </w:rPr>
        <w:t>Ю.Д.Иванов</w:t>
      </w:r>
      <w:proofErr w:type="spellEnd"/>
      <w:r w:rsidRPr="007C00BF">
        <w:rPr>
          <w:rFonts w:ascii="Times New Roman" w:eastAsia="Times New Roman" w:hAnsi="Times New Roman" w:cs="Times New Roman"/>
          <w:sz w:val="20"/>
          <w:szCs w:val="20"/>
        </w:rPr>
        <w:t xml:space="preserve">                                         </w:t>
      </w:r>
    </w:p>
    <w:p w:rsidR="00D37D22" w:rsidRPr="007C00BF" w:rsidRDefault="00D37D22" w:rsidP="00D37D22">
      <w:pPr>
        <w:spacing w:after="0" w:line="360" w:lineRule="auto"/>
        <w:jc w:val="both"/>
        <w:rPr>
          <w:rFonts w:ascii="Times New Roman" w:eastAsia="Times New Roman" w:hAnsi="Times New Roman" w:cs="Times New Roman"/>
          <w:sz w:val="20"/>
          <w:szCs w:val="20"/>
        </w:rPr>
      </w:pPr>
    </w:p>
    <w:p w:rsidR="00D37D22" w:rsidRPr="007C00BF" w:rsidRDefault="00D37D22" w:rsidP="00D37D22">
      <w:pPr>
        <w:spacing w:after="0" w:line="240" w:lineRule="auto"/>
        <w:jc w:val="right"/>
        <w:rPr>
          <w:rFonts w:ascii="Times New Roman" w:eastAsia="Times New Roman" w:hAnsi="Times New Roman" w:cs="Times New Roman"/>
          <w:sz w:val="20"/>
          <w:szCs w:val="20"/>
        </w:rPr>
        <w:sectPr w:rsidR="00D37D22" w:rsidRPr="007C00BF" w:rsidSect="00E83DFE">
          <w:pgSz w:w="11906" w:h="16838"/>
          <w:pgMar w:top="1134" w:right="991" w:bottom="1134" w:left="993" w:header="708" w:footer="708" w:gutter="0"/>
          <w:cols w:space="708"/>
          <w:docGrid w:linePitch="360"/>
        </w:sectPr>
      </w:pPr>
    </w:p>
    <w:p w:rsidR="00D37D22" w:rsidRPr="007C00BF" w:rsidRDefault="00D37D22" w:rsidP="00D37D2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lastRenderedPageBreak/>
        <w:t xml:space="preserve">              Утвержден </w:t>
      </w:r>
    </w:p>
    <w:p w:rsidR="00D37D22" w:rsidRPr="007C00BF" w:rsidRDefault="00D37D22" w:rsidP="00D37D2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Постановлением Администрации</w:t>
      </w:r>
    </w:p>
    <w:p w:rsidR="00D37D22" w:rsidRPr="007C00BF" w:rsidRDefault="00D37D22" w:rsidP="00D37D22">
      <w:pPr>
        <w:spacing w:after="0" w:line="240" w:lineRule="auto"/>
        <w:jc w:val="right"/>
        <w:rPr>
          <w:rFonts w:ascii="Times New Roman" w:eastAsia="Times New Roman" w:hAnsi="Times New Roman" w:cs="Times New Roman"/>
          <w:color w:val="FF0000"/>
          <w:sz w:val="20"/>
          <w:szCs w:val="20"/>
        </w:rPr>
      </w:pPr>
      <w:r w:rsidRPr="007C00BF">
        <w:rPr>
          <w:rFonts w:ascii="Times New Roman" w:eastAsia="Times New Roman" w:hAnsi="Times New Roman" w:cs="Times New Roman"/>
          <w:sz w:val="20"/>
          <w:szCs w:val="20"/>
        </w:rPr>
        <w:t>сельского поселения станция Клявлино</w:t>
      </w:r>
      <w:r w:rsidRPr="007C00BF">
        <w:rPr>
          <w:rFonts w:ascii="Times New Roman" w:eastAsia="Times New Roman" w:hAnsi="Times New Roman" w:cs="Times New Roman"/>
          <w:color w:val="FF0000"/>
          <w:sz w:val="20"/>
          <w:szCs w:val="20"/>
        </w:rPr>
        <w:t xml:space="preserve"> </w:t>
      </w:r>
    </w:p>
    <w:p w:rsidR="00D37D22" w:rsidRPr="007C00BF" w:rsidRDefault="00D37D22" w:rsidP="00D37D2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муниципального района Клявлинский</w:t>
      </w:r>
    </w:p>
    <w:p w:rsidR="00D37D22" w:rsidRPr="007C00BF" w:rsidRDefault="00D37D22" w:rsidP="00D37D2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Самарской области </w:t>
      </w:r>
    </w:p>
    <w:p w:rsidR="00D37D22" w:rsidRPr="007C00BF" w:rsidRDefault="00D37D22" w:rsidP="00D37D2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от ____.05.2023 года №___ </w:t>
      </w:r>
    </w:p>
    <w:p w:rsidR="00D37D22" w:rsidRPr="007C00BF" w:rsidRDefault="00D37D22" w:rsidP="00D37D22">
      <w:pPr>
        <w:spacing w:after="0" w:line="240" w:lineRule="auto"/>
        <w:jc w:val="right"/>
        <w:rPr>
          <w:rFonts w:ascii="Times New Roman" w:eastAsia="Times New Roman" w:hAnsi="Times New Roman" w:cs="Times New Roman"/>
          <w:b/>
          <w:sz w:val="20"/>
          <w:szCs w:val="20"/>
        </w:rPr>
      </w:pPr>
    </w:p>
    <w:p w:rsidR="00D37D22" w:rsidRPr="007C00BF" w:rsidRDefault="00D37D22" w:rsidP="00D37D22">
      <w:pPr>
        <w:spacing w:after="0" w:line="240" w:lineRule="auto"/>
        <w:jc w:val="center"/>
        <w:rPr>
          <w:rFonts w:ascii="Times New Roman" w:eastAsia="Times New Roman" w:hAnsi="Times New Roman" w:cs="Times New Roman"/>
          <w:b/>
          <w:sz w:val="20"/>
          <w:szCs w:val="20"/>
        </w:rPr>
      </w:pPr>
    </w:p>
    <w:p w:rsidR="00D37D22" w:rsidRPr="007C00BF" w:rsidRDefault="00D37D22" w:rsidP="00D37D22">
      <w:pPr>
        <w:spacing w:after="0" w:line="240" w:lineRule="auto"/>
        <w:jc w:val="center"/>
        <w:rPr>
          <w:rFonts w:ascii="Times New Roman" w:eastAsia="Times New Roman" w:hAnsi="Times New Roman" w:cs="Times New Roman"/>
          <w:b/>
          <w:sz w:val="20"/>
          <w:szCs w:val="20"/>
        </w:rPr>
      </w:pPr>
      <w:r w:rsidRPr="007C00BF">
        <w:rPr>
          <w:rFonts w:ascii="Times New Roman" w:eastAsia="Times New Roman" w:hAnsi="Times New Roman" w:cs="Times New Roman"/>
          <w:b/>
          <w:sz w:val="20"/>
          <w:szCs w:val="20"/>
        </w:rPr>
        <w:t xml:space="preserve">Реестр муниципальных услуг сельского поселения ст. Клявлино муниципального района Клявлинский Самарской области  </w:t>
      </w:r>
    </w:p>
    <w:p w:rsidR="00D37D22" w:rsidRPr="007C00BF" w:rsidRDefault="00D37D22" w:rsidP="00D37D22">
      <w:pPr>
        <w:spacing w:after="0" w:line="240" w:lineRule="auto"/>
        <w:jc w:val="center"/>
        <w:rPr>
          <w:rFonts w:ascii="Times New Roman" w:eastAsia="Times New Roman" w:hAnsi="Times New Roman" w:cs="Times New Roman"/>
          <w:b/>
          <w:sz w:val="20"/>
          <w:szCs w:val="20"/>
        </w:rPr>
      </w:pPr>
    </w:p>
    <w:tbl>
      <w:tblPr>
        <w:tblW w:w="15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1"/>
        <w:gridCol w:w="2727"/>
        <w:gridCol w:w="5211"/>
        <w:gridCol w:w="34"/>
        <w:gridCol w:w="1984"/>
        <w:gridCol w:w="959"/>
        <w:gridCol w:w="992"/>
        <w:gridCol w:w="850"/>
        <w:gridCol w:w="932"/>
      </w:tblGrid>
      <w:tr w:rsidR="00D37D22" w:rsidRPr="007C00BF" w:rsidTr="00E83DFE">
        <w:trPr>
          <w:trHeight w:val="1134"/>
        </w:trPr>
        <w:tc>
          <w:tcPr>
            <w:tcW w:w="675" w:type="dxa"/>
          </w:tcPr>
          <w:p w:rsidR="00D37D22" w:rsidRPr="007C00BF" w:rsidRDefault="00D37D22" w:rsidP="00D37D22">
            <w:pPr>
              <w:widowControl w:val="0"/>
              <w:numPr>
                <w:ilvl w:val="1"/>
                <w:numId w:val="42"/>
              </w:numPr>
              <w:suppressAutoHyphens/>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w:t>
            </w:r>
          </w:p>
          <w:p w:rsidR="00D37D22" w:rsidRPr="007C00BF" w:rsidRDefault="00D37D22" w:rsidP="00D37D22">
            <w:pPr>
              <w:widowControl w:val="0"/>
              <w:suppressAutoHyphens/>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п/п</w:t>
            </w:r>
          </w:p>
        </w:tc>
        <w:tc>
          <w:tcPr>
            <w:tcW w:w="851" w:type="dxa"/>
          </w:tcPr>
          <w:p w:rsidR="00D37D22" w:rsidRPr="007C00BF" w:rsidRDefault="00D37D22" w:rsidP="00D37D22">
            <w:pPr>
              <w:widowControl w:val="0"/>
              <w:suppressAutoHyphens/>
              <w:spacing w:after="0" w:line="240" w:lineRule="auto"/>
              <w:jc w:val="center"/>
              <w:rPr>
                <w:rFonts w:ascii="Times New Roman" w:eastAsia="Times New Roman" w:hAnsi="Times New Roman" w:cs="Times New Roman"/>
                <w:sz w:val="20"/>
                <w:szCs w:val="20"/>
              </w:rPr>
            </w:pPr>
            <w:proofErr w:type="spellStart"/>
            <w:r w:rsidRPr="007C00BF">
              <w:rPr>
                <w:rFonts w:ascii="Times New Roman" w:eastAsia="Times New Roman" w:hAnsi="Times New Roman" w:cs="Times New Roman"/>
                <w:sz w:val="20"/>
                <w:szCs w:val="20"/>
              </w:rPr>
              <w:t>Реестро</w:t>
            </w:r>
            <w:proofErr w:type="spellEnd"/>
            <w:r w:rsidRPr="007C00BF">
              <w:rPr>
                <w:rFonts w:ascii="Times New Roman" w:eastAsia="Times New Roman" w:hAnsi="Times New Roman" w:cs="Times New Roman"/>
                <w:sz w:val="20"/>
                <w:szCs w:val="20"/>
              </w:rPr>
              <w:t>-вый номер</w:t>
            </w:r>
          </w:p>
        </w:tc>
        <w:tc>
          <w:tcPr>
            <w:tcW w:w="2727" w:type="dxa"/>
          </w:tcPr>
          <w:p w:rsidR="00D37D22" w:rsidRPr="007C00BF" w:rsidRDefault="00D37D22" w:rsidP="00D37D22">
            <w:pPr>
              <w:widowControl w:val="0"/>
              <w:suppressAutoHyphens/>
              <w:spacing w:after="0" w:line="240" w:lineRule="auto"/>
              <w:rPr>
                <w:rFonts w:ascii="Times New Roman" w:eastAsia="Times New Roman" w:hAnsi="Times New Roman" w:cs="Times New Roman"/>
                <w:sz w:val="20"/>
                <w:szCs w:val="20"/>
              </w:rPr>
            </w:pPr>
          </w:p>
          <w:p w:rsidR="00D37D22" w:rsidRPr="007C00BF" w:rsidRDefault="00D37D22" w:rsidP="00D37D22">
            <w:pPr>
              <w:widowControl w:val="0"/>
              <w:suppressAutoHyphens/>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Наименование</w:t>
            </w:r>
          </w:p>
          <w:p w:rsidR="00D37D22" w:rsidRPr="007C00BF" w:rsidRDefault="00D37D22" w:rsidP="00D37D22">
            <w:pPr>
              <w:widowControl w:val="0"/>
              <w:suppressAutoHyphens/>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муниципальной</w:t>
            </w:r>
          </w:p>
          <w:p w:rsidR="00D37D22" w:rsidRPr="007C00BF" w:rsidRDefault="00D37D22" w:rsidP="00D37D22">
            <w:pPr>
              <w:widowControl w:val="0"/>
              <w:suppressAutoHyphens/>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услуги</w:t>
            </w:r>
          </w:p>
        </w:tc>
        <w:tc>
          <w:tcPr>
            <w:tcW w:w="5245" w:type="dxa"/>
            <w:gridSpan w:val="2"/>
          </w:tcPr>
          <w:p w:rsidR="00D37D22" w:rsidRPr="007C00BF" w:rsidRDefault="00D37D22" w:rsidP="00D37D22">
            <w:pPr>
              <w:widowControl w:val="0"/>
              <w:suppressAutoHyphens/>
              <w:spacing w:after="0" w:line="240" w:lineRule="auto"/>
              <w:jc w:val="center"/>
              <w:rPr>
                <w:rFonts w:ascii="Times New Roman" w:eastAsia="Times New Roman" w:hAnsi="Times New Roman" w:cs="Times New Roman"/>
                <w:sz w:val="20"/>
                <w:szCs w:val="20"/>
              </w:rPr>
            </w:pPr>
          </w:p>
          <w:p w:rsidR="00D37D22" w:rsidRPr="007C00BF" w:rsidRDefault="00D37D22" w:rsidP="00D37D22">
            <w:pPr>
              <w:widowControl w:val="0"/>
              <w:suppressAutoHyphens/>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Правовой акт, регламентирующий представление муниципальной услуги</w:t>
            </w:r>
          </w:p>
        </w:tc>
        <w:tc>
          <w:tcPr>
            <w:tcW w:w="1984" w:type="dxa"/>
          </w:tcPr>
          <w:p w:rsidR="00D37D22" w:rsidRPr="007C00BF" w:rsidRDefault="00D37D22" w:rsidP="00D37D22">
            <w:pPr>
              <w:widowControl w:val="0"/>
              <w:suppressAutoHyphens/>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Орган местного самоуправления  и/или подведомственная организация, предоставляющие  муниципальную услугу</w:t>
            </w:r>
          </w:p>
        </w:tc>
        <w:tc>
          <w:tcPr>
            <w:tcW w:w="959" w:type="dxa"/>
          </w:tcPr>
          <w:p w:rsidR="00D37D22" w:rsidRPr="007C00BF" w:rsidRDefault="00D37D22" w:rsidP="00D37D22">
            <w:pPr>
              <w:widowControl w:val="0"/>
              <w:suppressAutoHyphens/>
              <w:spacing w:after="0" w:line="240" w:lineRule="auto"/>
              <w:jc w:val="center"/>
              <w:rPr>
                <w:rFonts w:ascii="Times New Roman" w:eastAsia="Times New Roman" w:hAnsi="Times New Roman" w:cs="Times New Roman"/>
                <w:sz w:val="20"/>
                <w:szCs w:val="20"/>
              </w:rPr>
            </w:pPr>
          </w:p>
          <w:p w:rsidR="00D37D22" w:rsidRPr="007C00BF" w:rsidRDefault="00D37D22" w:rsidP="00D37D22">
            <w:pPr>
              <w:widowControl w:val="0"/>
              <w:suppressAutoHyphens/>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Получатели муниципальной услуги</w:t>
            </w:r>
          </w:p>
        </w:tc>
        <w:tc>
          <w:tcPr>
            <w:tcW w:w="992" w:type="dxa"/>
            <w:textDirection w:val="tbRl"/>
          </w:tcPr>
          <w:p w:rsidR="00D37D22" w:rsidRPr="007C00BF" w:rsidRDefault="00D37D22" w:rsidP="00D37D22">
            <w:pPr>
              <w:widowControl w:val="0"/>
              <w:suppressAutoHyphens/>
              <w:spacing w:after="0" w:line="240" w:lineRule="auto"/>
              <w:ind w:left="113" w:right="113"/>
              <w:jc w:val="center"/>
              <w:rPr>
                <w:rFonts w:ascii="Times New Roman" w:eastAsia="Times New Roman" w:hAnsi="Times New Roman" w:cs="Times New Roman"/>
                <w:sz w:val="20"/>
                <w:szCs w:val="20"/>
              </w:rPr>
            </w:pPr>
            <w:proofErr w:type="spellStart"/>
            <w:r w:rsidRPr="007C00BF">
              <w:rPr>
                <w:rFonts w:ascii="Times New Roman" w:eastAsia="Times New Roman" w:hAnsi="Times New Roman" w:cs="Times New Roman"/>
                <w:sz w:val="20"/>
                <w:szCs w:val="20"/>
              </w:rPr>
              <w:t>Возмездность</w:t>
            </w:r>
            <w:proofErr w:type="spellEnd"/>
            <w:r w:rsidRPr="007C00BF">
              <w:rPr>
                <w:rFonts w:ascii="Times New Roman" w:eastAsia="Times New Roman" w:hAnsi="Times New Roman" w:cs="Times New Roman"/>
                <w:sz w:val="20"/>
                <w:szCs w:val="20"/>
              </w:rPr>
              <w:t xml:space="preserve"> предоставление услуги</w:t>
            </w:r>
          </w:p>
        </w:tc>
        <w:tc>
          <w:tcPr>
            <w:tcW w:w="850" w:type="dxa"/>
            <w:textDirection w:val="tbRl"/>
          </w:tcPr>
          <w:p w:rsidR="00D37D22" w:rsidRPr="007C00BF" w:rsidRDefault="00D37D22" w:rsidP="00D37D22">
            <w:pPr>
              <w:widowControl w:val="0"/>
              <w:suppressAutoHyphens/>
              <w:spacing w:after="0" w:line="240" w:lineRule="auto"/>
              <w:ind w:left="113" w:right="113"/>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Предоставляется в электроном виде</w:t>
            </w:r>
          </w:p>
        </w:tc>
        <w:tc>
          <w:tcPr>
            <w:tcW w:w="932" w:type="dxa"/>
            <w:textDirection w:val="tbRl"/>
          </w:tcPr>
          <w:p w:rsidR="00D37D22" w:rsidRPr="007C00BF" w:rsidRDefault="00D37D22" w:rsidP="00D37D22">
            <w:pPr>
              <w:widowControl w:val="0"/>
              <w:suppressAutoHyphens/>
              <w:spacing w:after="0" w:line="240" w:lineRule="auto"/>
              <w:ind w:left="113" w:right="113"/>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Предоставление по межведомственному взаимодействию</w:t>
            </w:r>
          </w:p>
        </w:tc>
      </w:tr>
      <w:tr w:rsidR="00D37D22" w:rsidRPr="007C00BF" w:rsidTr="00E83DFE">
        <w:trPr>
          <w:trHeight w:val="396"/>
        </w:trPr>
        <w:tc>
          <w:tcPr>
            <w:tcW w:w="675" w:type="dxa"/>
          </w:tcPr>
          <w:p w:rsidR="00D37D22" w:rsidRPr="007C00BF" w:rsidRDefault="00D37D22" w:rsidP="00D37D22">
            <w:pPr>
              <w:widowControl w:val="0"/>
              <w:numPr>
                <w:ilvl w:val="1"/>
                <w:numId w:val="42"/>
              </w:numPr>
              <w:suppressAutoHyphens/>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w:t>
            </w:r>
          </w:p>
        </w:tc>
        <w:tc>
          <w:tcPr>
            <w:tcW w:w="851" w:type="dxa"/>
          </w:tcPr>
          <w:p w:rsidR="00D37D22" w:rsidRPr="007C00BF" w:rsidRDefault="00D37D22" w:rsidP="00D37D22">
            <w:pPr>
              <w:widowControl w:val="0"/>
              <w:suppressAutoHyphens/>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w:t>
            </w:r>
          </w:p>
        </w:tc>
        <w:tc>
          <w:tcPr>
            <w:tcW w:w="2727" w:type="dxa"/>
          </w:tcPr>
          <w:p w:rsidR="00D37D22" w:rsidRPr="007C00BF" w:rsidRDefault="00D37D22" w:rsidP="00D37D22">
            <w:pPr>
              <w:widowControl w:val="0"/>
              <w:suppressAutoHyphens/>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3</w:t>
            </w:r>
          </w:p>
        </w:tc>
        <w:tc>
          <w:tcPr>
            <w:tcW w:w="5245" w:type="dxa"/>
            <w:gridSpan w:val="2"/>
          </w:tcPr>
          <w:p w:rsidR="00D37D22" w:rsidRPr="007C00BF" w:rsidRDefault="00D37D22" w:rsidP="00D37D22">
            <w:pPr>
              <w:widowControl w:val="0"/>
              <w:suppressAutoHyphens/>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4</w:t>
            </w:r>
          </w:p>
        </w:tc>
        <w:tc>
          <w:tcPr>
            <w:tcW w:w="1984" w:type="dxa"/>
          </w:tcPr>
          <w:p w:rsidR="00D37D22" w:rsidRPr="007C00BF" w:rsidRDefault="00D37D22" w:rsidP="00D37D22">
            <w:pPr>
              <w:widowControl w:val="0"/>
              <w:suppressAutoHyphens/>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5</w:t>
            </w:r>
          </w:p>
        </w:tc>
        <w:tc>
          <w:tcPr>
            <w:tcW w:w="959" w:type="dxa"/>
          </w:tcPr>
          <w:p w:rsidR="00D37D22" w:rsidRPr="007C00BF" w:rsidRDefault="00D37D22" w:rsidP="00D37D22">
            <w:pPr>
              <w:widowControl w:val="0"/>
              <w:suppressAutoHyphens/>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6</w:t>
            </w:r>
          </w:p>
        </w:tc>
        <w:tc>
          <w:tcPr>
            <w:tcW w:w="992" w:type="dxa"/>
          </w:tcPr>
          <w:p w:rsidR="00D37D22" w:rsidRPr="007C00BF" w:rsidRDefault="00D37D22" w:rsidP="00D37D22">
            <w:pPr>
              <w:widowControl w:val="0"/>
              <w:suppressAutoHyphens/>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7</w:t>
            </w:r>
          </w:p>
        </w:tc>
        <w:tc>
          <w:tcPr>
            <w:tcW w:w="850" w:type="dxa"/>
          </w:tcPr>
          <w:p w:rsidR="00D37D22" w:rsidRPr="007C00BF" w:rsidRDefault="00D37D22" w:rsidP="00D37D22">
            <w:pPr>
              <w:widowControl w:val="0"/>
              <w:suppressAutoHyphens/>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8</w:t>
            </w:r>
          </w:p>
        </w:tc>
        <w:tc>
          <w:tcPr>
            <w:tcW w:w="932" w:type="dxa"/>
          </w:tcPr>
          <w:p w:rsidR="00D37D22" w:rsidRPr="007C00BF" w:rsidRDefault="00D37D22" w:rsidP="00D37D22">
            <w:pPr>
              <w:widowControl w:val="0"/>
              <w:suppressAutoHyphens/>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9</w:t>
            </w:r>
          </w:p>
        </w:tc>
      </w:tr>
      <w:tr w:rsidR="00D37D22" w:rsidRPr="007C00BF" w:rsidTr="00E83DFE">
        <w:trPr>
          <w:trHeight w:val="450"/>
        </w:trPr>
        <w:tc>
          <w:tcPr>
            <w:tcW w:w="15215" w:type="dxa"/>
            <w:gridSpan w:val="10"/>
          </w:tcPr>
          <w:p w:rsidR="00D37D22" w:rsidRPr="007C00BF" w:rsidRDefault="00D37D22" w:rsidP="00D37D22">
            <w:pPr>
              <w:spacing w:after="0" w:line="240" w:lineRule="auto"/>
              <w:ind w:left="1080"/>
              <w:rPr>
                <w:rFonts w:ascii="Times New Roman" w:eastAsia="Times New Roman" w:hAnsi="Times New Roman" w:cs="Times New Roman"/>
                <w:b/>
                <w:sz w:val="20"/>
                <w:szCs w:val="20"/>
              </w:rPr>
            </w:pPr>
          </w:p>
          <w:p w:rsidR="00D37D22" w:rsidRPr="007C00BF" w:rsidRDefault="00D37D22" w:rsidP="00D37D22">
            <w:pPr>
              <w:numPr>
                <w:ilvl w:val="0"/>
                <w:numId w:val="43"/>
              </w:numPr>
              <w:spacing w:after="0" w:line="240" w:lineRule="auto"/>
              <w:jc w:val="center"/>
              <w:rPr>
                <w:rFonts w:ascii="Times New Roman" w:eastAsia="Times New Roman" w:hAnsi="Times New Roman" w:cs="Times New Roman"/>
                <w:b/>
                <w:sz w:val="20"/>
                <w:szCs w:val="20"/>
              </w:rPr>
            </w:pPr>
            <w:r w:rsidRPr="007C00BF">
              <w:rPr>
                <w:rFonts w:ascii="Times New Roman" w:eastAsia="Times New Roman" w:hAnsi="Times New Roman" w:cs="Times New Roman"/>
                <w:b/>
                <w:sz w:val="20"/>
                <w:szCs w:val="20"/>
              </w:rPr>
              <w:t xml:space="preserve">Перечень муниципальных услуг, предоставляемых </w:t>
            </w:r>
          </w:p>
          <w:p w:rsidR="00D37D22" w:rsidRPr="007C00BF" w:rsidRDefault="00D37D22" w:rsidP="00D37D22">
            <w:pPr>
              <w:spacing w:after="0" w:line="240" w:lineRule="auto"/>
              <w:jc w:val="center"/>
              <w:rPr>
                <w:rFonts w:ascii="Times New Roman" w:eastAsia="Times New Roman" w:hAnsi="Times New Roman" w:cs="Times New Roman"/>
                <w:b/>
                <w:sz w:val="20"/>
                <w:szCs w:val="20"/>
              </w:rPr>
            </w:pPr>
            <w:r w:rsidRPr="007C00BF">
              <w:rPr>
                <w:rFonts w:ascii="Times New Roman" w:eastAsia="Times New Roman" w:hAnsi="Times New Roman" w:cs="Times New Roman"/>
                <w:b/>
                <w:sz w:val="20"/>
                <w:szCs w:val="20"/>
              </w:rPr>
              <w:t>Администрацией сельского поселения ст. Клявлино муниципального района Клявлинский Самарской области</w:t>
            </w:r>
          </w:p>
          <w:p w:rsidR="00D37D22" w:rsidRPr="007C00BF" w:rsidRDefault="00D37D22" w:rsidP="00D37D22">
            <w:pPr>
              <w:widowControl w:val="0"/>
              <w:suppressAutoHyphens/>
              <w:spacing w:after="0" w:line="240" w:lineRule="auto"/>
              <w:ind w:left="360"/>
              <w:jc w:val="center"/>
              <w:rPr>
                <w:rFonts w:ascii="Times New Roman" w:eastAsia="Times New Roman" w:hAnsi="Times New Roman" w:cs="Times New Roman"/>
                <w:b/>
                <w:sz w:val="20"/>
                <w:szCs w:val="20"/>
              </w:rPr>
            </w:pPr>
          </w:p>
        </w:tc>
      </w:tr>
      <w:tr w:rsidR="00D37D22" w:rsidRPr="007C00BF" w:rsidTr="00E83DFE">
        <w:tc>
          <w:tcPr>
            <w:tcW w:w="675"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w:t>
            </w:r>
          </w:p>
        </w:tc>
        <w:tc>
          <w:tcPr>
            <w:tcW w:w="851" w:type="dxa"/>
          </w:tcPr>
          <w:p w:rsidR="00D37D22" w:rsidRPr="007C00BF" w:rsidRDefault="00D37D22" w:rsidP="00D37D22">
            <w:pPr>
              <w:suppressAutoHyphens/>
              <w:autoSpaceDE w:val="0"/>
              <w:autoSpaceDN w:val="0"/>
              <w:adjustRightInd w:val="0"/>
              <w:spacing w:after="0"/>
              <w:ind w:left="-108"/>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1.1.</w:t>
            </w:r>
          </w:p>
        </w:tc>
        <w:tc>
          <w:tcPr>
            <w:tcW w:w="2727" w:type="dxa"/>
          </w:tcPr>
          <w:p w:rsidR="00D37D22" w:rsidRPr="007C00BF" w:rsidRDefault="00D37D22" w:rsidP="00D37D22">
            <w:pPr>
              <w:autoSpaceDE w:val="0"/>
              <w:autoSpaceDN w:val="0"/>
              <w:adjustRightInd w:val="0"/>
              <w:spacing w:after="0"/>
              <w:rPr>
                <w:rFonts w:ascii="Times New Roman" w:eastAsia="Times New Roman" w:hAnsi="Times New Roman" w:cs="Times New Roman"/>
                <w:sz w:val="20"/>
                <w:szCs w:val="20"/>
              </w:rPr>
            </w:pPr>
            <w:r w:rsidRPr="007C00BF">
              <w:rPr>
                <w:rFonts w:ascii="Times New Roman" w:eastAsia="Times New Roman" w:hAnsi="Times New Roman" w:cs="Times New Roman"/>
                <w:bCs/>
                <w:sz w:val="20"/>
                <w:szCs w:val="20"/>
              </w:rPr>
              <w:t>Выдача документов (справки, выписки из домовой книги, карточки учета собственника жилого помещения  и иных документов)</w:t>
            </w:r>
          </w:p>
        </w:tc>
        <w:tc>
          <w:tcPr>
            <w:tcW w:w="5211" w:type="dxa"/>
          </w:tcPr>
          <w:p w:rsidR="00D37D22" w:rsidRPr="007C00BF" w:rsidRDefault="00D37D22" w:rsidP="00D37D22">
            <w:pPr>
              <w:spacing w:after="0"/>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w:t>
            </w:r>
            <w:r w:rsidRPr="007C00BF">
              <w:rPr>
                <w:rFonts w:ascii="Times New Roman" w:eastAsia="Times New Roman" w:hAnsi="Times New Roman" w:cs="Times New Roman"/>
                <w:color w:val="000000"/>
                <w:spacing w:val="-4"/>
                <w:sz w:val="20"/>
                <w:szCs w:val="20"/>
              </w:rPr>
              <w:t xml:space="preserve"> Конституция Российской Федерации</w:t>
            </w:r>
            <w:r w:rsidRPr="007C00BF">
              <w:rPr>
                <w:rFonts w:ascii="Times New Roman" w:eastAsia="Times New Roman" w:hAnsi="Times New Roman" w:cs="Times New Roman"/>
                <w:sz w:val="20"/>
                <w:szCs w:val="20"/>
              </w:rPr>
              <w:t>;</w:t>
            </w:r>
          </w:p>
          <w:p w:rsidR="00D37D22" w:rsidRPr="007C00BF" w:rsidRDefault="00D37D22" w:rsidP="00D37D22">
            <w:pPr>
              <w:spacing w:after="0"/>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Федеральный закон от 2 мая 2006 года N 59-ФЗ «О порядке рассмотрения обращений граждан Российской Федерации»; </w:t>
            </w:r>
          </w:p>
          <w:p w:rsidR="00D37D22" w:rsidRPr="007C00BF" w:rsidRDefault="00D37D22" w:rsidP="00D37D22">
            <w:pPr>
              <w:spacing w:after="0"/>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-Федеральный закон от 22 октября 2004 года N125-ФЗ "Об архивном деле в Российской Федерации"; </w:t>
            </w:r>
          </w:p>
          <w:p w:rsidR="00D37D22" w:rsidRPr="007C00BF" w:rsidRDefault="00D37D22" w:rsidP="00D37D22">
            <w:pPr>
              <w:spacing w:after="0"/>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-Устав  сельского поселения ст. Клявлино</w:t>
            </w:r>
            <w:r w:rsidRPr="007C00BF">
              <w:rPr>
                <w:rFonts w:ascii="Times New Roman" w:eastAsia="Times New Roman" w:hAnsi="Times New Roman" w:cs="Times New Roman"/>
                <w:color w:val="FF0000"/>
                <w:sz w:val="20"/>
                <w:szCs w:val="20"/>
              </w:rPr>
              <w:t xml:space="preserve"> </w:t>
            </w:r>
            <w:r w:rsidRPr="007C00BF">
              <w:rPr>
                <w:rFonts w:ascii="Times New Roman" w:eastAsia="Times New Roman" w:hAnsi="Times New Roman" w:cs="Times New Roman"/>
                <w:sz w:val="20"/>
                <w:szCs w:val="20"/>
              </w:rPr>
              <w:t>муниципального района Клявлинский Самарской области</w:t>
            </w:r>
          </w:p>
        </w:tc>
        <w:tc>
          <w:tcPr>
            <w:tcW w:w="2018" w:type="dxa"/>
            <w:gridSpan w:val="2"/>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Администрация</w:t>
            </w:r>
          </w:p>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сельского поселения</w:t>
            </w:r>
          </w:p>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станция Клявлино</w:t>
            </w:r>
            <w:r w:rsidRPr="007C00BF">
              <w:rPr>
                <w:rFonts w:ascii="Times New Roman" w:eastAsia="Times New Roman" w:hAnsi="Times New Roman" w:cs="Times New Roman"/>
                <w:color w:val="FF0000"/>
                <w:sz w:val="20"/>
                <w:szCs w:val="20"/>
              </w:rPr>
              <w:t xml:space="preserve"> </w:t>
            </w:r>
            <w:r w:rsidRPr="007C00BF">
              <w:rPr>
                <w:rFonts w:ascii="Times New Roman" w:eastAsia="Times New Roman" w:hAnsi="Times New Roman" w:cs="Times New Roman"/>
                <w:sz w:val="20"/>
                <w:szCs w:val="20"/>
              </w:rPr>
              <w:t>муниципального района Клявлинский</w:t>
            </w:r>
          </w:p>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Самарской области</w:t>
            </w:r>
          </w:p>
        </w:tc>
        <w:tc>
          <w:tcPr>
            <w:tcW w:w="959"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Физические лица, юридические лица</w:t>
            </w:r>
          </w:p>
        </w:tc>
        <w:tc>
          <w:tcPr>
            <w:tcW w:w="992"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Бесплатно</w:t>
            </w:r>
          </w:p>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p>
        </w:tc>
        <w:tc>
          <w:tcPr>
            <w:tcW w:w="850"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lang w:val="en-US"/>
              </w:rPr>
              <w:t>IV</w:t>
            </w:r>
            <w:r w:rsidRPr="007C00BF">
              <w:rPr>
                <w:rFonts w:ascii="Times New Roman" w:eastAsia="Times New Roman" w:hAnsi="Times New Roman" w:cs="Times New Roman"/>
                <w:sz w:val="20"/>
                <w:szCs w:val="20"/>
              </w:rPr>
              <w:t xml:space="preserve"> этап</w:t>
            </w:r>
          </w:p>
        </w:tc>
        <w:tc>
          <w:tcPr>
            <w:tcW w:w="932"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да</w:t>
            </w:r>
          </w:p>
        </w:tc>
      </w:tr>
      <w:tr w:rsidR="00D37D22" w:rsidRPr="007C00BF" w:rsidTr="00E83DFE">
        <w:trPr>
          <w:trHeight w:val="3206"/>
        </w:trPr>
        <w:tc>
          <w:tcPr>
            <w:tcW w:w="675"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lastRenderedPageBreak/>
              <w:t>2</w:t>
            </w:r>
          </w:p>
        </w:tc>
        <w:tc>
          <w:tcPr>
            <w:tcW w:w="851" w:type="dxa"/>
          </w:tcPr>
          <w:p w:rsidR="00D37D22" w:rsidRPr="007C00BF" w:rsidRDefault="00D37D22" w:rsidP="00D37D22">
            <w:pPr>
              <w:suppressAutoHyphens/>
              <w:autoSpaceDE w:val="0"/>
              <w:autoSpaceDN w:val="0"/>
              <w:adjustRightInd w:val="0"/>
              <w:spacing w:after="0"/>
              <w:ind w:left="-108"/>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1.2.</w:t>
            </w:r>
          </w:p>
        </w:tc>
        <w:tc>
          <w:tcPr>
            <w:tcW w:w="2727" w:type="dxa"/>
          </w:tcPr>
          <w:p w:rsidR="00D37D22" w:rsidRPr="007C00BF" w:rsidRDefault="00D37D22" w:rsidP="00D37D22">
            <w:pPr>
              <w:autoSpaceDE w:val="0"/>
              <w:autoSpaceDN w:val="0"/>
              <w:adjustRightInd w:val="0"/>
              <w:spacing w:after="0"/>
              <w:rPr>
                <w:rFonts w:ascii="Times New Roman" w:eastAsia="Times New Roman" w:hAnsi="Times New Roman" w:cs="Times New Roman"/>
                <w:sz w:val="20"/>
                <w:szCs w:val="20"/>
              </w:rPr>
            </w:pPr>
            <w:r w:rsidRPr="007C00BF">
              <w:rPr>
                <w:rFonts w:ascii="Times New Roman" w:eastAsia="Times New Roman" w:hAnsi="Times New Roman" w:cs="Times New Roman"/>
                <w:bCs/>
                <w:sz w:val="20"/>
                <w:szCs w:val="20"/>
              </w:rPr>
              <w:t>Присвоение, изменение и аннулирование адресов объектов недвижимости</w:t>
            </w:r>
          </w:p>
        </w:tc>
        <w:tc>
          <w:tcPr>
            <w:tcW w:w="5211" w:type="dxa"/>
          </w:tcPr>
          <w:p w:rsidR="00D37D22" w:rsidRPr="007C00BF" w:rsidRDefault="00D37D22" w:rsidP="00D37D22">
            <w:pPr>
              <w:widowControl w:val="0"/>
              <w:suppressAutoHyphens/>
              <w:autoSpaceDE w:val="0"/>
              <w:autoSpaceDN w:val="0"/>
              <w:adjustRightInd w:val="0"/>
              <w:spacing w:after="0"/>
              <w:ind w:left="-108"/>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w:t>
            </w:r>
            <w:r w:rsidRPr="007C00BF">
              <w:rPr>
                <w:rFonts w:ascii="Times New Roman" w:eastAsia="Times New Roman" w:hAnsi="Times New Roman" w:cs="Times New Roman"/>
                <w:color w:val="000000"/>
                <w:spacing w:val="-4"/>
                <w:sz w:val="20"/>
                <w:szCs w:val="20"/>
              </w:rPr>
              <w:t xml:space="preserve"> Конституция Российской Федерации</w:t>
            </w:r>
            <w:r w:rsidRPr="007C00BF">
              <w:rPr>
                <w:rFonts w:ascii="Times New Roman" w:eastAsia="Times New Roman" w:hAnsi="Times New Roman" w:cs="Times New Roman"/>
                <w:sz w:val="20"/>
                <w:szCs w:val="20"/>
              </w:rPr>
              <w:t xml:space="preserve">;  </w:t>
            </w:r>
          </w:p>
          <w:p w:rsidR="00D37D22" w:rsidRPr="007C00BF" w:rsidRDefault="00D37D22" w:rsidP="00D37D22">
            <w:pPr>
              <w:widowControl w:val="0"/>
              <w:suppressAutoHyphens/>
              <w:autoSpaceDE w:val="0"/>
              <w:autoSpaceDN w:val="0"/>
              <w:adjustRightInd w:val="0"/>
              <w:spacing w:after="0"/>
              <w:ind w:left="-108"/>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-Федеральный закон от 02.05.2006 № 59-ФЗ «О порядке рассмотрения обращений граждан Российской Федерации»;</w:t>
            </w:r>
          </w:p>
          <w:p w:rsidR="00D37D22" w:rsidRPr="007C00BF" w:rsidRDefault="00D37D22" w:rsidP="00D37D22">
            <w:pPr>
              <w:widowControl w:val="0"/>
              <w:suppressAutoHyphens/>
              <w:autoSpaceDE w:val="0"/>
              <w:autoSpaceDN w:val="0"/>
              <w:adjustRightInd w:val="0"/>
              <w:spacing w:after="0"/>
              <w:ind w:left="-108"/>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Федеральный закон от 06.10.2003 №131-ФЗ «Об общих принципах организации местного самоуправления в Российской Федерации»;</w:t>
            </w:r>
            <w:r w:rsidRPr="007C00BF">
              <w:rPr>
                <w:rFonts w:ascii="Times New Roman" w:eastAsia="Times New Roman" w:hAnsi="Times New Roman" w:cs="Times New Roman"/>
                <w:sz w:val="20"/>
                <w:szCs w:val="20"/>
              </w:rPr>
              <w:br/>
              <w:t>-Устав сельского поселения станция Клявлино</w:t>
            </w:r>
            <w:r w:rsidRPr="007C00BF">
              <w:rPr>
                <w:rFonts w:ascii="Times New Roman" w:eastAsia="Times New Roman" w:hAnsi="Times New Roman" w:cs="Times New Roman"/>
                <w:color w:val="FF0000"/>
                <w:sz w:val="20"/>
                <w:szCs w:val="20"/>
              </w:rPr>
              <w:t xml:space="preserve"> </w:t>
            </w:r>
            <w:r w:rsidRPr="007C00BF">
              <w:rPr>
                <w:rFonts w:ascii="Times New Roman" w:eastAsia="Times New Roman" w:hAnsi="Times New Roman" w:cs="Times New Roman"/>
                <w:sz w:val="20"/>
                <w:szCs w:val="20"/>
              </w:rPr>
              <w:t xml:space="preserve">муниципального района Клявлинский Самарской области; </w:t>
            </w:r>
          </w:p>
          <w:p w:rsidR="00D37D22" w:rsidRPr="007C00BF" w:rsidRDefault="00D37D22" w:rsidP="00D37D22">
            <w:pPr>
              <w:widowControl w:val="0"/>
              <w:suppressAutoHyphens/>
              <w:autoSpaceDE w:val="0"/>
              <w:autoSpaceDN w:val="0"/>
              <w:adjustRightInd w:val="0"/>
              <w:spacing w:after="0"/>
              <w:ind w:left="-108"/>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-Федеральный закон от 27.07.2010 №210-ФЗ «Об организации предоставления государственных и муниципальных услуг» </w:t>
            </w:r>
          </w:p>
        </w:tc>
        <w:tc>
          <w:tcPr>
            <w:tcW w:w="2018" w:type="dxa"/>
            <w:gridSpan w:val="2"/>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Администрация</w:t>
            </w:r>
          </w:p>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сельского поселения</w:t>
            </w:r>
          </w:p>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станция Клявлино</w:t>
            </w:r>
            <w:r w:rsidRPr="007C00BF">
              <w:rPr>
                <w:rFonts w:ascii="Times New Roman" w:eastAsia="Times New Roman" w:hAnsi="Times New Roman" w:cs="Times New Roman"/>
                <w:color w:val="FF0000"/>
                <w:sz w:val="20"/>
                <w:szCs w:val="20"/>
              </w:rPr>
              <w:t xml:space="preserve"> </w:t>
            </w:r>
            <w:r w:rsidRPr="007C00BF">
              <w:rPr>
                <w:rFonts w:ascii="Times New Roman" w:eastAsia="Times New Roman" w:hAnsi="Times New Roman" w:cs="Times New Roman"/>
                <w:sz w:val="20"/>
                <w:szCs w:val="20"/>
              </w:rPr>
              <w:t>муниципального района Клявлинский</w:t>
            </w:r>
          </w:p>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Самарской области</w:t>
            </w:r>
          </w:p>
        </w:tc>
        <w:tc>
          <w:tcPr>
            <w:tcW w:w="959"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Физические лица, юридические лица</w:t>
            </w:r>
          </w:p>
        </w:tc>
        <w:tc>
          <w:tcPr>
            <w:tcW w:w="992"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Бесплатно</w:t>
            </w:r>
          </w:p>
        </w:tc>
        <w:tc>
          <w:tcPr>
            <w:tcW w:w="850"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lang w:val="en-US"/>
              </w:rPr>
              <w:t>IV</w:t>
            </w:r>
            <w:r w:rsidRPr="007C00BF">
              <w:rPr>
                <w:rFonts w:ascii="Times New Roman" w:eastAsia="Times New Roman" w:hAnsi="Times New Roman" w:cs="Times New Roman"/>
                <w:sz w:val="20"/>
                <w:szCs w:val="20"/>
              </w:rPr>
              <w:t xml:space="preserve"> этап</w:t>
            </w:r>
          </w:p>
        </w:tc>
        <w:tc>
          <w:tcPr>
            <w:tcW w:w="932"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да</w:t>
            </w:r>
          </w:p>
        </w:tc>
      </w:tr>
      <w:tr w:rsidR="00D37D22" w:rsidRPr="007C00BF" w:rsidTr="00E83DFE">
        <w:trPr>
          <w:trHeight w:val="380"/>
        </w:trPr>
        <w:tc>
          <w:tcPr>
            <w:tcW w:w="675"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3</w:t>
            </w:r>
          </w:p>
        </w:tc>
        <w:tc>
          <w:tcPr>
            <w:tcW w:w="851" w:type="dxa"/>
          </w:tcPr>
          <w:p w:rsidR="00D37D22" w:rsidRPr="007C00BF" w:rsidRDefault="00D37D22" w:rsidP="00D37D22">
            <w:pPr>
              <w:widowControl w:val="0"/>
              <w:suppressAutoHyphens/>
              <w:autoSpaceDE w:val="0"/>
              <w:autoSpaceDN w:val="0"/>
              <w:adjustRightInd w:val="0"/>
              <w:spacing w:after="0"/>
              <w:ind w:left="-108"/>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1.3</w:t>
            </w:r>
          </w:p>
        </w:tc>
        <w:tc>
          <w:tcPr>
            <w:tcW w:w="2727" w:type="dxa"/>
          </w:tcPr>
          <w:p w:rsidR="00D37D22" w:rsidRPr="007C00BF" w:rsidRDefault="00D37D22" w:rsidP="00D37D22">
            <w:pPr>
              <w:spacing w:after="0"/>
              <w:rPr>
                <w:rFonts w:ascii="Times New Roman" w:eastAsia="Times New Roman" w:hAnsi="Times New Roman" w:cs="Times New Roman"/>
                <w:color w:val="000000" w:themeColor="text1"/>
                <w:sz w:val="20"/>
                <w:szCs w:val="20"/>
              </w:rPr>
            </w:pPr>
            <w:r w:rsidRPr="007C00BF">
              <w:rPr>
                <w:rFonts w:ascii="Times New Roman" w:eastAsia="Times New Roman" w:hAnsi="Times New Roman" w:cs="Times New Roman"/>
                <w:color w:val="000000" w:themeColor="text1"/>
                <w:sz w:val="20"/>
                <w:szCs w:val="20"/>
                <w:shd w:val="clear" w:color="auto" w:fill="FFFFFF"/>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5211" w:type="dxa"/>
          </w:tcPr>
          <w:p w:rsidR="00D37D22" w:rsidRPr="007C00BF" w:rsidRDefault="00D37D22" w:rsidP="00D37D22">
            <w:pPr>
              <w:spacing w:after="0"/>
              <w:rPr>
                <w:rFonts w:ascii="Times New Roman" w:eastAsia="Times New Roman" w:hAnsi="Times New Roman" w:cs="Times New Roman"/>
                <w:color w:val="000000"/>
                <w:spacing w:val="-4"/>
                <w:sz w:val="20"/>
                <w:szCs w:val="20"/>
              </w:rPr>
            </w:pPr>
            <w:r w:rsidRPr="007C00BF">
              <w:rPr>
                <w:rFonts w:ascii="Times New Roman" w:eastAsia="Times New Roman" w:hAnsi="Times New Roman" w:cs="Times New Roman"/>
                <w:color w:val="000000"/>
                <w:spacing w:val="-4"/>
                <w:sz w:val="20"/>
                <w:szCs w:val="20"/>
              </w:rPr>
              <w:t>-Конституция Российской Федерации;</w:t>
            </w:r>
          </w:p>
          <w:p w:rsidR="00D37D22" w:rsidRPr="007C00BF" w:rsidRDefault="00D37D22" w:rsidP="00D37D22">
            <w:pPr>
              <w:spacing w:after="0"/>
              <w:rPr>
                <w:rFonts w:ascii="Times New Roman" w:eastAsia="Times New Roman" w:hAnsi="Times New Roman" w:cs="Times New Roman"/>
                <w:color w:val="000000"/>
                <w:spacing w:val="-4"/>
                <w:sz w:val="20"/>
                <w:szCs w:val="20"/>
              </w:rPr>
            </w:pPr>
            <w:r w:rsidRPr="007C00BF">
              <w:rPr>
                <w:rFonts w:ascii="Times New Roman" w:eastAsia="Times New Roman" w:hAnsi="Times New Roman" w:cs="Times New Roman"/>
                <w:color w:val="000000"/>
                <w:spacing w:val="-4"/>
                <w:sz w:val="20"/>
                <w:szCs w:val="20"/>
              </w:rPr>
              <w:t xml:space="preserve">- </w:t>
            </w:r>
            <w:r w:rsidRPr="007C00BF">
              <w:rPr>
                <w:rFonts w:ascii="Times New Roman" w:eastAsia="Times New Roman" w:hAnsi="Times New Roman" w:cs="Times New Roman"/>
                <w:sz w:val="20"/>
                <w:szCs w:val="20"/>
              </w:rPr>
              <w:t xml:space="preserve">Земельный кодекс РФ от 25.10.2001 </w:t>
            </w:r>
            <w:r w:rsidRPr="007C00BF">
              <w:rPr>
                <w:rFonts w:ascii="Times New Roman" w:eastAsia="Times New Roman" w:hAnsi="Times New Roman" w:cs="Times New Roman"/>
                <w:sz w:val="20"/>
                <w:szCs w:val="20"/>
                <w:lang w:val="en-US"/>
              </w:rPr>
              <w:t>N</w:t>
            </w:r>
            <w:r w:rsidRPr="007C00BF">
              <w:rPr>
                <w:rFonts w:ascii="Times New Roman" w:eastAsia="Times New Roman" w:hAnsi="Times New Roman" w:cs="Times New Roman"/>
                <w:sz w:val="20"/>
                <w:szCs w:val="20"/>
              </w:rPr>
              <w:t xml:space="preserve"> 136-ФЗ;</w:t>
            </w:r>
          </w:p>
          <w:p w:rsidR="00D37D22" w:rsidRPr="007C00BF" w:rsidRDefault="00D37D22" w:rsidP="00D37D22">
            <w:pPr>
              <w:spacing w:after="0"/>
              <w:rPr>
                <w:rFonts w:ascii="Times New Roman" w:eastAsia="Times New Roman" w:hAnsi="Times New Roman" w:cs="Times New Roman"/>
                <w:color w:val="000000"/>
                <w:spacing w:val="-4"/>
                <w:sz w:val="20"/>
                <w:szCs w:val="20"/>
              </w:rPr>
            </w:pPr>
            <w:r w:rsidRPr="007C00BF">
              <w:rPr>
                <w:rFonts w:ascii="Times New Roman" w:eastAsia="Times New Roman" w:hAnsi="Times New Roman" w:cs="Times New Roman"/>
                <w:color w:val="000000"/>
                <w:spacing w:val="-4"/>
                <w:sz w:val="20"/>
                <w:szCs w:val="20"/>
              </w:rPr>
              <w:t>- Гражданский кодекс Российской Федерации;</w:t>
            </w:r>
          </w:p>
          <w:p w:rsidR="00D37D22" w:rsidRPr="007C00BF" w:rsidRDefault="00D37D22" w:rsidP="00D37D22">
            <w:pPr>
              <w:spacing w:after="0"/>
              <w:rPr>
                <w:rFonts w:ascii="Times New Roman" w:eastAsia="Times New Roman" w:hAnsi="Times New Roman" w:cs="Times New Roman"/>
                <w:color w:val="000000"/>
                <w:spacing w:val="-4"/>
                <w:sz w:val="20"/>
                <w:szCs w:val="20"/>
              </w:rPr>
            </w:pPr>
            <w:r w:rsidRPr="007C00BF">
              <w:rPr>
                <w:rFonts w:ascii="Times New Roman" w:eastAsia="Times New Roman" w:hAnsi="Times New Roman" w:cs="Times New Roman"/>
                <w:color w:val="000000"/>
                <w:spacing w:val="-4"/>
                <w:sz w:val="20"/>
                <w:szCs w:val="20"/>
              </w:rPr>
              <w:t xml:space="preserve">- </w:t>
            </w:r>
            <w:hyperlink r:id="rId9" w:history="1">
              <w:r w:rsidRPr="007C00BF">
                <w:rPr>
                  <w:rFonts w:ascii="Times New Roman" w:eastAsia="Times New Roman" w:hAnsi="Times New Roman" w:cs="Times New Roman"/>
                  <w:color w:val="000000"/>
                  <w:sz w:val="20"/>
                  <w:szCs w:val="20"/>
                </w:rPr>
                <w:t>Градостроительн</w:t>
              </w:r>
            </w:hyperlink>
            <w:r w:rsidRPr="007C00BF">
              <w:rPr>
                <w:rFonts w:ascii="Times New Roman" w:eastAsia="Times New Roman" w:hAnsi="Times New Roman" w:cs="Times New Roman"/>
                <w:color w:val="000000"/>
                <w:sz w:val="20"/>
                <w:szCs w:val="20"/>
              </w:rPr>
              <w:t>ый кодекс Российской</w:t>
            </w:r>
            <w:r w:rsidRPr="007C00BF">
              <w:rPr>
                <w:rFonts w:ascii="Times New Roman" w:eastAsia="Times New Roman" w:hAnsi="Times New Roman" w:cs="Times New Roman"/>
                <w:sz w:val="20"/>
                <w:szCs w:val="20"/>
              </w:rPr>
              <w:t xml:space="preserve"> Федерации</w:t>
            </w:r>
            <w:r w:rsidRPr="007C00BF">
              <w:rPr>
                <w:rFonts w:ascii="Times New Roman" w:eastAsia="Times New Roman" w:hAnsi="Times New Roman" w:cs="Times New Roman"/>
                <w:color w:val="000000"/>
                <w:spacing w:val="-4"/>
                <w:sz w:val="20"/>
                <w:szCs w:val="20"/>
              </w:rPr>
              <w:t>;</w:t>
            </w:r>
          </w:p>
          <w:p w:rsidR="00D37D22" w:rsidRPr="007C00BF" w:rsidRDefault="00D37D22" w:rsidP="00D37D22">
            <w:pPr>
              <w:spacing w:after="0"/>
              <w:rPr>
                <w:rFonts w:ascii="Times New Roman" w:eastAsia="Times New Roman" w:hAnsi="Times New Roman" w:cs="Times New Roman"/>
                <w:color w:val="000000"/>
                <w:spacing w:val="-4"/>
                <w:sz w:val="20"/>
                <w:szCs w:val="20"/>
              </w:rPr>
            </w:pPr>
            <w:r w:rsidRPr="007C00BF">
              <w:rPr>
                <w:rFonts w:ascii="Times New Roman" w:eastAsia="Times New Roman" w:hAnsi="Times New Roman" w:cs="Times New Roman"/>
                <w:color w:val="000000"/>
                <w:spacing w:val="-4"/>
                <w:sz w:val="20"/>
                <w:szCs w:val="20"/>
              </w:rPr>
              <w:t>- Федеральный закон от 06.10.2003 № 131-ФЗ «Об общих принципах организации местного самоуправления в Российской Федерации»;</w:t>
            </w:r>
          </w:p>
          <w:p w:rsidR="00D37D22" w:rsidRPr="007C00BF" w:rsidRDefault="00D37D22" w:rsidP="00D37D22">
            <w:pPr>
              <w:spacing w:after="0"/>
              <w:rPr>
                <w:rFonts w:ascii="Times New Roman" w:eastAsia="Times New Roman" w:hAnsi="Times New Roman" w:cs="Times New Roman"/>
                <w:color w:val="000000"/>
                <w:spacing w:val="-4"/>
                <w:sz w:val="20"/>
                <w:szCs w:val="20"/>
              </w:rPr>
            </w:pPr>
            <w:r w:rsidRPr="007C00BF">
              <w:rPr>
                <w:rFonts w:ascii="Times New Roman" w:eastAsia="Times New Roman" w:hAnsi="Times New Roman" w:cs="Times New Roman"/>
                <w:color w:val="000000"/>
                <w:spacing w:val="-4"/>
                <w:sz w:val="20"/>
                <w:szCs w:val="20"/>
              </w:rPr>
              <w:t>- Федеральный закон от 27.07.2010 № 210-ФЗ «Об организации предоставления государственных и муниципальных услуг»;</w:t>
            </w:r>
          </w:p>
          <w:p w:rsidR="00D37D22" w:rsidRPr="007C00BF" w:rsidRDefault="00D37D22" w:rsidP="00D37D22">
            <w:pPr>
              <w:spacing w:after="0"/>
              <w:jc w:val="both"/>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 xml:space="preserve">- Федеральный закон от 02 мая 2006 года № 59-ФЗ «О порядке рассмотрения обращений граждан Российской Федерации»; </w:t>
            </w:r>
          </w:p>
          <w:p w:rsidR="00D37D22" w:rsidRPr="007C00BF" w:rsidRDefault="00D37D22" w:rsidP="00D37D22">
            <w:pPr>
              <w:widowControl w:val="0"/>
              <w:spacing w:after="0"/>
              <w:jc w:val="both"/>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-Федеральный закон от 27.07.2006 № 149-ФЗ «Об информации, информационных технологиях и о защите информации» (Российская газета, 29.07.2006, № 165);</w:t>
            </w:r>
          </w:p>
          <w:p w:rsidR="00D37D22" w:rsidRPr="007C00BF" w:rsidRDefault="00D37D22" w:rsidP="00D37D22">
            <w:pPr>
              <w:suppressAutoHyphens/>
              <w:spacing w:after="0"/>
              <w:jc w:val="both"/>
              <w:rPr>
                <w:rFonts w:ascii="Times New Roman" w:eastAsia="Times New Roman" w:hAnsi="Times New Roman" w:cs="Times New Roman"/>
                <w:bCs/>
                <w:sz w:val="20"/>
                <w:szCs w:val="20"/>
              </w:rPr>
            </w:pPr>
            <w:r w:rsidRPr="007C00BF">
              <w:rPr>
                <w:rFonts w:ascii="Times New Roman" w:eastAsia="Times New Roman" w:hAnsi="Times New Roman" w:cs="Times New Roman"/>
                <w:sz w:val="20"/>
                <w:szCs w:val="20"/>
              </w:rPr>
              <w:t xml:space="preserve">- </w:t>
            </w:r>
            <w:r w:rsidRPr="007C00BF">
              <w:rPr>
                <w:rFonts w:ascii="Times New Roman" w:eastAsia="Times New Roman" w:hAnsi="Times New Roman" w:cs="Times New Roman"/>
                <w:bCs/>
                <w:sz w:val="20"/>
                <w:szCs w:val="20"/>
              </w:rPr>
              <w:t xml:space="preserve">Закон Самарской области </w:t>
            </w:r>
            <w:r w:rsidRPr="007C00BF">
              <w:rPr>
                <w:rFonts w:ascii="Times New Roman" w:eastAsia="Times New Roman" w:hAnsi="Times New Roman" w:cs="Times New Roman"/>
                <w:sz w:val="20"/>
                <w:szCs w:val="20"/>
              </w:rPr>
              <w:t>от 03.10.2014 № 89-ГД «О предоставлении в Самарской области государственных и муниципальных услуг по экстерриториальному принципу».</w:t>
            </w:r>
            <w:r w:rsidRPr="007C00BF">
              <w:rPr>
                <w:rFonts w:ascii="Times New Roman" w:eastAsia="Times New Roman" w:hAnsi="Times New Roman" w:cs="Times New Roman"/>
                <w:sz w:val="20"/>
                <w:szCs w:val="20"/>
              </w:rPr>
              <w:tab/>
            </w:r>
          </w:p>
          <w:p w:rsidR="00D37D22" w:rsidRPr="007C00BF" w:rsidRDefault="00D37D22" w:rsidP="00D37D22">
            <w:pPr>
              <w:spacing w:after="0"/>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Устав сельского поселения станция Клявлино муниципального района Клявлинский </w:t>
            </w:r>
            <w:r w:rsidRPr="007C00BF">
              <w:rPr>
                <w:rFonts w:ascii="Times New Roman" w:eastAsia="Times New Roman" w:hAnsi="Times New Roman" w:cs="Times New Roman"/>
                <w:color w:val="000000" w:themeColor="text1"/>
                <w:sz w:val="20"/>
                <w:szCs w:val="20"/>
              </w:rPr>
              <w:t xml:space="preserve">Самарской области принятый решением собрания представителей сельского </w:t>
            </w:r>
            <w:r w:rsidRPr="007C00BF">
              <w:rPr>
                <w:rFonts w:ascii="Times New Roman" w:eastAsia="Times New Roman" w:hAnsi="Times New Roman" w:cs="Times New Roman"/>
                <w:color w:val="000000" w:themeColor="text1"/>
                <w:sz w:val="20"/>
                <w:szCs w:val="20"/>
              </w:rPr>
              <w:lastRenderedPageBreak/>
              <w:t>поселения станция Клявлино от 19 сентября 2016 года № 39.</w:t>
            </w:r>
          </w:p>
        </w:tc>
        <w:tc>
          <w:tcPr>
            <w:tcW w:w="2018" w:type="dxa"/>
            <w:gridSpan w:val="2"/>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lastRenderedPageBreak/>
              <w:t>Администрация</w:t>
            </w:r>
          </w:p>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сельского поселения</w:t>
            </w:r>
          </w:p>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станция Клявлино</w:t>
            </w:r>
            <w:r w:rsidRPr="007C00BF">
              <w:rPr>
                <w:rFonts w:ascii="Times New Roman" w:eastAsia="Times New Roman" w:hAnsi="Times New Roman" w:cs="Times New Roman"/>
                <w:color w:val="FF0000"/>
                <w:sz w:val="20"/>
                <w:szCs w:val="20"/>
              </w:rPr>
              <w:t xml:space="preserve"> </w:t>
            </w:r>
            <w:r w:rsidRPr="007C00BF">
              <w:rPr>
                <w:rFonts w:ascii="Times New Roman" w:eastAsia="Times New Roman" w:hAnsi="Times New Roman" w:cs="Times New Roman"/>
                <w:sz w:val="20"/>
                <w:szCs w:val="20"/>
              </w:rPr>
              <w:t>муниципального района Клявлинский</w:t>
            </w:r>
          </w:p>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Самарской области</w:t>
            </w:r>
          </w:p>
        </w:tc>
        <w:tc>
          <w:tcPr>
            <w:tcW w:w="959"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Физические лица, юридические лица</w:t>
            </w:r>
          </w:p>
        </w:tc>
        <w:tc>
          <w:tcPr>
            <w:tcW w:w="992"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Бесплатно</w:t>
            </w:r>
          </w:p>
        </w:tc>
        <w:tc>
          <w:tcPr>
            <w:tcW w:w="850"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lang w:val="en-US"/>
              </w:rPr>
              <w:t>IV</w:t>
            </w:r>
            <w:r w:rsidRPr="007C00BF">
              <w:rPr>
                <w:rFonts w:ascii="Times New Roman" w:eastAsia="Times New Roman" w:hAnsi="Times New Roman" w:cs="Times New Roman"/>
                <w:sz w:val="20"/>
                <w:szCs w:val="20"/>
              </w:rPr>
              <w:t xml:space="preserve"> этап</w:t>
            </w:r>
          </w:p>
        </w:tc>
        <w:tc>
          <w:tcPr>
            <w:tcW w:w="932"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да</w:t>
            </w:r>
          </w:p>
        </w:tc>
      </w:tr>
      <w:tr w:rsidR="00D37D22" w:rsidRPr="007C00BF" w:rsidTr="00E83DFE">
        <w:trPr>
          <w:trHeight w:val="380"/>
        </w:trPr>
        <w:tc>
          <w:tcPr>
            <w:tcW w:w="675"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lastRenderedPageBreak/>
              <w:t>4</w:t>
            </w:r>
          </w:p>
        </w:tc>
        <w:tc>
          <w:tcPr>
            <w:tcW w:w="851" w:type="dxa"/>
          </w:tcPr>
          <w:p w:rsidR="00D37D22" w:rsidRPr="007C00BF" w:rsidRDefault="00D37D22" w:rsidP="00D37D22">
            <w:pPr>
              <w:widowControl w:val="0"/>
              <w:suppressAutoHyphens/>
              <w:autoSpaceDE w:val="0"/>
              <w:autoSpaceDN w:val="0"/>
              <w:adjustRightInd w:val="0"/>
              <w:spacing w:after="0"/>
              <w:ind w:left="-108"/>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1.4</w:t>
            </w:r>
          </w:p>
        </w:tc>
        <w:tc>
          <w:tcPr>
            <w:tcW w:w="2727" w:type="dxa"/>
          </w:tcPr>
          <w:p w:rsidR="00D37D22" w:rsidRPr="007C00BF" w:rsidRDefault="00D37D22" w:rsidP="00D37D22">
            <w:pPr>
              <w:spacing w:after="0"/>
              <w:rPr>
                <w:rFonts w:ascii="Times New Roman" w:eastAsia="Times New Roman" w:hAnsi="Times New Roman" w:cs="Times New Roman"/>
                <w:color w:val="000000" w:themeColor="text1"/>
                <w:sz w:val="20"/>
                <w:szCs w:val="20"/>
              </w:rPr>
            </w:pPr>
            <w:r w:rsidRPr="007C00BF">
              <w:rPr>
                <w:rFonts w:ascii="Times New Roman" w:eastAsia="Times New Roman" w:hAnsi="Times New Roman" w:cs="Times New Roman"/>
                <w:color w:val="000000" w:themeColor="text1"/>
                <w:sz w:val="20"/>
                <w:szCs w:val="20"/>
                <w:shd w:val="clear" w:color="auto" w:fill="FFFFFF"/>
              </w:rPr>
              <w:t>Предоставление разрешения на условно разрешенный вид использования земельного участка или объекта капитального строительства</w:t>
            </w:r>
          </w:p>
        </w:tc>
        <w:tc>
          <w:tcPr>
            <w:tcW w:w="5211" w:type="dxa"/>
          </w:tcPr>
          <w:p w:rsidR="00D37D22" w:rsidRPr="007C00BF" w:rsidRDefault="00D37D22" w:rsidP="00D37D22">
            <w:pPr>
              <w:spacing w:after="0"/>
              <w:rPr>
                <w:rFonts w:ascii="Times New Roman" w:eastAsia="Times New Roman" w:hAnsi="Times New Roman" w:cs="Times New Roman"/>
                <w:color w:val="000000"/>
                <w:spacing w:val="-4"/>
                <w:sz w:val="20"/>
                <w:szCs w:val="20"/>
              </w:rPr>
            </w:pPr>
            <w:r w:rsidRPr="007C00BF">
              <w:rPr>
                <w:rFonts w:ascii="Times New Roman" w:eastAsia="Times New Roman" w:hAnsi="Times New Roman" w:cs="Times New Roman"/>
                <w:color w:val="000000"/>
                <w:spacing w:val="-4"/>
                <w:sz w:val="20"/>
                <w:szCs w:val="20"/>
              </w:rPr>
              <w:t>-Конституция Российской Федерации;</w:t>
            </w:r>
          </w:p>
          <w:p w:rsidR="00D37D22" w:rsidRPr="007C00BF" w:rsidRDefault="00D37D22" w:rsidP="00D37D22">
            <w:pPr>
              <w:spacing w:after="0"/>
              <w:rPr>
                <w:rFonts w:ascii="Times New Roman" w:eastAsia="Times New Roman" w:hAnsi="Times New Roman" w:cs="Times New Roman"/>
                <w:color w:val="000000"/>
                <w:spacing w:val="-4"/>
                <w:sz w:val="20"/>
                <w:szCs w:val="20"/>
              </w:rPr>
            </w:pPr>
            <w:r w:rsidRPr="007C00BF">
              <w:rPr>
                <w:rFonts w:ascii="Times New Roman" w:eastAsia="Times New Roman" w:hAnsi="Times New Roman" w:cs="Times New Roman"/>
                <w:color w:val="000000"/>
                <w:spacing w:val="-4"/>
                <w:sz w:val="20"/>
                <w:szCs w:val="20"/>
              </w:rPr>
              <w:t xml:space="preserve">- </w:t>
            </w:r>
            <w:r w:rsidRPr="007C00BF">
              <w:rPr>
                <w:rFonts w:ascii="Times New Roman" w:eastAsia="Times New Roman" w:hAnsi="Times New Roman" w:cs="Times New Roman"/>
                <w:sz w:val="20"/>
                <w:szCs w:val="20"/>
              </w:rPr>
              <w:t xml:space="preserve">Земельный кодекс РФ от 25.10.2001 </w:t>
            </w:r>
            <w:r w:rsidRPr="007C00BF">
              <w:rPr>
                <w:rFonts w:ascii="Times New Roman" w:eastAsia="Times New Roman" w:hAnsi="Times New Roman" w:cs="Times New Roman"/>
                <w:sz w:val="20"/>
                <w:szCs w:val="20"/>
                <w:lang w:val="en-US"/>
              </w:rPr>
              <w:t>N</w:t>
            </w:r>
            <w:r w:rsidRPr="007C00BF">
              <w:rPr>
                <w:rFonts w:ascii="Times New Roman" w:eastAsia="Times New Roman" w:hAnsi="Times New Roman" w:cs="Times New Roman"/>
                <w:sz w:val="20"/>
                <w:szCs w:val="20"/>
              </w:rPr>
              <w:t xml:space="preserve"> 136-ФЗ;</w:t>
            </w:r>
          </w:p>
          <w:p w:rsidR="00D37D22" w:rsidRPr="007C00BF" w:rsidRDefault="00D37D22" w:rsidP="00D37D22">
            <w:pPr>
              <w:spacing w:after="0"/>
              <w:rPr>
                <w:rFonts w:ascii="Times New Roman" w:eastAsia="Times New Roman" w:hAnsi="Times New Roman" w:cs="Times New Roman"/>
                <w:color w:val="000000"/>
                <w:spacing w:val="-4"/>
                <w:sz w:val="20"/>
                <w:szCs w:val="20"/>
              </w:rPr>
            </w:pPr>
            <w:r w:rsidRPr="007C00BF">
              <w:rPr>
                <w:rFonts w:ascii="Times New Roman" w:eastAsia="Times New Roman" w:hAnsi="Times New Roman" w:cs="Times New Roman"/>
                <w:color w:val="000000"/>
                <w:spacing w:val="-4"/>
                <w:sz w:val="20"/>
                <w:szCs w:val="20"/>
              </w:rPr>
              <w:t>- Гражданский кодекс Российской Федерации;</w:t>
            </w:r>
          </w:p>
          <w:p w:rsidR="00D37D22" w:rsidRPr="007C00BF" w:rsidRDefault="00D37D22" w:rsidP="00D37D22">
            <w:pPr>
              <w:spacing w:after="0"/>
              <w:rPr>
                <w:rFonts w:ascii="Times New Roman" w:eastAsia="Times New Roman" w:hAnsi="Times New Roman" w:cs="Times New Roman"/>
                <w:color w:val="000000"/>
                <w:spacing w:val="-4"/>
                <w:sz w:val="20"/>
                <w:szCs w:val="20"/>
              </w:rPr>
            </w:pPr>
            <w:r w:rsidRPr="007C00BF">
              <w:rPr>
                <w:rFonts w:ascii="Times New Roman" w:eastAsia="Times New Roman" w:hAnsi="Times New Roman" w:cs="Times New Roman"/>
                <w:color w:val="000000"/>
                <w:spacing w:val="-4"/>
                <w:sz w:val="20"/>
                <w:szCs w:val="20"/>
              </w:rPr>
              <w:t xml:space="preserve">- </w:t>
            </w:r>
            <w:hyperlink r:id="rId10" w:history="1">
              <w:r w:rsidRPr="007C00BF">
                <w:rPr>
                  <w:rFonts w:ascii="Times New Roman" w:eastAsia="Times New Roman" w:hAnsi="Times New Roman" w:cs="Times New Roman"/>
                  <w:color w:val="000000"/>
                  <w:sz w:val="20"/>
                  <w:szCs w:val="20"/>
                </w:rPr>
                <w:t>Градостроительн</w:t>
              </w:r>
            </w:hyperlink>
            <w:r w:rsidRPr="007C00BF">
              <w:rPr>
                <w:rFonts w:ascii="Times New Roman" w:eastAsia="Times New Roman" w:hAnsi="Times New Roman" w:cs="Times New Roman"/>
                <w:color w:val="000000"/>
                <w:sz w:val="20"/>
                <w:szCs w:val="20"/>
              </w:rPr>
              <w:t>ый кодекс Российской</w:t>
            </w:r>
            <w:r w:rsidRPr="007C00BF">
              <w:rPr>
                <w:rFonts w:ascii="Times New Roman" w:eastAsia="Times New Roman" w:hAnsi="Times New Roman" w:cs="Times New Roman"/>
                <w:sz w:val="20"/>
                <w:szCs w:val="20"/>
              </w:rPr>
              <w:t xml:space="preserve"> Федерации</w:t>
            </w:r>
            <w:r w:rsidRPr="007C00BF">
              <w:rPr>
                <w:rFonts w:ascii="Times New Roman" w:eastAsia="Times New Roman" w:hAnsi="Times New Roman" w:cs="Times New Roman"/>
                <w:color w:val="000000"/>
                <w:spacing w:val="-4"/>
                <w:sz w:val="20"/>
                <w:szCs w:val="20"/>
              </w:rPr>
              <w:t>;</w:t>
            </w:r>
          </w:p>
          <w:p w:rsidR="00D37D22" w:rsidRPr="007C00BF" w:rsidRDefault="00D37D22" w:rsidP="00D37D22">
            <w:pPr>
              <w:spacing w:after="0"/>
              <w:rPr>
                <w:rFonts w:ascii="Times New Roman" w:eastAsia="Times New Roman" w:hAnsi="Times New Roman" w:cs="Times New Roman"/>
                <w:color w:val="000000"/>
                <w:spacing w:val="-4"/>
                <w:sz w:val="20"/>
                <w:szCs w:val="20"/>
              </w:rPr>
            </w:pPr>
            <w:r w:rsidRPr="007C00BF">
              <w:rPr>
                <w:rFonts w:ascii="Times New Roman" w:eastAsia="Times New Roman" w:hAnsi="Times New Roman" w:cs="Times New Roman"/>
                <w:color w:val="000000"/>
                <w:spacing w:val="-4"/>
                <w:sz w:val="20"/>
                <w:szCs w:val="20"/>
              </w:rPr>
              <w:t>- Федеральный закон от 06.10.2003 № 131-ФЗ «Об общих принципах организации местного самоуправления в Российской Федерации»;</w:t>
            </w:r>
          </w:p>
          <w:p w:rsidR="00D37D22" w:rsidRPr="007C00BF" w:rsidRDefault="00D37D22" w:rsidP="00D37D22">
            <w:pPr>
              <w:spacing w:after="0"/>
              <w:rPr>
                <w:rFonts w:ascii="Times New Roman" w:eastAsia="Times New Roman" w:hAnsi="Times New Roman" w:cs="Times New Roman"/>
                <w:color w:val="000000"/>
                <w:spacing w:val="-4"/>
                <w:sz w:val="20"/>
                <w:szCs w:val="20"/>
              </w:rPr>
            </w:pPr>
            <w:r w:rsidRPr="007C00BF">
              <w:rPr>
                <w:rFonts w:ascii="Times New Roman" w:eastAsia="Times New Roman" w:hAnsi="Times New Roman" w:cs="Times New Roman"/>
                <w:color w:val="000000"/>
                <w:spacing w:val="-4"/>
                <w:sz w:val="20"/>
                <w:szCs w:val="20"/>
              </w:rPr>
              <w:t>- Федеральный закон от 27.07.2010 № 210-ФЗ «Об организации предоставления государственных и муниципальных услуг»;</w:t>
            </w:r>
          </w:p>
          <w:p w:rsidR="00D37D22" w:rsidRPr="007C00BF" w:rsidRDefault="00D37D22" w:rsidP="00D37D22">
            <w:pPr>
              <w:spacing w:after="0"/>
              <w:jc w:val="both"/>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 xml:space="preserve">- Федеральный закон от 02 мая 2006 года № 59-ФЗ «О порядке рассмотрения обращений граждан Российской Федерации»; </w:t>
            </w:r>
          </w:p>
          <w:p w:rsidR="00D37D22" w:rsidRPr="007C00BF" w:rsidRDefault="00D37D22" w:rsidP="00D37D22">
            <w:pPr>
              <w:widowControl w:val="0"/>
              <w:spacing w:after="0"/>
              <w:jc w:val="both"/>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-Федеральный закон от 27.07.2006 № 149-ФЗ «Об информации, информационных технологиях и о защите информации» (Российская газета, 29.07.2006, № 165);</w:t>
            </w:r>
          </w:p>
          <w:p w:rsidR="00D37D22" w:rsidRPr="007C00BF" w:rsidRDefault="00D37D22" w:rsidP="00D37D22">
            <w:pPr>
              <w:suppressAutoHyphens/>
              <w:spacing w:after="0"/>
              <w:jc w:val="both"/>
              <w:rPr>
                <w:rFonts w:ascii="Times New Roman" w:eastAsia="Times New Roman" w:hAnsi="Times New Roman" w:cs="Times New Roman"/>
                <w:bCs/>
                <w:sz w:val="20"/>
                <w:szCs w:val="20"/>
              </w:rPr>
            </w:pPr>
            <w:r w:rsidRPr="007C00BF">
              <w:rPr>
                <w:rFonts w:ascii="Times New Roman" w:eastAsia="Times New Roman" w:hAnsi="Times New Roman" w:cs="Times New Roman"/>
                <w:sz w:val="20"/>
                <w:szCs w:val="20"/>
              </w:rPr>
              <w:t xml:space="preserve">- </w:t>
            </w:r>
            <w:r w:rsidRPr="007C00BF">
              <w:rPr>
                <w:rFonts w:ascii="Times New Roman" w:eastAsia="Times New Roman" w:hAnsi="Times New Roman" w:cs="Times New Roman"/>
                <w:bCs/>
                <w:sz w:val="20"/>
                <w:szCs w:val="20"/>
              </w:rPr>
              <w:t xml:space="preserve">Закон Самарской области </w:t>
            </w:r>
            <w:r w:rsidRPr="007C00BF">
              <w:rPr>
                <w:rFonts w:ascii="Times New Roman" w:eastAsia="Times New Roman" w:hAnsi="Times New Roman" w:cs="Times New Roman"/>
                <w:sz w:val="20"/>
                <w:szCs w:val="20"/>
              </w:rPr>
              <w:t>от 03.10.2014 № 89-ГД «О предоставлении в Самарской области государственных и муниципальных услуг по экстерриториальному принципу».</w:t>
            </w:r>
            <w:r w:rsidRPr="007C00BF">
              <w:rPr>
                <w:rFonts w:ascii="Times New Roman" w:eastAsia="Times New Roman" w:hAnsi="Times New Roman" w:cs="Times New Roman"/>
                <w:sz w:val="20"/>
                <w:szCs w:val="20"/>
              </w:rPr>
              <w:tab/>
            </w:r>
          </w:p>
          <w:p w:rsidR="00D37D22" w:rsidRPr="007C00BF" w:rsidRDefault="00D37D22" w:rsidP="00D37D22">
            <w:pPr>
              <w:spacing w:after="0"/>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Устав сельского поселения станция Клявлино муниципального района Клявлинский </w:t>
            </w:r>
            <w:r w:rsidRPr="007C00BF">
              <w:rPr>
                <w:rFonts w:ascii="Times New Roman" w:eastAsia="Times New Roman" w:hAnsi="Times New Roman" w:cs="Times New Roman"/>
                <w:color w:val="000000" w:themeColor="text1"/>
                <w:sz w:val="20"/>
                <w:szCs w:val="20"/>
              </w:rPr>
              <w:t>Самарской области принятый решением собрания представителей сельского поселения станция Клявлино от 19 сентября 2016 года № 39.</w:t>
            </w:r>
          </w:p>
        </w:tc>
        <w:tc>
          <w:tcPr>
            <w:tcW w:w="2018" w:type="dxa"/>
            <w:gridSpan w:val="2"/>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Администрация</w:t>
            </w:r>
          </w:p>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сельского поселения</w:t>
            </w:r>
          </w:p>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станция Клявлино</w:t>
            </w:r>
            <w:r w:rsidRPr="007C00BF">
              <w:rPr>
                <w:rFonts w:ascii="Times New Roman" w:eastAsia="Times New Roman" w:hAnsi="Times New Roman" w:cs="Times New Roman"/>
                <w:color w:val="FF0000"/>
                <w:sz w:val="20"/>
                <w:szCs w:val="20"/>
              </w:rPr>
              <w:t xml:space="preserve"> </w:t>
            </w:r>
            <w:r w:rsidRPr="007C00BF">
              <w:rPr>
                <w:rFonts w:ascii="Times New Roman" w:eastAsia="Times New Roman" w:hAnsi="Times New Roman" w:cs="Times New Roman"/>
                <w:sz w:val="20"/>
                <w:szCs w:val="20"/>
              </w:rPr>
              <w:t>муниципального района Клявлинский</w:t>
            </w:r>
          </w:p>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Самарской области</w:t>
            </w:r>
          </w:p>
        </w:tc>
        <w:tc>
          <w:tcPr>
            <w:tcW w:w="959"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Физические лица, юридические лица</w:t>
            </w:r>
          </w:p>
        </w:tc>
        <w:tc>
          <w:tcPr>
            <w:tcW w:w="992"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Бесплатно</w:t>
            </w:r>
          </w:p>
        </w:tc>
        <w:tc>
          <w:tcPr>
            <w:tcW w:w="850"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lang w:val="en-US"/>
              </w:rPr>
              <w:t>IV</w:t>
            </w:r>
            <w:r w:rsidRPr="007C00BF">
              <w:rPr>
                <w:rFonts w:ascii="Times New Roman" w:eastAsia="Times New Roman" w:hAnsi="Times New Roman" w:cs="Times New Roman"/>
                <w:sz w:val="20"/>
                <w:szCs w:val="20"/>
              </w:rPr>
              <w:t xml:space="preserve"> этап</w:t>
            </w:r>
          </w:p>
        </w:tc>
        <w:tc>
          <w:tcPr>
            <w:tcW w:w="932"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да</w:t>
            </w:r>
          </w:p>
        </w:tc>
      </w:tr>
      <w:tr w:rsidR="00D37D22" w:rsidRPr="007C00BF" w:rsidTr="00E83DFE">
        <w:trPr>
          <w:trHeight w:val="380"/>
        </w:trPr>
        <w:tc>
          <w:tcPr>
            <w:tcW w:w="675"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5</w:t>
            </w:r>
          </w:p>
        </w:tc>
        <w:tc>
          <w:tcPr>
            <w:tcW w:w="851" w:type="dxa"/>
          </w:tcPr>
          <w:p w:rsidR="00D37D22" w:rsidRPr="007C00BF" w:rsidRDefault="00D37D22" w:rsidP="00D37D22">
            <w:pPr>
              <w:widowControl w:val="0"/>
              <w:suppressAutoHyphens/>
              <w:autoSpaceDE w:val="0"/>
              <w:autoSpaceDN w:val="0"/>
              <w:adjustRightInd w:val="0"/>
              <w:spacing w:after="0"/>
              <w:ind w:left="-108"/>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1.5</w:t>
            </w:r>
          </w:p>
        </w:tc>
        <w:tc>
          <w:tcPr>
            <w:tcW w:w="2727" w:type="dxa"/>
          </w:tcPr>
          <w:p w:rsidR="00D37D22" w:rsidRPr="007C00BF" w:rsidRDefault="00D37D22" w:rsidP="00D37D22">
            <w:pPr>
              <w:autoSpaceDE w:val="0"/>
              <w:autoSpaceDN w:val="0"/>
              <w:adjustRightInd w:val="0"/>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Дача письменных </w:t>
            </w:r>
          </w:p>
          <w:p w:rsidR="00D37D22" w:rsidRPr="007C00BF" w:rsidRDefault="00D37D22" w:rsidP="00D37D22">
            <w:pPr>
              <w:autoSpaceDE w:val="0"/>
              <w:autoSpaceDN w:val="0"/>
              <w:adjustRightInd w:val="0"/>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разъяснений налогоплательщикам по вопросам  </w:t>
            </w:r>
          </w:p>
          <w:p w:rsidR="00D37D22" w:rsidRPr="007C00BF" w:rsidRDefault="00D37D22" w:rsidP="00D37D22">
            <w:pPr>
              <w:autoSpaceDE w:val="0"/>
              <w:autoSpaceDN w:val="0"/>
              <w:adjustRightInd w:val="0"/>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применения муниципальных нормативных правовых актов  </w:t>
            </w:r>
          </w:p>
          <w:p w:rsidR="00D37D22" w:rsidRPr="007C00BF" w:rsidRDefault="00D37D22" w:rsidP="00D37D22">
            <w:pPr>
              <w:spacing w:after="0"/>
              <w:rPr>
                <w:rFonts w:ascii="Times New Roman" w:eastAsia="Times New Roman" w:hAnsi="Times New Roman" w:cs="Times New Roman"/>
                <w:color w:val="000000" w:themeColor="text1"/>
                <w:sz w:val="20"/>
                <w:szCs w:val="20"/>
                <w:shd w:val="clear" w:color="auto" w:fill="FFFFFF"/>
              </w:rPr>
            </w:pPr>
            <w:r w:rsidRPr="007C00BF">
              <w:rPr>
                <w:rFonts w:ascii="Times New Roman" w:eastAsia="Times New Roman" w:hAnsi="Times New Roman" w:cs="Times New Roman"/>
                <w:color w:val="000000"/>
                <w:sz w:val="20"/>
                <w:szCs w:val="20"/>
              </w:rPr>
              <w:t>о местных налогах и сборах</w:t>
            </w:r>
          </w:p>
        </w:tc>
        <w:tc>
          <w:tcPr>
            <w:tcW w:w="5211" w:type="dxa"/>
          </w:tcPr>
          <w:p w:rsidR="00D37D22" w:rsidRPr="007C00BF" w:rsidRDefault="00D37D22" w:rsidP="00D37D22">
            <w:pPr>
              <w:spacing w:after="0"/>
              <w:rPr>
                <w:rFonts w:ascii="Times New Roman" w:eastAsia="Times New Roman" w:hAnsi="Times New Roman" w:cs="Times New Roman"/>
                <w:color w:val="000000"/>
                <w:spacing w:val="-4"/>
                <w:sz w:val="20"/>
                <w:szCs w:val="20"/>
              </w:rPr>
            </w:pPr>
            <w:r w:rsidRPr="007C00BF">
              <w:rPr>
                <w:rFonts w:ascii="Times New Roman" w:eastAsia="Times New Roman" w:hAnsi="Times New Roman" w:cs="Times New Roman"/>
                <w:color w:val="000000"/>
                <w:spacing w:val="-4"/>
                <w:sz w:val="20"/>
                <w:szCs w:val="20"/>
              </w:rPr>
              <w:t>-Налоговый кодекс;</w:t>
            </w:r>
          </w:p>
          <w:p w:rsidR="00D37D22" w:rsidRPr="007C00BF" w:rsidRDefault="00D37D22" w:rsidP="00D37D22">
            <w:pPr>
              <w:spacing w:after="0"/>
              <w:rPr>
                <w:rFonts w:ascii="Times New Roman" w:eastAsia="Times New Roman" w:hAnsi="Times New Roman" w:cs="Times New Roman"/>
                <w:color w:val="000000"/>
                <w:spacing w:val="-4"/>
                <w:sz w:val="20"/>
                <w:szCs w:val="20"/>
              </w:rPr>
            </w:pPr>
            <w:r w:rsidRPr="007C00BF">
              <w:rPr>
                <w:rFonts w:ascii="Times New Roman" w:eastAsia="Times New Roman" w:hAnsi="Times New Roman" w:cs="Times New Roman"/>
                <w:color w:val="000000"/>
                <w:spacing w:val="-4"/>
                <w:sz w:val="20"/>
                <w:szCs w:val="20"/>
              </w:rPr>
              <w:t>- Федеральный закон от 06.10.2003 № 131-ФЗ «Об общих принципах организации местного самоуправления в Российской Федерации»;</w:t>
            </w:r>
          </w:p>
          <w:p w:rsidR="00D37D22" w:rsidRPr="007C00BF" w:rsidRDefault="00D37D22" w:rsidP="00D37D22">
            <w:pPr>
              <w:spacing w:after="0"/>
              <w:rPr>
                <w:rFonts w:ascii="Times New Roman" w:eastAsia="Times New Roman" w:hAnsi="Times New Roman" w:cs="Times New Roman"/>
                <w:color w:val="000000"/>
                <w:spacing w:val="-4"/>
                <w:sz w:val="20"/>
                <w:szCs w:val="20"/>
              </w:rPr>
            </w:pPr>
            <w:r w:rsidRPr="007C00BF">
              <w:rPr>
                <w:rFonts w:ascii="Times New Roman" w:eastAsia="Times New Roman" w:hAnsi="Times New Roman" w:cs="Times New Roman"/>
                <w:color w:val="000000"/>
                <w:spacing w:val="-4"/>
                <w:sz w:val="20"/>
                <w:szCs w:val="20"/>
              </w:rPr>
              <w:t>- Федеральный закон от 27.07.2010 № 210-ФЗ «Об организации предоставления государственных и муниципальных услуг»;</w:t>
            </w:r>
          </w:p>
          <w:p w:rsidR="00D37D22" w:rsidRPr="007C00BF" w:rsidRDefault="00D37D22" w:rsidP="00D37D22">
            <w:pPr>
              <w:spacing w:after="120" w:line="240" w:lineRule="auto"/>
              <w:rPr>
                <w:rFonts w:ascii="Times New Roman" w:eastAsia="Times New Roman" w:hAnsi="Times New Roman" w:cs="Times New Roman"/>
                <w:color w:val="000000"/>
                <w:spacing w:val="-4"/>
                <w:sz w:val="20"/>
                <w:szCs w:val="20"/>
              </w:rPr>
            </w:pPr>
            <w:r w:rsidRPr="007C00BF">
              <w:rPr>
                <w:rFonts w:ascii="Times New Roman" w:eastAsia="Times New Roman" w:hAnsi="Times New Roman" w:cs="Times New Roman"/>
                <w:color w:val="000000"/>
                <w:spacing w:val="-4"/>
                <w:sz w:val="20"/>
                <w:szCs w:val="20"/>
              </w:rPr>
              <w:t xml:space="preserve">- Федеральный закон от 02 мая 2006 года № 59-ФЗ «О </w:t>
            </w:r>
            <w:r w:rsidRPr="007C00BF">
              <w:rPr>
                <w:rFonts w:ascii="Times New Roman" w:eastAsia="Times New Roman" w:hAnsi="Times New Roman" w:cs="Times New Roman"/>
                <w:color w:val="000000"/>
                <w:spacing w:val="-4"/>
                <w:sz w:val="20"/>
                <w:szCs w:val="20"/>
              </w:rPr>
              <w:lastRenderedPageBreak/>
              <w:t xml:space="preserve">порядке рассмотрения обращений граждан Российской Федерации»; </w:t>
            </w:r>
          </w:p>
          <w:p w:rsidR="00D37D22" w:rsidRPr="007C00BF" w:rsidRDefault="00D37D22" w:rsidP="00D37D22">
            <w:pPr>
              <w:spacing w:after="120" w:line="240" w:lineRule="auto"/>
              <w:rPr>
                <w:rFonts w:ascii="Times New Roman" w:eastAsia="Times New Roman" w:hAnsi="Times New Roman" w:cs="Times New Roman"/>
                <w:color w:val="000000"/>
                <w:spacing w:val="-4"/>
                <w:sz w:val="20"/>
                <w:szCs w:val="20"/>
              </w:rPr>
            </w:pPr>
            <w:r w:rsidRPr="007C00BF">
              <w:rPr>
                <w:rFonts w:ascii="Times New Roman" w:eastAsia="Times New Roman" w:hAnsi="Times New Roman" w:cs="Times New Roman"/>
                <w:color w:val="000000"/>
                <w:spacing w:val="-4"/>
                <w:sz w:val="20"/>
                <w:szCs w:val="20"/>
              </w:rPr>
              <w:t>-Федеральный закон от 27.07.2006 № 149-ФЗ «Об информации, информационных технологиях и о защите информации» (Российская газета, 29.07.2006, № 165);</w:t>
            </w:r>
          </w:p>
          <w:p w:rsidR="00D37D22" w:rsidRPr="007C00BF" w:rsidRDefault="00D37D22" w:rsidP="00D37D22">
            <w:pPr>
              <w:spacing w:after="120" w:line="240" w:lineRule="auto"/>
              <w:rPr>
                <w:rFonts w:ascii="Times New Roman" w:eastAsia="Times New Roman" w:hAnsi="Times New Roman" w:cs="Times New Roman"/>
                <w:color w:val="000000"/>
                <w:spacing w:val="-4"/>
                <w:sz w:val="20"/>
                <w:szCs w:val="20"/>
              </w:rPr>
            </w:pPr>
            <w:r w:rsidRPr="007C00BF">
              <w:rPr>
                <w:rFonts w:ascii="Times New Roman" w:eastAsia="Times New Roman" w:hAnsi="Times New Roman" w:cs="Times New Roman"/>
                <w:color w:val="000000"/>
                <w:spacing w:val="-4"/>
                <w:sz w:val="20"/>
                <w:szCs w:val="20"/>
              </w:rPr>
              <w:t>- Закон Самарской области от 03.10.2014 № 89-ГД   «О предоставлении в Самарской области государственных и муниципальных услуг по экстерриториальному принципу».</w:t>
            </w:r>
            <w:r w:rsidRPr="007C00BF">
              <w:rPr>
                <w:rFonts w:ascii="Times New Roman" w:eastAsia="Times New Roman" w:hAnsi="Times New Roman" w:cs="Times New Roman"/>
                <w:color w:val="000000"/>
                <w:spacing w:val="-4"/>
                <w:sz w:val="20"/>
                <w:szCs w:val="20"/>
              </w:rPr>
              <w:tab/>
            </w:r>
          </w:p>
          <w:p w:rsidR="00D37D22" w:rsidRPr="007C00BF" w:rsidRDefault="00D37D22" w:rsidP="00D37D22">
            <w:pPr>
              <w:spacing w:after="120" w:line="240" w:lineRule="auto"/>
              <w:rPr>
                <w:rFonts w:ascii="Times New Roman" w:eastAsia="Times New Roman" w:hAnsi="Times New Roman" w:cs="Times New Roman"/>
                <w:color w:val="000000"/>
                <w:spacing w:val="-4"/>
                <w:sz w:val="20"/>
                <w:szCs w:val="20"/>
              </w:rPr>
            </w:pPr>
            <w:r w:rsidRPr="007C00BF">
              <w:rPr>
                <w:rFonts w:ascii="Times New Roman" w:eastAsia="Times New Roman" w:hAnsi="Times New Roman" w:cs="Times New Roman"/>
                <w:color w:val="000000"/>
                <w:spacing w:val="-4"/>
                <w:sz w:val="20"/>
                <w:szCs w:val="20"/>
              </w:rPr>
              <w:t>- Устав сельского поселения станция Клявлино муниципального района Клявлинский Самарской области принятый решением собрания представителей сельского поселения станция Клявлино от 19 сентября 2016 года № 39.</w:t>
            </w:r>
          </w:p>
        </w:tc>
        <w:tc>
          <w:tcPr>
            <w:tcW w:w="2018" w:type="dxa"/>
            <w:gridSpan w:val="2"/>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lastRenderedPageBreak/>
              <w:t>Администрация</w:t>
            </w:r>
          </w:p>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сельского поселения</w:t>
            </w:r>
          </w:p>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станция Клявлино муниципального района Клявлинский</w:t>
            </w:r>
          </w:p>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Самарской области</w:t>
            </w:r>
          </w:p>
        </w:tc>
        <w:tc>
          <w:tcPr>
            <w:tcW w:w="959"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Физические лица, юридические лица</w:t>
            </w:r>
          </w:p>
        </w:tc>
        <w:tc>
          <w:tcPr>
            <w:tcW w:w="992"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Бесплатно</w:t>
            </w:r>
          </w:p>
        </w:tc>
        <w:tc>
          <w:tcPr>
            <w:tcW w:w="850"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lang w:val="en-US"/>
              </w:rPr>
            </w:pPr>
            <w:r w:rsidRPr="007C00BF">
              <w:rPr>
                <w:rFonts w:ascii="Times New Roman" w:eastAsia="Times New Roman" w:hAnsi="Times New Roman" w:cs="Times New Roman"/>
                <w:sz w:val="20"/>
                <w:szCs w:val="20"/>
                <w:lang w:val="en-US"/>
              </w:rPr>
              <w:t xml:space="preserve">IV </w:t>
            </w:r>
            <w:proofErr w:type="spellStart"/>
            <w:r w:rsidRPr="007C00BF">
              <w:rPr>
                <w:rFonts w:ascii="Times New Roman" w:eastAsia="Times New Roman" w:hAnsi="Times New Roman" w:cs="Times New Roman"/>
                <w:sz w:val="20"/>
                <w:szCs w:val="20"/>
                <w:lang w:val="en-US"/>
              </w:rPr>
              <w:t>этап</w:t>
            </w:r>
            <w:proofErr w:type="spellEnd"/>
          </w:p>
        </w:tc>
        <w:tc>
          <w:tcPr>
            <w:tcW w:w="932"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да</w:t>
            </w:r>
          </w:p>
        </w:tc>
      </w:tr>
      <w:tr w:rsidR="00D37D22" w:rsidRPr="007C00BF" w:rsidTr="00E83DFE">
        <w:trPr>
          <w:trHeight w:val="380"/>
        </w:trPr>
        <w:tc>
          <w:tcPr>
            <w:tcW w:w="675"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lastRenderedPageBreak/>
              <w:t>6</w:t>
            </w:r>
          </w:p>
        </w:tc>
        <w:tc>
          <w:tcPr>
            <w:tcW w:w="851" w:type="dxa"/>
          </w:tcPr>
          <w:p w:rsidR="00D37D22" w:rsidRPr="007C00BF" w:rsidRDefault="00D37D22" w:rsidP="00D37D22">
            <w:pPr>
              <w:widowControl w:val="0"/>
              <w:suppressAutoHyphens/>
              <w:autoSpaceDE w:val="0"/>
              <w:autoSpaceDN w:val="0"/>
              <w:adjustRightInd w:val="0"/>
              <w:spacing w:after="0"/>
              <w:ind w:left="-108"/>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1.6</w:t>
            </w:r>
          </w:p>
        </w:tc>
        <w:tc>
          <w:tcPr>
            <w:tcW w:w="2727" w:type="dxa"/>
          </w:tcPr>
          <w:p w:rsidR="00D37D22" w:rsidRPr="007C00BF" w:rsidRDefault="00D37D22" w:rsidP="00D37D22">
            <w:pPr>
              <w:suppressAutoHyphens/>
              <w:autoSpaceDN w:val="0"/>
              <w:spacing w:after="0"/>
              <w:jc w:val="both"/>
              <w:textAlignment w:val="baseline"/>
              <w:rPr>
                <w:rFonts w:ascii="Times New Roman" w:eastAsia="SimSun" w:hAnsi="Times New Roman" w:cs="Times New Roman"/>
                <w:bCs/>
                <w:kern w:val="3"/>
                <w:sz w:val="20"/>
                <w:szCs w:val="20"/>
                <w:lang w:eastAsia="zh-CN" w:bidi="hi-IN"/>
              </w:rPr>
            </w:pPr>
            <w:r w:rsidRPr="007C00BF">
              <w:rPr>
                <w:rFonts w:ascii="Times New Roman" w:eastAsia="SimSun" w:hAnsi="Times New Roman" w:cs="Times New Roman"/>
                <w:kern w:val="3"/>
                <w:sz w:val="20"/>
                <w:szCs w:val="20"/>
                <w:lang w:eastAsia="zh-CN" w:bidi="hi-IN"/>
              </w:rPr>
              <w:t>Прекращение права постоянного (бессрочного) пользования земельными участками, находящимися в муниципальной собственности</w:t>
            </w:r>
          </w:p>
        </w:tc>
        <w:tc>
          <w:tcPr>
            <w:tcW w:w="5211" w:type="dxa"/>
          </w:tcPr>
          <w:p w:rsidR="00D37D22" w:rsidRPr="007C00BF" w:rsidRDefault="00D37D22" w:rsidP="00D37D2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Конституция Российской Федерации;  </w:t>
            </w:r>
          </w:p>
          <w:p w:rsidR="00D37D22" w:rsidRPr="007C00BF" w:rsidRDefault="00D37D22" w:rsidP="00D37D2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-Федеральный закон от 02.05.2006 № 59-ФЗ «О порядке рассмотрения обращений граждан Российской Федерации»;</w:t>
            </w:r>
          </w:p>
          <w:p w:rsidR="00D37D22" w:rsidRPr="007C00BF" w:rsidRDefault="00D37D22" w:rsidP="00D37D2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Федеральный закон от 06.10.2003 №131-ФЗ «Об общих принципах организации местного самоуправления в Российской Федерации»;</w:t>
            </w:r>
            <w:r w:rsidRPr="007C00BF">
              <w:rPr>
                <w:rFonts w:ascii="Times New Roman" w:eastAsia="Times New Roman" w:hAnsi="Times New Roman" w:cs="Times New Roman"/>
                <w:sz w:val="20"/>
                <w:szCs w:val="20"/>
              </w:rPr>
              <w:br/>
              <w:t>-Устав сельского поселения станция Клявлино</w:t>
            </w:r>
            <w:r w:rsidRPr="007C00BF">
              <w:rPr>
                <w:rFonts w:ascii="Times New Roman" w:eastAsia="Times New Roman" w:hAnsi="Times New Roman" w:cs="Times New Roman"/>
                <w:color w:val="FF0000"/>
                <w:sz w:val="20"/>
                <w:szCs w:val="20"/>
              </w:rPr>
              <w:t xml:space="preserve"> </w:t>
            </w:r>
            <w:r w:rsidRPr="007C00BF">
              <w:rPr>
                <w:rFonts w:ascii="Times New Roman" w:eastAsia="Times New Roman" w:hAnsi="Times New Roman" w:cs="Times New Roman"/>
                <w:sz w:val="20"/>
                <w:szCs w:val="20"/>
              </w:rPr>
              <w:t xml:space="preserve">муниципального района Клявлинский Самарской области; </w:t>
            </w:r>
          </w:p>
          <w:p w:rsidR="00D37D22" w:rsidRPr="007C00BF" w:rsidRDefault="00D37D22" w:rsidP="00D37D2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-Федеральный закон от 27.07.2010 №210-ФЗ «Об организации предоставления государственных и муниципальных услуг» - Конституция Российской Федерации;  </w:t>
            </w:r>
          </w:p>
          <w:p w:rsidR="00D37D22" w:rsidRPr="007C00BF" w:rsidRDefault="00D37D22" w:rsidP="00D37D2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-Федеральный закон от 02.05.2006 № 59-ФЗ «О порядке рассмотрения обращений граждан Российской Федерации»;</w:t>
            </w:r>
          </w:p>
          <w:p w:rsidR="00D37D22" w:rsidRPr="007C00BF" w:rsidRDefault="00D37D22" w:rsidP="00D37D2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Федеральный закон от 06.10.2003 №131-ФЗ «Об общих принципах организации местного самоуправления в Российской Федерации»;</w:t>
            </w:r>
            <w:r w:rsidRPr="007C00BF">
              <w:rPr>
                <w:rFonts w:ascii="Times New Roman" w:eastAsia="Times New Roman" w:hAnsi="Times New Roman" w:cs="Times New Roman"/>
                <w:sz w:val="20"/>
                <w:szCs w:val="20"/>
              </w:rPr>
              <w:br/>
              <w:t>-Устав сельского поселения станция Клявлино</w:t>
            </w:r>
            <w:r w:rsidRPr="007C00BF">
              <w:rPr>
                <w:rFonts w:ascii="Times New Roman" w:eastAsia="Times New Roman" w:hAnsi="Times New Roman" w:cs="Times New Roman"/>
                <w:color w:val="FF0000"/>
                <w:sz w:val="20"/>
                <w:szCs w:val="20"/>
              </w:rPr>
              <w:t xml:space="preserve"> </w:t>
            </w:r>
            <w:r w:rsidRPr="007C00BF">
              <w:rPr>
                <w:rFonts w:ascii="Times New Roman" w:eastAsia="Times New Roman" w:hAnsi="Times New Roman" w:cs="Times New Roman"/>
                <w:sz w:val="20"/>
                <w:szCs w:val="20"/>
              </w:rPr>
              <w:t xml:space="preserve">муниципального района Клявлинский Самарской области; </w:t>
            </w:r>
          </w:p>
          <w:p w:rsidR="00D37D22" w:rsidRPr="007C00BF" w:rsidRDefault="00D37D22" w:rsidP="00D37D22">
            <w:pPr>
              <w:spacing w:after="0"/>
              <w:rPr>
                <w:rFonts w:ascii="Times New Roman" w:eastAsia="Times New Roman" w:hAnsi="Times New Roman" w:cs="Times New Roman"/>
                <w:color w:val="000000"/>
                <w:spacing w:val="-4"/>
                <w:sz w:val="20"/>
                <w:szCs w:val="20"/>
              </w:rPr>
            </w:pPr>
            <w:r w:rsidRPr="007C00BF">
              <w:rPr>
                <w:rFonts w:ascii="Times New Roman" w:eastAsia="Times New Roman" w:hAnsi="Times New Roman" w:cs="Times New Roman"/>
                <w:sz w:val="20"/>
                <w:szCs w:val="20"/>
              </w:rPr>
              <w:t>-Федеральный закон от 27.07.2010 №210-ФЗ «Об организации предоставления государственных и муниципальных услуг»</w:t>
            </w:r>
          </w:p>
        </w:tc>
        <w:tc>
          <w:tcPr>
            <w:tcW w:w="2018" w:type="dxa"/>
            <w:gridSpan w:val="2"/>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Администрация</w:t>
            </w:r>
          </w:p>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сельского поселения</w:t>
            </w:r>
          </w:p>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станция Клявлино муниципального района Клявлинский</w:t>
            </w:r>
          </w:p>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Самарской области</w:t>
            </w:r>
          </w:p>
        </w:tc>
        <w:tc>
          <w:tcPr>
            <w:tcW w:w="959"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Физические лица, юридические лица </w:t>
            </w:r>
          </w:p>
        </w:tc>
        <w:tc>
          <w:tcPr>
            <w:tcW w:w="992"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Бесплатно</w:t>
            </w:r>
          </w:p>
        </w:tc>
        <w:tc>
          <w:tcPr>
            <w:tcW w:w="850"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lang w:val="en-US"/>
              </w:rPr>
              <w:t xml:space="preserve">IV </w:t>
            </w:r>
            <w:proofErr w:type="spellStart"/>
            <w:r w:rsidRPr="007C00BF">
              <w:rPr>
                <w:rFonts w:ascii="Times New Roman" w:eastAsia="Times New Roman" w:hAnsi="Times New Roman" w:cs="Times New Roman"/>
                <w:sz w:val="20"/>
                <w:szCs w:val="20"/>
                <w:lang w:val="en-US"/>
              </w:rPr>
              <w:t>этап</w:t>
            </w:r>
            <w:proofErr w:type="spellEnd"/>
          </w:p>
        </w:tc>
        <w:tc>
          <w:tcPr>
            <w:tcW w:w="932" w:type="dxa"/>
          </w:tcPr>
          <w:p w:rsidR="00D37D22" w:rsidRPr="007C00BF" w:rsidRDefault="00D37D22" w:rsidP="00D37D22">
            <w:pPr>
              <w:widowControl w:val="0"/>
              <w:suppressAutoHyphens/>
              <w:spacing w:after="0"/>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да</w:t>
            </w:r>
          </w:p>
        </w:tc>
      </w:tr>
    </w:tbl>
    <w:p w:rsidR="00C04571" w:rsidRPr="007C00BF" w:rsidRDefault="00C04571" w:rsidP="00D37D22">
      <w:pPr>
        <w:shd w:val="clear" w:color="auto" w:fill="FFFFFF" w:themeFill="background1"/>
        <w:spacing w:after="0" w:line="240" w:lineRule="auto"/>
        <w:ind w:right="-428"/>
        <w:jc w:val="both"/>
        <w:rPr>
          <w:rFonts w:ascii="Times New Roman" w:hAnsi="Times New Roman" w:cs="Times New Roman"/>
          <w:b/>
          <w:i/>
          <w:sz w:val="20"/>
          <w:szCs w:val="20"/>
          <w:u w:val="single"/>
        </w:rPr>
        <w:sectPr w:rsidR="00C04571" w:rsidRPr="007C00BF" w:rsidSect="00C04571">
          <w:pgSz w:w="16838" w:h="11906" w:orient="landscape"/>
          <w:pgMar w:top="1701" w:right="1134" w:bottom="851" w:left="851" w:header="709" w:footer="709" w:gutter="0"/>
          <w:cols w:space="720"/>
          <w:docGrid w:linePitch="299"/>
        </w:sectPr>
      </w:pPr>
    </w:p>
    <w:p w:rsidR="00D37D22" w:rsidRPr="007C00BF" w:rsidRDefault="00D37D22" w:rsidP="00D37D22">
      <w:pPr>
        <w:shd w:val="clear" w:color="auto" w:fill="FFFFFF" w:themeFill="background1"/>
        <w:spacing w:after="0" w:line="240" w:lineRule="auto"/>
        <w:ind w:right="-428"/>
        <w:jc w:val="both"/>
        <w:rPr>
          <w:rFonts w:ascii="Times New Roman" w:hAnsi="Times New Roman" w:cs="Times New Roman"/>
          <w:b/>
          <w:i/>
          <w:sz w:val="20"/>
          <w:szCs w:val="20"/>
          <w:u w:val="single"/>
        </w:rPr>
      </w:pPr>
      <w:r w:rsidRPr="007C00BF">
        <w:rPr>
          <w:rFonts w:ascii="Times New Roman" w:hAnsi="Times New Roman" w:cs="Times New Roman"/>
          <w:b/>
          <w:i/>
          <w:sz w:val="20"/>
          <w:szCs w:val="20"/>
          <w:u w:val="single"/>
        </w:rPr>
        <w:lastRenderedPageBreak/>
        <w:t>_____________________________________________________________________________</w:t>
      </w:r>
      <w:r w:rsidRPr="007C00BF">
        <w:rPr>
          <w:rFonts w:ascii="Times New Roman" w:hAnsi="Times New Roman" w:cs="Times New Roman"/>
          <w:b/>
          <w:i/>
          <w:sz w:val="20"/>
          <w:szCs w:val="20"/>
        </w:rPr>
        <w:t>____________________</w:t>
      </w:r>
    </w:p>
    <w:p w:rsidR="00D37D22" w:rsidRPr="007C00BF" w:rsidRDefault="00D37D22" w:rsidP="00D37D22">
      <w:pPr>
        <w:spacing w:after="0"/>
        <w:jc w:val="both"/>
        <w:rPr>
          <w:rFonts w:ascii="Times New Roman" w:hAnsi="Times New Roman" w:cs="Times New Roman"/>
          <w:b/>
          <w:i/>
          <w:color w:val="000000" w:themeColor="text1"/>
          <w:sz w:val="20"/>
          <w:szCs w:val="20"/>
        </w:rPr>
      </w:pPr>
      <w:r w:rsidRPr="007C00BF">
        <w:rPr>
          <w:rFonts w:ascii="Times New Roman" w:hAnsi="Times New Roman" w:cs="Times New Roman"/>
          <w:b/>
          <w:i/>
          <w:color w:val="000000" w:themeColor="text1"/>
          <w:sz w:val="20"/>
          <w:szCs w:val="20"/>
          <w:lang w:bidi="en-US"/>
        </w:rPr>
        <w:t>Постановление Администрации сельского поселения станция Клявлино муниципального района Клявлинский Самарской области от 05.05.2023 г. № 44</w:t>
      </w:r>
      <w:r w:rsidRPr="007C00BF">
        <w:rPr>
          <w:rFonts w:ascii="Times New Roman" w:hAnsi="Times New Roman" w:cs="Times New Roman"/>
          <w:b/>
          <w:i/>
          <w:color w:val="000000" w:themeColor="text1"/>
          <w:sz w:val="20"/>
          <w:szCs w:val="20"/>
        </w:rPr>
        <w:t xml:space="preserve"> «О признании утратившим силу постановление администрации сельского поселения станция Клявлино № 4 от 10.01.2022 г. «Об утверждении Административного регламента предоставления муниципальной услуги «Выдача разрешений (ордеров) на проведение земляных работ»</w:t>
      </w:r>
    </w:p>
    <w:p w:rsidR="00D37D22" w:rsidRPr="007C00BF" w:rsidRDefault="00D37D22" w:rsidP="00D37D22">
      <w:pPr>
        <w:shd w:val="clear" w:color="auto" w:fill="FFFFFF"/>
        <w:autoSpaceDE w:val="0"/>
        <w:autoSpaceDN w:val="0"/>
        <w:adjustRightInd w:val="0"/>
        <w:ind w:firstLine="708"/>
        <w:jc w:val="both"/>
        <w:rPr>
          <w:rFonts w:ascii="Times New Roman" w:hAnsi="Times New Roman" w:cs="Times New Roman"/>
          <w:color w:val="000000"/>
          <w:sz w:val="20"/>
          <w:szCs w:val="20"/>
        </w:rPr>
      </w:pPr>
      <w:r w:rsidRPr="007C00BF">
        <w:rPr>
          <w:rFonts w:ascii="Times New Roman" w:hAnsi="Times New Roman" w:cs="Times New Roman"/>
          <w:color w:val="000000"/>
          <w:sz w:val="20"/>
          <w:szCs w:val="20"/>
        </w:rPr>
        <w:t>В целях приведения в соответствие с действующим законодательством РФ нормативных правовых актов сельского поселения станция Клявлино муниципального района Клявлинский Самарской области</w:t>
      </w:r>
      <w:r w:rsidRPr="007C00BF">
        <w:rPr>
          <w:rFonts w:ascii="Times New Roman" w:hAnsi="Times New Roman" w:cs="Times New Roman"/>
          <w:sz w:val="20"/>
          <w:szCs w:val="20"/>
        </w:rPr>
        <w:t xml:space="preserve">, Администрация  </w:t>
      </w:r>
      <w:r w:rsidRPr="007C00BF">
        <w:rPr>
          <w:rFonts w:ascii="Times New Roman" w:hAnsi="Times New Roman" w:cs="Times New Roman"/>
          <w:color w:val="000000"/>
          <w:sz w:val="20"/>
          <w:szCs w:val="20"/>
        </w:rPr>
        <w:t>сельского поселения станция Клявлино муниципального района Клявлинский Самарской области,</w:t>
      </w:r>
    </w:p>
    <w:p w:rsidR="00D37D22" w:rsidRPr="007C00BF" w:rsidRDefault="00D37D22" w:rsidP="00D37D22">
      <w:pPr>
        <w:shd w:val="clear" w:color="auto" w:fill="FFFFFF"/>
        <w:autoSpaceDE w:val="0"/>
        <w:autoSpaceDN w:val="0"/>
        <w:adjustRightInd w:val="0"/>
        <w:ind w:firstLine="708"/>
        <w:jc w:val="both"/>
        <w:rPr>
          <w:rFonts w:ascii="Times New Roman" w:hAnsi="Times New Roman" w:cs="Times New Roman"/>
          <w:color w:val="000000"/>
          <w:sz w:val="20"/>
          <w:szCs w:val="20"/>
        </w:rPr>
      </w:pPr>
      <w:r w:rsidRPr="007C00BF">
        <w:rPr>
          <w:rFonts w:ascii="Times New Roman" w:hAnsi="Times New Roman" w:cs="Times New Roman"/>
          <w:color w:val="000000"/>
          <w:sz w:val="20"/>
          <w:szCs w:val="20"/>
        </w:rPr>
        <w:t xml:space="preserve"> ПОСТАНОВЛЯЕТ:</w:t>
      </w:r>
    </w:p>
    <w:p w:rsidR="00D37D22" w:rsidRPr="007C00BF" w:rsidRDefault="00D37D22" w:rsidP="00D37D22">
      <w:pPr>
        <w:ind w:firstLine="284"/>
        <w:jc w:val="both"/>
        <w:rPr>
          <w:rFonts w:ascii="Times New Roman" w:hAnsi="Times New Roman" w:cs="Times New Roman"/>
          <w:sz w:val="20"/>
          <w:szCs w:val="20"/>
        </w:rPr>
      </w:pPr>
      <w:r w:rsidRPr="007C00BF">
        <w:rPr>
          <w:rFonts w:ascii="Times New Roman" w:hAnsi="Times New Roman" w:cs="Times New Roman"/>
          <w:color w:val="000000"/>
          <w:sz w:val="20"/>
          <w:szCs w:val="20"/>
        </w:rPr>
        <w:t>1.</w:t>
      </w:r>
      <w:r w:rsidRPr="007C00BF">
        <w:rPr>
          <w:rStyle w:val="a8"/>
          <w:rFonts w:ascii="Times New Roman" w:hAnsi="Times New Roman" w:cs="Times New Roman"/>
          <w:sz w:val="20"/>
          <w:szCs w:val="20"/>
        </w:rPr>
        <w:t xml:space="preserve"> </w:t>
      </w:r>
      <w:r w:rsidRPr="007C00BF">
        <w:rPr>
          <w:rStyle w:val="FontStyle14"/>
          <w:sz w:val="20"/>
          <w:szCs w:val="20"/>
        </w:rPr>
        <w:t xml:space="preserve">Признать утратившим силу постановление </w:t>
      </w:r>
      <w:r w:rsidRPr="007C00BF">
        <w:rPr>
          <w:rFonts w:ascii="Times New Roman" w:hAnsi="Times New Roman" w:cs="Times New Roman"/>
          <w:sz w:val="20"/>
          <w:szCs w:val="20"/>
        </w:rPr>
        <w:t>Администрации сельского поселения станция Клявлино муниципального района Клявлинский  от № 4 от 10.01.2022 г «Об утверждении Административного регламента по предоставлению муниципальной услуги «Выдача разрешений (ордеров) на проведение земляных работ»»</w:t>
      </w:r>
      <w:r w:rsidRPr="007C00BF">
        <w:rPr>
          <w:rFonts w:ascii="Times New Roman" w:hAnsi="Times New Roman" w:cs="Times New Roman"/>
          <w:color w:val="000000"/>
          <w:sz w:val="20"/>
          <w:szCs w:val="20"/>
        </w:rPr>
        <w:t>.</w:t>
      </w:r>
    </w:p>
    <w:p w:rsidR="00D37D22" w:rsidRPr="007C00BF" w:rsidRDefault="00D37D22" w:rsidP="00D37D22">
      <w:pPr>
        <w:ind w:firstLine="284"/>
        <w:jc w:val="both"/>
        <w:rPr>
          <w:rFonts w:ascii="Times New Roman" w:hAnsi="Times New Roman" w:cs="Times New Roman"/>
          <w:sz w:val="20"/>
          <w:szCs w:val="20"/>
        </w:rPr>
      </w:pPr>
      <w:r w:rsidRPr="007C00BF">
        <w:rPr>
          <w:rFonts w:ascii="Times New Roman" w:hAnsi="Times New Roman" w:cs="Times New Roman"/>
          <w:color w:val="000000"/>
          <w:sz w:val="20"/>
          <w:szCs w:val="20"/>
        </w:rPr>
        <w:t>2.</w:t>
      </w:r>
      <w:r w:rsidRPr="007C00BF">
        <w:rPr>
          <w:rFonts w:ascii="Times New Roman" w:hAnsi="Times New Roman" w:cs="Times New Roman"/>
          <w:sz w:val="20"/>
          <w:szCs w:val="20"/>
        </w:rPr>
        <w:t xml:space="preserve">  Опубликовать настоящее постановление в газете «Вести сельского поселения станция Клявлино». Дополнительно разместить указанный акт на официальном сайте администрации муниципального района Клявлинский в сети Интернет. </w:t>
      </w:r>
    </w:p>
    <w:p w:rsidR="00D37D22" w:rsidRPr="007C00BF" w:rsidRDefault="00D37D22" w:rsidP="00D37D22">
      <w:pPr>
        <w:ind w:firstLine="284"/>
        <w:jc w:val="both"/>
        <w:rPr>
          <w:rFonts w:ascii="Times New Roman" w:hAnsi="Times New Roman" w:cs="Times New Roman"/>
          <w:sz w:val="20"/>
          <w:szCs w:val="20"/>
        </w:rPr>
      </w:pPr>
      <w:r w:rsidRPr="007C00BF">
        <w:rPr>
          <w:rFonts w:ascii="Times New Roman" w:hAnsi="Times New Roman" w:cs="Times New Roman"/>
          <w:iCs/>
          <w:sz w:val="20"/>
          <w:szCs w:val="20"/>
        </w:rPr>
        <w:t xml:space="preserve">3. </w:t>
      </w:r>
      <w:r w:rsidRPr="007C00BF">
        <w:rPr>
          <w:rStyle w:val="FontStyle14"/>
          <w:sz w:val="20"/>
          <w:szCs w:val="20"/>
        </w:rPr>
        <w:t>Настоящее постановление вступает в силу со дня его официального опубликования.</w:t>
      </w:r>
    </w:p>
    <w:p w:rsidR="00D37D22" w:rsidRPr="007C00BF" w:rsidRDefault="00D37D22" w:rsidP="00D37D22">
      <w:pPr>
        <w:ind w:firstLine="284"/>
        <w:jc w:val="both"/>
        <w:rPr>
          <w:rFonts w:ascii="Times New Roman" w:hAnsi="Times New Roman" w:cs="Times New Roman"/>
          <w:sz w:val="20"/>
          <w:szCs w:val="20"/>
        </w:rPr>
      </w:pPr>
      <w:r w:rsidRPr="007C00BF">
        <w:rPr>
          <w:rFonts w:ascii="Times New Roman" w:hAnsi="Times New Roman" w:cs="Times New Roman"/>
          <w:sz w:val="20"/>
          <w:szCs w:val="20"/>
        </w:rPr>
        <w:t>4.</w:t>
      </w:r>
      <w:proofErr w:type="gramStart"/>
      <w:r w:rsidRPr="007C00BF">
        <w:rPr>
          <w:rFonts w:ascii="Times New Roman" w:hAnsi="Times New Roman" w:cs="Times New Roman"/>
          <w:sz w:val="20"/>
          <w:szCs w:val="20"/>
        </w:rPr>
        <w:t>Контроль за</w:t>
      </w:r>
      <w:proofErr w:type="gramEnd"/>
      <w:r w:rsidRPr="007C00BF">
        <w:rPr>
          <w:rFonts w:ascii="Times New Roman" w:hAnsi="Times New Roman" w:cs="Times New Roman"/>
          <w:sz w:val="20"/>
          <w:szCs w:val="20"/>
        </w:rPr>
        <w:t xml:space="preserve"> исполнением настоящего постановления возложить на заместителя Главы администрации сельского поселения станция Клявлино муниципального района Клявлинский  </w:t>
      </w:r>
      <w:proofErr w:type="spellStart"/>
      <w:r w:rsidRPr="007C00BF">
        <w:rPr>
          <w:rFonts w:ascii="Times New Roman" w:hAnsi="Times New Roman" w:cs="Times New Roman"/>
          <w:sz w:val="20"/>
          <w:szCs w:val="20"/>
        </w:rPr>
        <w:t>Ермошкина</w:t>
      </w:r>
      <w:proofErr w:type="spellEnd"/>
      <w:r w:rsidRPr="007C00BF">
        <w:rPr>
          <w:rFonts w:ascii="Times New Roman" w:hAnsi="Times New Roman" w:cs="Times New Roman"/>
          <w:sz w:val="20"/>
          <w:szCs w:val="20"/>
        </w:rPr>
        <w:t xml:space="preserve"> Д.А..</w:t>
      </w:r>
    </w:p>
    <w:p w:rsidR="00D37D22" w:rsidRPr="007C00BF" w:rsidRDefault="00D37D22" w:rsidP="00D37D22">
      <w:pPr>
        <w:spacing w:after="0"/>
        <w:jc w:val="both"/>
        <w:rPr>
          <w:rFonts w:ascii="Times New Roman" w:hAnsi="Times New Roman" w:cs="Times New Roman"/>
          <w:sz w:val="20"/>
          <w:szCs w:val="20"/>
        </w:rPr>
      </w:pPr>
      <w:r w:rsidRPr="007C00BF">
        <w:rPr>
          <w:rFonts w:ascii="Times New Roman" w:hAnsi="Times New Roman" w:cs="Times New Roman"/>
          <w:sz w:val="20"/>
          <w:szCs w:val="20"/>
        </w:rPr>
        <w:t xml:space="preserve">Глава сельского поселения станция </w:t>
      </w:r>
    </w:p>
    <w:p w:rsidR="00D37D22" w:rsidRPr="007C00BF" w:rsidRDefault="00D37D22" w:rsidP="00D37D22">
      <w:pPr>
        <w:spacing w:after="0"/>
        <w:jc w:val="both"/>
        <w:rPr>
          <w:rFonts w:ascii="Times New Roman" w:hAnsi="Times New Roman" w:cs="Times New Roman"/>
          <w:sz w:val="20"/>
          <w:szCs w:val="20"/>
        </w:rPr>
      </w:pPr>
      <w:r w:rsidRPr="007C00BF">
        <w:rPr>
          <w:rFonts w:ascii="Times New Roman" w:hAnsi="Times New Roman" w:cs="Times New Roman"/>
          <w:sz w:val="20"/>
          <w:szCs w:val="20"/>
        </w:rPr>
        <w:t xml:space="preserve">Клявлино муниципального района </w:t>
      </w:r>
    </w:p>
    <w:p w:rsidR="00D37D22" w:rsidRPr="007C00BF" w:rsidRDefault="00D37D22" w:rsidP="00D37D22">
      <w:pPr>
        <w:spacing w:after="0"/>
        <w:jc w:val="both"/>
        <w:rPr>
          <w:rFonts w:ascii="Times New Roman" w:hAnsi="Times New Roman" w:cs="Times New Roman"/>
          <w:sz w:val="20"/>
          <w:szCs w:val="20"/>
        </w:rPr>
      </w:pPr>
      <w:r w:rsidRPr="007C00BF">
        <w:rPr>
          <w:rFonts w:ascii="Times New Roman" w:hAnsi="Times New Roman" w:cs="Times New Roman"/>
          <w:sz w:val="20"/>
          <w:szCs w:val="20"/>
        </w:rPr>
        <w:t>Клявлинский  Самарской области                                                                           Ю.Д. Иванов</w:t>
      </w:r>
    </w:p>
    <w:p w:rsidR="00D37D22" w:rsidRPr="007C00BF" w:rsidRDefault="00E83DFE" w:rsidP="00D37D22">
      <w:pPr>
        <w:jc w:val="both"/>
        <w:rPr>
          <w:rFonts w:ascii="Times New Roman" w:hAnsi="Times New Roman" w:cs="Times New Roman"/>
          <w:b/>
          <w:i/>
          <w:u w:val="single"/>
        </w:rPr>
      </w:pPr>
      <w:r w:rsidRPr="007C00BF">
        <w:rPr>
          <w:rFonts w:ascii="Times New Roman" w:hAnsi="Times New Roman" w:cs="Times New Roman"/>
          <w:b/>
          <w:i/>
          <w:u w:val="single"/>
        </w:rPr>
        <w:t>__________________________________________________________</w:t>
      </w:r>
      <w:r w:rsidR="00C04571" w:rsidRPr="007C00BF">
        <w:rPr>
          <w:rFonts w:ascii="Times New Roman" w:hAnsi="Times New Roman" w:cs="Times New Roman"/>
          <w:b/>
          <w:i/>
          <w:u w:val="single"/>
        </w:rPr>
        <w:t>___________________________</w:t>
      </w:r>
    </w:p>
    <w:p w:rsidR="00D37D22" w:rsidRPr="007C00BF" w:rsidRDefault="00D37D22" w:rsidP="00D37D22">
      <w:pPr>
        <w:rPr>
          <w:rFonts w:ascii="Times New Roman" w:hAnsi="Times New Roman" w:cs="Times New Roman"/>
          <w:b/>
          <w:i/>
          <w:color w:val="000000" w:themeColor="text1"/>
          <w:sz w:val="20"/>
          <w:szCs w:val="20"/>
          <w:lang w:bidi="en-US"/>
        </w:rPr>
      </w:pPr>
      <w:r w:rsidRPr="007C00BF">
        <w:rPr>
          <w:rFonts w:ascii="Times New Roman" w:hAnsi="Times New Roman" w:cs="Times New Roman"/>
          <w:b/>
          <w:i/>
          <w:color w:val="000000" w:themeColor="text1"/>
          <w:sz w:val="20"/>
          <w:szCs w:val="20"/>
          <w:lang w:bidi="en-US"/>
        </w:rPr>
        <w:t>Постановление Администрации сельского поселения станция Клявлино муниципального района Клявлинский Самарской области от 05.05.2023 г. № 45 «О признании утративши</w:t>
      </w:r>
      <w:r w:rsidR="00E83DFE" w:rsidRPr="007C00BF">
        <w:rPr>
          <w:rFonts w:ascii="Times New Roman" w:hAnsi="Times New Roman" w:cs="Times New Roman"/>
          <w:b/>
          <w:i/>
          <w:color w:val="000000" w:themeColor="text1"/>
          <w:sz w:val="20"/>
          <w:szCs w:val="20"/>
          <w:lang w:bidi="en-US"/>
        </w:rPr>
        <w:t>м</w:t>
      </w:r>
      <w:r w:rsidRPr="007C00BF">
        <w:rPr>
          <w:rFonts w:ascii="Times New Roman" w:hAnsi="Times New Roman" w:cs="Times New Roman"/>
          <w:b/>
          <w:i/>
          <w:color w:val="000000" w:themeColor="text1"/>
          <w:sz w:val="20"/>
          <w:szCs w:val="20"/>
          <w:lang w:bidi="en-US"/>
        </w:rPr>
        <w:t xml:space="preserve"> силу постановление администрации сельского поселения станция Клявлино №  2 от 10.01.2022 г. «Об утверждении Административного регламента предоставления муниципальной услуги «Предоставление порубочного билета и (или</w:t>
      </w:r>
      <w:proofErr w:type="gramStart"/>
      <w:r w:rsidRPr="007C00BF">
        <w:rPr>
          <w:rFonts w:ascii="Times New Roman" w:hAnsi="Times New Roman" w:cs="Times New Roman"/>
          <w:b/>
          <w:i/>
          <w:color w:val="000000" w:themeColor="text1"/>
          <w:sz w:val="20"/>
          <w:szCs w:val="20"/>
          <w:lang w:bidi="en-US"/>
        </w:rPr>
        <w:t>)р</w:t>
      </w:r>
      <w:proofErr w:type="gramEnd"/>
      <w:r w:rsidRPr="007C00BF">
        <w:rPr>
          <w:rFonts w:ascii="Times New Roman" w:hAnsi="Times New Roman" w:cs="Times New Roman"/>
          <w:b/>
          <w:i/>
          <w:color w:val="000000" w:themeColor="text1"/>
          <w:sz w:val="20"/>
          <w:szCs w:val="20"/>
          <w:lang w:bidi="en-US"/>
        </w:rPr>
        <w:t>азрешения на пересадку деревьев и кустарников»</w:t>
      </w:r>
    </w:p>
    <w:p w:rsidR="00D37D22" w:rsidRPr="007C00BF" w:rsidRDefault="00D37D22" w:rsidP="00D37D22">
      <w:pPr>
        <w:shd w:val="clear" w:color="auto" w:fill="FFFFFF"/>
        <w:autoSpaceDE w:val="0"/>
        <w:autoSpaceDN w:val="0"/>
        <w:adjustRightInd w:val="0"/>
        <w:ind w:firstLine="708"/>
        <w:jc w:val="both"/>
        <w:rPr>
          <w:rFonts w:ascii="Times New Roman" w:hAnsi="Times New Roman" w:cs="Times New Roman"/>
          <w:color w:val="000000"/>
          <w:sz w:val="20"/>
          <w:szCs w:val="20"/>
        </w:rPr>
      </w:pPr>
      <w:r w:rsidRPr="007C00BF">
        <w:rPr>
          <w:rFonts w:ascii="Times New Roman" w:hAnsi="Times New Roman" w:cs="Times New Roman"/>
          <w:color w:val="000000"/>
          <w:sz w:val="20"/>
          <w:szCs w:val="20"/>
        </w:rPr>
        <w:t>В целях приведения в соответствие с действующим законодательством РФ нормативных правовых актов сельского поселения станция Клявлино муниципального района Клявлинский Самарской области</w:t>
      </w:r>
      <w:r w:rsidRPr="007C00BF">
        <w:rPr>
          <w:rFonts w:ascii="Times New Roman" w:hAnsi="Times New Roman" w:cs="Times New Roman"/>
          <w:sz w:val="20"/>
          <w:szCs w:val="20"/>
        </w:rPr>
        <w:t xml:space="preserve">, Администрация  </w:t>
      </w:r>
      <w:r w:rsidRPr="007C00BF">
        <w:rPr>
          <w:rFonts w:ascii="Times New Roman" w:hAnsi="Times New Roman" w:cs="Times New Roman"/>
          <w:color w:val="000000"/>
          <w:sz w:val="20"/>
          <w:szCs w:val="20"/>
        </w:rPr>
        <w:t>сельского поселения станция Клявлино муниципального района Клявлинский Самарской области,</w:t>
      </w:r>
    </w:p>
    <w:p w:rsidR="00D37D22" w:rsidRPr="007C00BF" w:rsidRDefault="00D37D22" w:rsidP="00D37D22">
      <w:pPr>
        <w:shd w:val="clear" w:color="auto" w:fill="FFFFFF"/>
        <w:autoSpaceDE w:val="0"/>
        <w:autoSpaceDN w:val="0"/>
        <w:adjustRightInd w:val="0"/>
        <w:ind w:firstLine="708"/>
        <w:jc w:val="both"/>
        <w:rPr>
          <w:rFonts w:ascii="Times New Roman" w:hAnsi="Times New Roman" w:cs="Times New Roman"/>
          <w:color w:val="000000"/>
          <w:sz w:val="20"/>
          <w:szCs w:val="20"/>
        </w:rPr>
      </w:pPr>
      <w:r w:rsidRPr="007C00BF">
        <w:rPr>
          <w:rFonts w:ascii="Times New Roman" w:hAnsi="Times New Roman" w:cs="Times New Roman"/>
          <w:color w:val="000000"/>
          <w:sz w:val="20"/>
          <w:szCs w:val="20"/>
        </w:rPr>
        <w:t xml:space="preserve"> ПОСТАНОВЛЯЕТ:</w:t>
      </w:r>
    </w:p>
    <w:p w:rsidR="00D37D22" w:rsidRPr="007C00BF" w:rsidRDefault="00D37D22" w:rsidP="00D37D22">
      <w:pPr>
        <w:ind w:firstLine="284"/>
        <w:jc w:val="both"/>
        <w:rPr>
          <w:rFonts w:ascii="Times New Roman" w:hAnsi="Times New Roman" w:cs="Times New Roman"/>
          <w:sz w:val="20"/>
          <w:szCs w:val="20"/>
        </w:rPr>
      </w:pPr>
      <w:r w:rsidRPr="007C00BF">
        <w:rPr>
          <w:rFonts w:ascii="Times New Roman" w:hAnsi="Times New Roman" w:cs="Times New Roman"/>
          <w:color w:val="000000"/>
          <w:sz w:val="20"/>
          <w:szCs w:val="20"/>
        </w:rPr>
        <w:t>1.</w:t>
      </w:r>
      <w:r w:rsidRPr="007C00BF">
        <w:rPr>
          <w:rStyle w:val="a8"/>
          <w:rFonts w:ascii="Times New Roman" w:hAnsi="Times New Roman" w:cs="Times New Roman"/>
          <w:sz w:val="20"/>
          <w:szCs w:val="20"/>
        </w:rPr>
        <w:t xml:space="preserve"> </w:t>
      </w:r>
      <w:r w:rsidRPr="007C00BF">
        <w:rPr>
          <w:rStyle w:val="FontStyle14"/>
          <w:sz w:val="20"/>
          <w:szCs w:val="20"/>
        </w:rPr>
        <w:t xml:space="preserve">Признать утратившим силу постановление </w:t>
      </w:r>
      <w:r w:rsidRPr="007C00BF">
        <w:rPr>
          <w:rFonts w:ascii="Times New Roman" w:hAnsi="Times New Roman" w:cs="Times New Roman"/>
          <w:sz w:val="20"/>
          <w:szCs w:val="20"/>
        </w:rPr>
        <w:t xml:space="preserve">Администрации сельского поселения станция Клявлино муниципального района Клявлинский  от № 2 от 10.01.2022 г «Об утверждении Административного регламента предоставления муниципальной услуги «Предоставление </w:t>
      </w:r>
    </w:p>
    <w:p w:rsidR="00D37D22" w:rsidRPr="007C00BF" w:rsidRDefault="00D37D22" w:rsidP="00D37D22">
      <w:pPr>
        <w:jc w:val="both"/>
        <w:rPr>
          <w:rFonts w:ascii="Times New Roman" w:hAnsi="Times New Roman" w:cs="Times New Roman"/>
          <w:sz w:val="20"/>
          <w:szCs w:val="20"/>
        </w:rPr>
      </w:pPr>
      <w:r w:rsidRPr="007C00BF">
        <w:rPr>
          <w:rFonts w:ascii="Times New Roman" w:hAnsi="Times New Roman" w:cs="Times New Roman"/>
          <w:sz w:val="20"/>
          <w:szCs w:val="20"/>
        </w:rPr>
        <w:t>порубочного билета и (или) разрешения на пересадку деревьев и кустарников»</w:t>
      </w:r>
      <w:r w:rsidRPr="007C00BF">
        <w:rPr>
          <w:rFonts w:ascii="Times New Roman" w:hAnsi="Times New Roman" w:cs="Times New Roman"/>
          <w:color w:val="000000"/>
          <w:sz w:val="20"/>
          <w:szCs w:val="20"/>
        </w:rPr>
        <w:t>.</w:t>
      </w:r>
    </w:p>
    <w:p w:rsidR="00D37D22" w:rsidRPr="007C00BF" w:rsidRDefault="00D37D22" w:rsidP="00D37D22">
      <w:pPr>
        <w:ind w:firstLine="284"/>
        <w:jc w:val="both"/>
        <w:rPr>
          <w:rFonts w:ascii="Times New Roman" w:hAnsi="Times New Roman" w:cs="Times New Roman"/>
          <w:sz w:val="20"/>
          <w:szCs w:val="20"/>
        </w:rPr>
      </w:pPr>
      <w:r w:rsidRPr="007C00BF">
        <w:rPr>
          <w:rFonts w:ascii="Times New Roman" w:hAnsi="Times New Roman" w:cs="Times New Roman"/>
          <w:color w:val="000000"/>
          <w:sz w:val="20"/>
          <w:szCs w:val="20"/>
        </w:rPr>
        <w:t>2.</w:t>
      </w:r>
      <w:r w:rsidRPr="007C00BF">
        <w:rPr>
          <w:rFonts w:ascii="Times New Roman" w:hAnsi="Times New Roman" w:cs="Times New Roman"/>
          <w:sz w:val="20"/>
          <w:szCs w:val="20"/>
        </w:rPr>
        <w:t xml:space="preserve">  Опубликовать настоящее постановление в газете «Вести сельского поселения станция Клявлино». Дополнительно разместить указанный акт на официальном сайте администрации муниципального района Клявлинский в сети Интернет. </w:t>
      </w:r>
    </w:p>
    <w:p w:rsidR="00D37D22" w:rsidRPr="007C00BF" w:rsidRDefault="00D37D22" w:rsidP="00D37D22">
      <w:pPr>
        <w:ind w:firstLine="284"/>
        <w:jc w:val="both"/>
        <w:rPr>
          <w:rFonts w:ascii="Times New Roman" w:hAnsi="Times New Roman" w:cs="Times New Roman"/>
          <w:sz w:val="20"/>
          <w:szCs w:val="20"/>
        </w:rPr>
      </w:pPr>
      <w:r w:rsidRPr="007C00BF">
        <w:rPr>
          <w:rFonts w:ascii="Times New Roman" w:hAnsi="Times New Roman" w:cs="Times New Roman"/>
          <w:iCs/>
          <w:sz w:val="20"/>
          <w:szCs w:val="20"/>
        </w:rPr>
        <w:t xml:space="preserve">3. </w:t>
      </w:r>
      <w:r w:rsidRPr="007C00BF">
        <w:rPr>
          <w:rStyle w:val="FontStyle14"/>
          <w:sz w:val="20"/>
          <w:szCs w:val="20"/>
        </w:rPr>
        <w:t>Настоящее постановление вступает в силу со дня его официального опубликования.</w:t>
      </w:r>
    </w:p>
    <w:p w:rsidR="00D37D22" w:rsidRPr="007C00BF" w:rsidRDefault="00D37D22" w:rsidP="00D37D22">
      <w:pPr>
        <w:ind w:firstLine="284"/>
        <w:jc w:val="both"/>
        <w:rPr>
          <w:rFonts w:ascii="Times New Roman" w:hAnsi="Times New Roman" w:cs="Times New Roman"/>
          <w:sz w:val="20"/>
          <w:szCs w:val="20"/>
        </w:rPr>
      </w:pPr>
      <w:r w:rsidRPr="007C00BF">
        <w:rPr>
          <w:rFonts w:ascii="Times New Roman" w:hAnsi="Times New Roman" w:cs="Times New Roman"/>
          <w:sz w:val="20"/>
          <w:szCs w:val="20"/>
        </w:rPr>
        <w:t>4.</w:t>
      </w:r>
      <w:proofErr w:type="gramStart"/>
      <w:r w:rsidRPr="007C00BF">
        <w:rPr>
          <w:rFonts w:ascii="Times New Roman" w:hAnsi="Times New Roman" w:cs="Times New Roman"/>
          <w:sz w:val="20"/>
          <w:szCs w:val="20"/>
        </w:rPr>
        <w:t>Контроль за</w:t>
      </w:r>
      <w:proofErr w:type="gramEnd"/>
      <w:r w:rsidRPr="007C00BF">
        <w:rPr>
          <w:rFonts w:ascii="Times New Roman" w:hAnsi="Times New Roman" w:cs="Times New Roman"/>
          <w:sz w:val="20"/>
          <w:szCs w:val="20"/>
        </w:rPr>
        <w:t xml:space="preserve"> исполнением настоящего постановления возложить на заместителя Главы администрации сельского поселения станция Клявлино муниципального района Клявлинский  </w:t>
      </w:r>
      <w:proofErr w:type="spellStart"/>
      <w:r w:rsidRPr="007C00BF">
        <w:rPr>
          <w:rFonts w:ascii="Times New Roman" w:hAnsi="Times New Roman" w:cs="Times New Roman"/>
          <w:sz w:val="20"/>
          <w:szCs w:val="20"/>
        </w:rPr>
        <w:t>Ермошкина</w:t>
      </w:r>
      <w:proofErr w:type="spellEnd"/>
      <w:r w:rsidRPr="007C00BF">
        <w:rPr>
          <w:rFonts w:ascii="Times New Roman" w:hAnsi="Times New Roman" w:cs="Times New Roman"/>
          <w:sz w:val="20"/>
          <w:szCs w:val="20"/>
        </w:rPr>
        <w:t xml:space="preserve"> Д.А..</w:t>
      </w:r>
    </w:p>
    <w:p w:rsidR="00D37D22" w:rsidRPr="007C00BF" w:rsidRDefault="00D37D22" w:rsidP="00D37D22">
      <w:pPr>
        <w:spacing w:after="0"/>
        <w:jc w:val="both"/>
        <w:rPr>
          <w:rFonts w:ascii="Times New Roman" w:hAnsi="Times New Roman" w:cs="Times New Roman"/>
          <w:sz w:val="20"/>
          <w:szCs w:val="20"/>
        </w:rPr>
      </w:pPr>
      <w:r w:rsidRPr="007C00BF">
        <w:rPr>
          <w:rFonts w:ascii="Times New Roman" w:hAnsi="Times New Roman" w:cs="Times New Roman"/>
          <w:sz w:val="20"/>
          <w:szCs w:val="20"/>
        </w:rPr>
        <w:lastRenderedPageBreak/>
        <w:t xml:space="preserve">Глава сельского поселения станция </w:t>
      </w:r>
    </w:p>
    <w:p w:rsidR="00D37D22" w:rsidRPr="007C00BF" w:rsidRDefault="00D37D22" w:rsidP="00D37D22">
      <w:pPr>
        <w:spacing w:after="0"/>
        <w:jc w:val="both"/>
        <w:rPr>
          <w:rFonts w:ascii="Times New Roman" w:hAnsi="Times New Roman" w:cs="Times New Roman"/>
          <w:sz w:val="20"/>
          <w:szCs w:val="20"/>
        </w:rPr>
      </w:pPr>
      <w:r w:rsidRPr="007C00BF">
        <w:rPr>
          <w:rFonts w:ascii="Times New Roman" w:hAnsi="Times New Roman" w:cs="Times New Roman"/>
          <w:sz w:val="20"/>
          <w:szCs w:val="20"/>
        </w:rPr>
        <w:t xml:space="preserve">Клявлино муниципального района </w:t>
      </w:r>
    </w:p>
    <w:p w:rsidR="00D37D22" w:rsidRPr="007C00BF" w:rsidRDefault="00D37D22" w:rsidP="00D37D22">
      <w:pPr>
        <w:spacing w:after="0"/>
        <w:jc w:val="both"/>
        <w:rPr>
          <w:rFonts w:ascii="Times New Roman" w:hAnsi="Times New Roman" w:cs="Times New Roman"/>
          <w:sz w:val="20"/>
          <w:szCs w:val="20"/>
        </w:rPr>
      </w:pPr>
      <w:r w:rsidRPr="007C00BF">
        <w:rPr>
          <w:rFonts w:ascii="Times New Roman" w:hAnsi="Times New Roman" w:cs="Times New Roman"/>
          <w:sz w:val="20"/>
          <w:szCs w:val="20"/>
        </w:rPr>
        <w:t>Клявлинский  Самарской области                                                                           Ю.Д. Иванов</w:t>
      </w:r>
    </w:p>
    <w:p w:rsidR="00E83DFE" w:rsidRPr="007C00BF" w:rsidRDefault="00E83DFE" w:rsidP="00E83DFE">
      <w:pPr>
        <w:jc w:val="both"/>
        <w:rPr>
          <w:rFonts w:ascii="Times New Roman" w:hAnsi="Times New Roman" w:cs="Times New Roman"/>
          <w:b/>
          <w:i/>
          <w:u w:val="single"/>
        </w:rPr>
      </w:pPr>
      <w:r w:rsidRPr="007C00BF">
        <w:rPr>
          <w:rFonts w:ascii="Times New Roman" w:hAnsi="Times New Roman" w:cs="Times New Roman"/>
          <w:b/>
          <w:i/>
          <w:u w:val="single"/>
        </w:rPr>
        <w:t>__________________________________________________________</w:t>
      </w:r>
      <w:r w:rsidR="002D3CEC">
        <w:rPr>
          <w:rFonts w:ascii="Times New Roman" w:hAnsi="Times New Roman" w:cs="Times New Roman"/>
          <w:b/>
          <w:i/>
          <w:u w:val="single"/>
        </w:rPr>
        <w:t>___________________________</w:t>
      </w:r>
    </w:p>
    <w:p w:rsidR="00D37D22" w:rsidRDefault="00E83DFE" w:rsidP="00E83DFE">
      <w:pPr>
        <w:rPr>
          <w:rFonts w:ascii="Times New Roman" w:hAnsi="Times New Roman" w:cs="Times New Roman"/>
          <w:b/>
          <w:i/>
          <w:color w:val="000000" w:themeColor="text1"/>
          <w:sz w:val="20"/>
          <w:szCs w:val="20"/>
          <w:lang w:bidi="en-US"/>
        </w:rPr>
      </w:pPr>
      <w:r w:rsidRPr="007C00BF">
        <w:rPr>
          <w:rFonts w:ascii="Times New Roman" w:hAnsi="Times New Roman" w:cs="Times New Roman"/>
          <w:b/>
          <w:i/>
          <w:color w:val="000000" w:themeColor="text1"/>
          <w:sz w:val="20"/>
          <w:szCs w:val="20"/>
          <w:lang w:bidi="en-US"/>
        </w:rPr>
        <w:t>Постановление Администрации сельского поселения станция Клявлино муниципального района Клявлинский Самарской области от 05.05.2023 г. № 46 «О предоставлении разрешения на изменение вида разрешенного использования на условно разрешенный вид использования земельным участкам»</w:t>
      </w:r>
    </w:p>
    <w:p w:rsidR="002D3CEC" w:rsidRPr="002D3CEC" w:rsidRDefault="002D3CEC" w:rsidP="002D3CEC">
      <w:pPr>
        <w:spacing w:after="0"/>
        <w:ind w:firstLine="567"/>
        <w:jc w:val="both"/>
        <w:rPr>
          <w:rFonts w:ascii="Times New Roman" w:hAnsi="Times New Roman" w:cs="Times New Roman"/>
          <w:sz w:val="20"/>
          <w:szCs w:val="20"/>
        </w:rPr>
      </w:pPr>
      <w:r w:rsidRPr="002D3CEC">
        <w:rPr>
          <w:rFonts w:ascii="Times New Roman" w:hAnsi="Times New Roman" w:cs="Times New Roman"/>
          <w:sz w:val="20"/>
          <w:szCs w:val="20"/>
        </w:rPr>
        <w:t xml:space="preserve">В соответствии со ст. 39 Градостроительного кодекса РФ, ст. 15 Правил землепользования и застройки сельского поселения станция Клявлино муниципального района Клявлинский Самарской области, утвержденных Решением Собрания представителей сельского поселения станция Клявлино от 18.12.2013 г. № 30.1, ПОСТАНОВЛЯЮ: </w:t>
      </w:r>
    </w:p>
    <w:p w:rsidR="002D3CEC" w:rsidRPr="002D3CEC" w:rsidRDefault="002D3CEC" w:rsidP="002D3CEC">
      <w:pPr>
        <w:spacing w:after="0"/>
        <w:ind w:firstLine="709"/>
        <w:jc w:val="both"/>
        <w:rPr>
          <w:rFonts w:ascii="Times New Roman" w:hAnsi="Times New Roman" w:cs="Times New Roman"/>
          <w:sz w:val="20"/>
          <w:szCs w:val="20"/>
        </w:rPr>
      </w:pPr>
      <w:r w:rsidRPr="002D3CEC">
        <w:rPr>
          <w:rFonts w:ascii="Times New Roman" w:hAnsi="Times New Roman" w:cs="Times New Roman"/>
          <w:sz w:val="20"/>
          <w:szCs w:val="20"/>
        </w:rPr>
        <w:t>1. Предоставить разрешение на изменение вида разрешенного использования земельным участкам, находящиеся в территориальной зоне П</w:t>
      </w:r>
      <w:proofErr w:type="gramStart"/>
      <w:r w:rsidRPr="002D3CEC">
        <w:rPr>
          <w:rFonts w:ascii="Times New Roman" w:hAnsi="Times New Roman" w:cs="Times New Roman"/>
          <w:sz w:val="20"/>
          <w:szCs w:val="20"/>
        </w:rPr>
        <w:t>1</w:t>
      </w:r>
      <w:proofErr w:type="gramEnd"/>
      <w:r w:rsidRPr="002D3CEC">
        <w:rPr>
          <w:rFonts w:ascii="Times New Roman" w:hAnsi="Times New Roman" w:cs="Times New Roman"/>
          <w:sz w:val="20"/>
          <w:szCs w:val="20"/>
        </w:rPr>
        <w:t xml:space="preserve"> «Производственная зона в границах населенного пункта», расположенных по адресу: </w:t>
      </w:r>
    </w:p>
    <w:p w:rsidR="002D3CEC" w:rsidRPr="002D3CEC" w:rsidRDefault="002D3CEC" w:rsidP="002D3CEC">
      <w:pPr>
        <w:spacing w:after="0"/>
        <w:ind w:firstLine="709"/>
        <w:jc w:val="both"/>
        <w:rPr>
          <w:rFonts w:ascii="Times New Roman" w:hAnsi="Times New Roman" w:cs="Times New Roman"/>
          <w:sz w:val="20"/>
          <w:szCs w:val="20"/>
        </w:rPr>
      </w:pPr>
      <w:r w:rsidRPr="002D3CEC">
        <w:rPr>
          <w:rFonts w:ascii="Times New Roman" w:hAnsi="Times New Roman" w:cs="Times New Roman"/>
          <w:sz w:val="20"/>
          <w:szCs w:val="20"/>
        </w:rPr>
        <w:t>Российская Федерация, Самарская область, Клявлинский муниципальный район, сельское поселение станция Клявлино, ж/</w:t>
      </w:r>
      <w:proofErr w:type="spellStart"/>
      <w:r w:rsidRPr="002D3CEC">
        <w:rPr>
          <w:rFonts w:ascii="Times New Roman" w:hAnsi="Times New Roman" w:cs="Times New Roman"/>
          <w:sz w:val="20"/>
          <w:szCs w:val="20"/>
        </w:rPr>
        <w:t>д_ст</w:t>
      </w:r>
      <w:proofErr w:type="spellEnd"/>
      <w:r w:rsidRPr="002D3CEC">
        <w:rPr>
          <w:rFonts w:ascii="Times New Roman" w:hAnsi="Times New Roman" w:cs="Times New Roman"/>
          <w:sz w:val="20"/>
          <w:szCs w:val="20"/>
        </w:rPr>
        <w:t xml:space="preserve">. Клявлино, 4-ый Массив </w:t>
      </w:r>
      <w:proofErr w:type="spellStart"/>
      <w:r w:rsidRPr="002D3CEC">
        <w:rPr>
          <w:rFonts w:ascii="Times New Roman" w:hAnsi="Times New Roman" w:cs="Times New Roman"/>
          <w:sz w:val="20"/>
          <w:szCs w:val="20"/>
        </w:rPr>
        <w:t>гск</w:t>
      </w:r>
      <w:proofErr w:type="spellEnd"/>
      <w:r w:rsidRPr="002D3CEC">
        <w:rPr>
          <w:rFonts w:ascii="Times New Roman" w:hAnsi="Times New Roman" w:cs="Times New Roman"/>
          <w:sz w:val="20"/>
          <w:szCs w:val="20"/>
        </w:rPr>
        <w:t>, 9 квартал, земельный участок 117, кадастровый номер 63:21:0906009:498, на условно разрешенный вид использования «Для ведения личного подсобного хозяйства (приусадебный земельный участок)»;</w:t>
      </w:r>
    </w:p>
    <w:p w:rsidR="002D3CEC" w:rsidRPr="002D3CEC" w:rsidRDefault="002D3CEC" w:rsidP="002D3CEC">
      <w:pPr>
        <w:spacing w:after="0"/>
        <w:ind w:firstLine="709"/>
        <w:jc w:val="both"/>
        <w:rPr>
          <w:rFonts w:ascii="Times New Roman" w:hAnsi="Times New Roman" w:cs="Times New Roman"/>
          <w:sz w:val="20"/>
          <w:szCs w:val="20"/>
        </w:rPr>
      </w:pPr>
      <w:r w:rsidRPr="002D3CEC">
        <w:rPr>
          <w:rFonts w:ascii="Times New Roman" w:hAnsi="Times New Roman" w:cs="Times New Roman"/>
          <w:sz w:val="20"/>
          <w:szCs w:val="20"/>
        </w:rPr>
        <w:t xml:space="preserve">2. </w:t>
      </w:r>
      <w:proofErr w:type="gramStart"/>
      <w:r w:rsidRPr="002D3CEC">
        <w:rPr>
          <w:rFonts w:ascii="Times New Roman" w:hAnsi="Times New Roman" w:cs="Times New Roman"/>
          <w:sz w:val="20"/>
          <w:szCs w:val="20"/>
        </w:rPr>
        <w:t>Контроль за</w:t>
      </w:r>
      <w:proofErr w:type="gramEnd"/>
      <w:r w:rsidRPr="002D3CEC">
        <w:rPr>
          <w:rFonts w:ascii="Times New Roman" w:hAnsi="Times New Roman" w:cs="Times New Roman"/>
          <w:sz w:val="20"/>
          <w:szCs w:val="20"/>
        </w:rPr>
        <w:t xml:space="preserve"> выполнением постановления оставляю за собой. </w:t>
      </w:r>
    </w:p>
    <w:p w:rsidR="002D3CEC" w:rsidRPr="002D3CEC" w:rsidRDefault="002D3CEC" w:rsidP="002D3CEC">
      <w:pPr>
        <w:spacing w:after="0"/>
        <w:ind w:firstLine="709"/>
        <w:jc w:val="both"/>
        <w:rPr>
          <w:rFonts w:ascii="Times New Roman" w:hAnsi="Times New Roman" w:cs="Times New Roman"/>
          <w:sz w:val="20"/>
          <w:szCs w:val="20"/>
        </w:rPr>
      </w:pPr>
      <w:r w:rsidRPr="002D3CEC">
        <w:rPr>
          <w:rFonts w:ascii="Times New Roman" w:hAnsi="Times New Roman" w:cs="Times New Roman"/>
          <w:sz w:val="20"/>
          <w:szCs w:val="20"/>
        </w:rPr>
        <w:t xml:space="preserve">3. Настоящее постановление вступает в силу с момента подписания. </w:t>
      </w:r>
    </w:p>
    <w:p w:rsidR="002D3CEC" w:rsidRPr="002D3CEC" w:rsidRDefault="002D3CEC" w:rsidP="002D3CEC">
      <w:pPr>
        <w:spacing w:after="0" w:line="360" w:lineRule="auto"/>
        <w:jc w:val="both"/>
        <w:rPr>
          <w:rFonts w:ascii="Times New Roman" w:hAnsi="Times New Roman" w:cs="Times New Roman"/>
          <w:sz w:val="20"/>
          <w:szCs w:val="20"/>
        </w:rPr>
      </w:pPr>
    </w:p>
    <w:p w:rsidR="002D3CEC" w:rsidRPr="002D3CEC" w:rsidRDefault="002D3CEC" w:rsidP="002D3CEC">
      <w:pPr>
        <w:spacing w:after="0" w:line="240" w:lineRule="auto"/>
        <w:rPr>
          <w:rFonts w:ascii="Times New Roman" w:hAnsi="Times New Roman" w:cs="Times New Roman"/>
          <w:sz w:val="20"/>
          <w:szCs w:val="20"/>
        </w:rPr>
      </w:pPr>
      <w:r w:rsidRPr="002D3CEC">
        <w:rPr>
          <w:rFonts w:ascii="Times New Roman" w:hAnsi="Times New Roman" w:cs="Times New Roman"/>
          <w:sz w:val="20"/>
          <w:szCs w:val="20"/>
        </w:rPr>
        <w:t xml:space="preserve">Глава сельского поселения станция </w:t>
      </w:r>
    </w:p>
    <w:p w:rsidR="002D3CEC" w:rsidRPr="002D3CEC" w:rsidRDefault="002D3CEC" w:rsidP="002D3CEC">
      <w:pPr>
        <w:spacing w:after="0" w:line="240" w:lineRule="auto"/>
        <w:rPr>
          <w:rFonts w:ascii="Times New Roman" w:hAnsi="Times New Roman" w:cs="Times New Roman"/>
          <w:sz w:val="20"/>
          <w:szCs w:val="20"/>
        </w:rPr>
      </w:pPr>
      <w:r w:rsidRPr="002D3CEC">
        <w:rPr>
          <w:rFonts w:ascii="Times New Roman" w:hAnsi="Times New Roman" w:cs="Times New Roman"/>
          <w:sz w:val="20"/>
          <w:szCs w:val="20"/>
        </w:rPr>
        <w:t>Клявлино муниципального района</w:t>
      </w:r>
    </w:p>
    <w:p w:rsidR="002D3CEC" w:rsidRPr="002D3CEC" w:rsidRDefault="002D3CEC" w:rsidP="002D3CEC">
      <w:pPr>
        <w:spacing w:after="0" w:line="240" w:lineRule="auto"/>
        <w:rPr>
          <w:rFonts w:ascii="Times New Roman" w:hAnsi="Times New Roman" w:cs="Times New Roman"/>
          <w:sz w:val="20"/>
          <w:szCs w:val="20"/>
        </w:rPr>
      </w:pPr>
      <w:r w:rsidRPr="002D3CEC">
        <w:rPr>
          <w:rFonts w:ascii="Times New Roman" w:hAnsi="Times New Roman" w:cs="Times New Roman"/>
          <w:sz w:val="20"/>
          <w:szCs w:val="20"/>
        </w:rPr>
        <w:t>Клявлинский Самарской области                                                            Ю.Д. Иванов</w:t>
      </w:r>
    </w:p>
    <w:p w:rsidR="00E83DFE" w:rsidRPr="002D3CEC" w:rsidRDefault="00E83DFE" w:rsidP="00E83DFE">
      <w:pPr>
        <w:jc w:val="both"/>
        <w:rPr>
          <w:rFonts w:ascii="Times New Roman" w:hAnsi="Times New Roman" w:cs="Times New Roman"/>
          <w:b/>
          <w:i/>
          <w:sz w:val="20"/>
          <w:szCs w:val="20"/>
          <w:u w:val="single"/>
        </w:rPr>
      </w:pPr>
      <w:r w:rsidRPr="002D3CEC">
        <w:rPr>
          <w:rFonts w:ascii="Times New Roman" w:hAnsi="Times New Roman" w:cs="Times New Roman"/>
          <w:b/>
          <w:i/>
          <w:sz w:val="20"/>
          <w:szCs w:val="20"/>
          <w:u w:val="single"/>
        </w:rPr>
        <w:t>__________________________________________________________________________________________</w:t>
      </w:r>
    </w:p>
    <w:p w:rsidR="00E83DFE" w:rsidRPr="002D3CEC" w:rsidRDefault="00E83DFE" w:rsidP="00E83DFE">
      <w:pPr>
        <w:rPr>
          <w:rFonts w:ascii="Times New Roman" w:hAnsi="Times New Roman" w:cs="Times New Roman"/>
          <w:b/>
          <w:i/>
          <w:color w:val="000000" w:themeColor="text1"/>
          <w:sz w:val="20"/>
          <w:szCs w:val="20"/>
          <w:lang w:bidi="en-US"/>
        </w:rPr>
      </w:pPr>
      <w:r w:rsidRPr="002D3CEC">
        <w:rPr>
          <w:rFonts w:ascii="Times New Roman" w:hAnsi="Times New Roman" w:cs="Times New Roman"/>
          <w:b/>
          <w:i/>
          <w:color w:val="000000" w:themeColor="text1"/>
          <w:sz w:val="20"/>
          <w:szCs w:val="20"/>
          <w:lang w:bidi="en-US"/>
        </w:rPr>
        <w:t xml:space="preserve">Постановление </w:t>
      </w:r>
      <w:r w:rsidR="00DC7AB9" w:rsidRPr="002D3CEC">
        <w:rPr>
          <w:rFonts w:ascii="Times New Roman" w:hAnsi="Times New Roman" w:cs="Times New Roman"/>
          <w:b/>
          <w:i/>
          <w:color w:val="000000" w:themeColor="text1"/>
          <w:sz w:val="20"/>
          <w:szCs w:val="20"/>
          <w:lang w:bidi="en-US"/>
        </w:rPr>
        <w:t>Главы</w:t>
      </w:r>
      <w:r w:rsidRPr="002D3CEC">
        <w:rPr>
          <w:rFonts w:ascii="Times New Roman" w:hAnsi="Times New Roman" w:cs="Times New Roman"/>
          <w:b/>
          <w:i/>
          <w:color w:val="000000" w:themeColor="text1"/>
          <w:sz w:val="20"/>
          <w:szCs w:val="20"/>
          <w:lang w:bidi="en-US"/>
        </w:rPr>
        <w:t xml:space="preserve"> сельского поселения станция Клявлино муниципального района Клявлинский Самарской области от 10.05.2023 г. № 47 «О назначении публичных слушаний по предоставлению разрешения на условно разрешенный вид использования земельного участка с кадастровым номером 63:21:1403004:ЗУ</w:t>
      </w:r>
      <w:proofErr w:type="gramStart"/>
      <w:r w:rsidRPr="002D3CEC">
        <w:rPr>
          <w:rFonts w:ascii="Times New Roman" w:hAnsi="Times New Roman" w:cs="Times New Roman"/>
          <w:b/>
          <w:i/>
          <w:color w:val="000000" w:themeColor="text1"/>
          <w:sz w:val="20"/>
          <w:szCs w:val="20"/>
          <w:lang w:bidi="en-US"/>
        </w:rPr>
        <w:t>1</w:t>
      </w:r>
      <w:proofErr w:type="gramEnd"/>
      <w:r w:rsidRPr="002D3CEC">
        <w:rPr>
          <w:rFonts w:ascii="Times New Roman" w:hAnsi="Times New Roman" w:cs="Times New Roman"/>
          <w:b/>
          <w:i/>
          <w:color w:val="000000" w:themeColor="text1"/>
          <w:sz w:val="20"/>
          <w:szCs w:val="20"/>
          <w:lang w:bidi="en-US"/>
        </w:rPr>
        <w:t>, «Объекты культурно-досуговой деятельности»»</w:t>
      </w:r>
    </w:p>
    <w:p w:rsidR="00DC7AB9" w:rsidRPr="007C00BF" w:rsidRDefault="00DC7AB9" w:rsidP="00DC7AB9">
      <w:pPr>
        <w:spacing w:after="0"/>
        <w:ind w:firstLine="567"/>
        <w:jc w:val="both"/>
        <w:rPr>
          <w:rFonts w:ascii="Times New Roman" w:hAnsi="Times New Roman" w:cs="Times New Roman"/>
          <w:sz w:val="20"/>
          <w:szCs w:val="20"/>
          <w:highlight w:val="yellow"/>
        </w:rPr>
      </w:pPr>
      <w:proofErr w:type="gramStart"/>
      <w:r w:rsidRPr="002D3CEC">
        <w:rPr>
          <w:rFonts w:ascii="Times New Roman" w:hAnsi="Times New Roman" w:cs="Times New Roman"/>
          <w:sz w:val="20"/>
          <w:szCs w:val="20"/>
        </w:rPr>
        <w:t>Руководствуясь Решением собрания представителей сельского поселения станция Клявлино</w:t>
      </w:r>
      <w:r w:rsidRPr="007C00BF">
        <w:rPr>
          <w:rFonts w:ascii="Times New Roman" w:hAnsi="Times New Roman" w:cs="Times New Roman"/>
          <w:sz w:val="20"/>
          <w:szCs w:val="20"/>
        </w:rPr>
        <w:t xml:space="preserve"> муниципального района Клявлинский Самарской области от 31.07.2019 г. №23 «Об утверждении порядка организации и проведения  общественных обсуждений или публичных слушаний в сфере градостроительной деятельности   сельского поселения станция Клявлино муниципального района  Клявлинский Самарской области», Решением собрания представителей сельского поселения станция Клявлино муниципального района Клявлинский Самарской области от 18.12.2013г.  № 30.1 «Об утверждении правил</w:t>
      </w:r>
      <w:proofErr w:type="gramEnd"/>
      <w:r w:rsidRPr="007C00BF">
        <w:rPr>
          <w:rFonts w:ascii="Times New Roman" w:hAnsi="Times New Roman" w:cs="Times New Roman"/>
          <w:sz w:val="20"/>
          <w:szCs w:val="20"/>
        </w:rPr>
        <w:t xml:space="preserve"> землепользования и застройки сельского поселения станция Клявлино муниципального района Клявлинский Самарской области», Уставом сельского поселения станция Клявлино муниципального района Клявлинский Самарской области, ПОСТАНОВЛЯЮ:                                                                                                                                                                                                                                                                                                     </w:t>
      </w:r>
    </w:p>
    <w:p w:rsidR="00DC7AB9" w:rsidRPr="007C00BF" w:rsidRDefault="00DC7AB9" w:rsidP="00DC7AB9">
      <w:pPr>
        <w:spacing w:after="0"/>
        <w:ind w:firstLine="567"/>
        <w:jc w:val="both"/>
        <w:rPr>
          <w:rFonts w:ascii="Times New Roman" w:hAnsi="Times New Roman" w:cs="Times New Roman"/>
          <w:sz w:val="20"/>
          <w:szCs w:val="20"/>
        </w:rPr>
      </w:pPr>
      <w:r w:rsidRPr="007C00BF">
        <w:rPr>
          <w:rFonts w:ascii="Times New Roman" w:hAnsi="Times New Roman" w:cs="Times New Roman"/>
          <w:sz w:val="20"/>
          <w:szCs w:val="20"/>
        </w:rPr>
        <w:t>1. Назначить проведение публичных слушаний по предоставлению разрешения на условно разрешенный вид использования  земельного участка с условным кадастровым номером 63:21:1403004:ЗУ</w:t>
      </w:r>
      <w:proofErr w:type="gramStart"/>
      <w:r w:rsidRPr="007C00BF">
        <w:rPr>
          <w:rFonts w:ascii="Times New Roman" w:hAnsi="Times New Roman" w:cs="Times New Roman"/>
          <w:sz w:val="20"/>
          <w:szCs w:val="20"/>
        </w:rPr>
        <w:t>1</w:t>
      </w:r>
      <w:proofErr w:type="gramEnd"/>
      <w:r w:rsidRPr="007C00BF">
        <w:rPr>
          <w:rFonts w:ascii="Times New Roman" w:hAnsi="Times New Roman" w:cs="Times New Roman"/>
          <w:sz w:val="20"/>
          <w:szCs w:val="20"/>
        </w:rPr>
        <w:t xml:space="preserve"> "Объекты культурно-досуговой деятельности".</w:t>
      </w:r>
    </w:p>
    <w:p w:rsidR="00DC7AB9" w:rsidRPr="007C00BF" w:rsidRDefault="00DC7AB9" w:rsidP="00DC7AB9">
      <w:pPr>
        <w:spacing w:after="0"/>
        <w:ind w:firstLine="567"/>
        <w:jc w:val="both"/>
        <w:rPr>
          <w:rFonts w:ascii="Times New Roman" w:hAnsi="Times New Roman" w:cs="Times New Roman"/>
          <w:sz w:val="20"/>
          <w:szCs w:val="20"/>
        </w:rPr>
      </w:pPr>
      <w:r w:rsidRPr="007C00BF">
        <w:rPr>
          <w:rFonts w:ascii="Times New Roman" w:hAnsi="Times New Roman" w:cs="Times New Roman"/>
          <w:sz w:val="20"/>
          <w:szCs w:val="20"/>
          <w:lang w:bidi="ru-RU"/>
        </w:rPr>
        <w:t xml:space="preserve">2. Публичные слушания проводятся </w:t>
      </w:r>
      <w:r w:rsidRPr="007C00BF">
        <w:rPr>
          <w:rFonts w:ascii="Times New Roman" w:hAnsi="Times New Roman" w:cs="Times New Roman"/>
          <w:color w:val="FF0000"/>
          <w:sz w:val="20"/>
          <w:szCs w:val="20"/>
          <w:lang w:bidi="ru-RU"/>
        </w:rPr>
        <w:t xml:space="preserve">с  </w:t>
      </w:r>
      <w:r w:rsidRPr="007C00BF">
        <w:rPr>
          <w:rFonts w:ascii="Times New Roman" w:hAnsi="Times New Roman" w:cs="Times New Roman"/>
          <w:sz w:val="20"/>
          <w:szCs w:val="20"/>
          <w:lang w:bidi="ru-RU"/>
        </w:rPr>
        <w:t xml:space="preserve">15.05.2023 г. по 05.06.2023 г.  </w:t>
      </w:r>
    </w:p>
    <w:p w:rsidR="00DC7AB9" w:rsidRPr="007C00BF" w:rsidRDefault="00DC7AB9" w:rsidP="00DC7AB9">
      <w:pPr>
        <w:spacing w:after="0"/>
        <w:ind w:firstLine="567"/>
        <w:jc w:val="both"/>
        <w:rPr>
          <w:rFonts w:ascii="Times New Roman" w:hAnsi="Times New Roman" w:cs="Times New Roman"/>
          <w:sz w:val="20"/>
          <w:szCs w:val="20"/>
        </w:rPr>
      </w:pPr>
      <w:r w:rsidRPr="007C00BF">
        <w:rPr>
          <w:rFonts w:ascii="Times New Roman" w:hAnsi="Times New Roman" w:cs="Times New Roman"/>
          <w:sz w:val="20"/>
          <w:szCs w:val="20"/>
        </w:rPr>
        <w:t xml:space="preserve">3. Организацию и проведение публичных слушаний поручить Комиссии </w:t>
      </w:r>
      <w:r w:rsidRPr="007C00BF">
        <w:rPr>
          <w:rFonts w:ascii="Times New Roman" w:hAnsi="Times New Roman" w:cs="Times New Roman"/>
          <w:sz w:val="20"/>
          <w:szCs w:val="20"/>
          <w:lang w:bidi="ru-RU"/>
        </w:rPr>
        <w:t>по землепользованию и застройке сельского поселения станция Клявлино муниципального района Клявлинский Самаркой области (далее - Комиссия)</w:t>
      </w:r>
      <w:r w:rsidRPr="007C00BF">
        <w:rPr>
          <w:rFonts w:ascii="Times New Roman" w:hAnsi="Times New Roman" w:cs="Times New Roman"/>
          <w:sz w:val="20"/>
          <w:szCs w:val="20"/>
        </w:rPr>
        <w:t xml:space="preserve">. </w:t>
      </w:r>
    </w:p>
    <w:p w:rsidR="00DC7AB9" w:rsidRPr="007C00BF" w:rsidRDefault="00DC7AB9" w:rsidP="00DC7AB9">
      <w:pPr>
        <w:spacing w:after="0"/>
        <w:ind w:firstLine="567"/>
        <w:jc w:val="both"/>
        <w:rPr>
          <w:rFonts w:ascii="Times New Roman" w:hAnsi="Times New Roman" w:cs="Times New Roman"/>
          <w:sz w:val="20"/>
          <w:szCs w:val="20"/>
        </w:rPr>
      </w:pPr>
      <w:r w:rsidRPr="007C00BF">
        <w:rPr>
          <w:rFonts w:ascii="Times New Roman" w:hAnsi="Times New Roman" w:cs="Times New Roman"/>
          <w:sz w:val="20"/>
          <w:szCs w:val="20"/>
        </w:rPr>
        <w:t xml:space="preserve">4. </w:t>
      </w:r>
      <w:r w:rsidRPr="007C00BF">
        <w:rPr>
          <w:rFonts w:ascii="Times New Roman" w:hAnsi="Times New Roman" w:cs="Times New Roman"/>
          <w:color w:val="000000"/>
          <w:sz w:val="20"/>
          <w:szCs w:val="20"/>
        </w:rPr>
        <w:t xml:space="preserve"> Определить местонахождение Комиссии  по адресу: 446960, Самарская область, ст. Клявлино, ул. Советская, 38, адрес электронной почты: </w:t>
      </w:r>
      <w:r w:rsidRPr="007C00BF">
        <w:rPr>
          <w:rFonts w:ascii="Times New Roman" w:hAnsi="Times New Roman" w:cs="Times New Roman"/>
          <w:color w:val="000000"/>
          <w:sz w:val="20"/>
          <w:szCs w:val="20"/>
          <w:lang w:val="en-US"/>
        </w:rPr>
        <w:t>p</w:t>
      </w:r>
      <w:r w:rsidRPr="007C00BF">
        <w:rPr>
          <w:rFonts w:ascii="Times New Roman" w:hAnsi="Times New Roman" w:cs="Times New Roman"/>
          <w:color w:val="000000"/>
          <w:sz w:val="20"/>
          <w:szCs w:val="20"/>
        </w:rPr>
        <w:t>.</w:t>
      </w:r>
      <w:proofErr w:type="spellStart"/>
      <w:r w:rsidRPr="007C00BF">
        <w:rPr>
          <w:rFonts w:ascii="Times New Roman" w:hAnsi="Times New Roman" w:cs="Times New Roman"/>
          <w:color w:val="000000"/>
          <w:sz w:val="20"/>
          <w:szCs w:val="20"/>
          <w:lang w:val="en-US"/>
        </w:rPr>
        <w:t>kliavlino</w:t>
      </w:r>
      <w:proofErr w:type="spellEnd"/>
      <w:r w:rsidRPr="007C00BF">
        <w:rPr>
          <w:rFonts w:ascii="Times New Roman" w:hAnsi="Times New Roman" w:cs="Times New Roman"/>
          <w:color w:val="000000"/>
          <w:sz w:val="20"/>
          <w:szCs w:val="20"/>
        </w:rPr>
        <w:t>2012@</w:t>
      </w:r>
      <w:proofErr w:type="spellStart"/>
      <w:r w:rsidRPr="007C00BF">
        <w:rPr>
          <w:rFonts w:ascii="Times New Roman" w:hAnsi="Times New Roman" w:cs="Times New Roman"/>
          <w:color w:val="000000"/>
          <w:sz w:val="20"/>
          <w:szCs w:val="20"/>
          <w:lang w:val="en-US"/>
        </w:rPr>
        <w:t>yandex</w:t>
      </w:r>
      <w:proofErr w:type="spellEnd"/>
      <w:r w:rsidRPr="007C00BF">
        <w:rPr>
          <w:rFonts w:ascii="Times New Roman" w:hAnsi="Times New Roman" w:cs="Times New Roman"/>
          <w:color w:val="000000"/>
          <w:sz w:val="20"/>
          <w:szCs w:val="20"/>
        </w:rPr>
        <w:t>.</w:t>
      </w:r>
      <w:proofErr w:type="spellStart"/>
      <w:r w:rsidRPr="007C00BF">
        <w:rPr>
          <w:rFonts w:ascii="Times New Roman" w:hAnsi="Times New Roman" w:cs="Times New Roman"/>
          <w:color w:val="000000"/>
          <w:sz w:val="20"/>
          <w:szCs w:val="20"/>
          <w:lang w:val="en-US"/>
        </w:rPr>
        <w:t>ru</w:t>
      </w:r>
      <w:proofErr w:type="spellEnd"/>
      <w:r w:rsidRPr="007C00BF">
        <w:rPr>
          <w:rFonts w:ascii="Times New Roman" w:hAnsi="Times New Roman" w:cs="Times New Roman"/>
          <w:color w:val="000000"/>
          <w:sz w:val="20"/>
          <w:szCs w:val="20"/>
        </w:rPr>
        <w:t xml:space="preserve">, контактный телефон 2-15-97, </w:t>
      </w:r>
      <w:r w:rsidRPr="007C00BF">
        <w:rPr>
          <w:rFonts w:ascii="Times New Roman" w:hAnsi="Times New Roman" w:cs="Times New Roman"/>
          <w:sz w:val="20"/>
          <w:szCs w:val="20"/>
        </w:rPr>
        <w:t xml:space="preserve"> приемные часы в рабочие дни - с 9.00 ч до 17.00 ч. </w:t>
      </w:r>
    </w:p>
    <w:p w:rsidR="00DC7AB9" w:rsidRPr="007C00BF" w:rsidRDefault="00DC7AB9" w:rsidP="00DC7AB9">
      <w:pPr>
        <w:spacing w:after="0"/>
        <w:ind w:firstLine="567"/>
        <w:jc w:val="both"/>
        <w:rPr>
          <w:rFonts w:ascii="Times New Roman" w:hAnsi="Times New Roman" w:cs="Times New Roman"/>
          <w:sz w:val="20"/>
          <w:szCs w:val="20"/>
        </w:rPr>
      </w:pPr>
      <w:r w:rsidRPr="007C00BF">
        <w:rPr>
          <w:rFonts w:ascii="Times New Roman" w:hAnsi="Times New Roman" w:cs="Times New Roman"/>
          <w:sz w:val="20"/>
          <w:szCs w:val="20"/>
        </w:rPr>
        <w:t xml:space="preserve">5. Датой проведения собрания или собраний участников публичных слушаний назначить на </w:t>
      </w:r>
      <w:r w:rsidRPr="007C00BF">
        <w:rPr>
          <w:rFonts w:ascii="Times New Roman" w:hAnsi="Times New Roman" w:cs="Times New Roman"/>
          <w:sz w:val="20"/>
          <w:szCs w:val="20"/>
          <w:lang w:bidi="ru-RU"/>
        </w:rPr>
        <w:t>31.05.2023</w:t>
      </w:r>
      <w:r w:rsidRPr="007C00BF">
        <w:rPr>
          <w:rFonts w:ascii="Times New Roman" w:hAnsi="Times New Roman" w:cs="Times New Roman"/>
          <w:sz w:val="20"/>
          <w:szCs w:val="20"/>
        </w:rPr>
        <w:t xml:space="preserve"> г. с 16.00 до 17.00, в здании администрации сельского поселения: Самарская область, Клявлинский </w:t>
      </w:r>
      <w:proofErr w:type="gramStart"/>
      <w:r w:rsidRPr="007C00BF">
        <w:rPr>
          <w:rFonts w:ascii="Times New Roman" w:hAnsi="Times New Roman" w:cs="Times New Roman"/>
          <w:sz w:val="20"/>
          <w:szCs w:val="20"/>
        </w:rPr>
        <w:t>район, ж</w:t>
      </w:r>
      <w:proofErr w:type="gramEnd"/>
      <w:r w:rsidRPr="007C00BF">
        <w:rPr>
          <w:rFonts w:ascii="Times New Roman" w:hAnsi="Times New Roman" w:cs="Times New Roman"/>
          <w:sz w:val="20"/>
          <w:szCs w:val="20"/>
        </w:rPr>
        <w:t>/</w:t>
      </w:r>
      <w:proofErr w:type="spellStart"/>
      <w:r w:rsidRPr="007C00BF">
        <w:rPr>
          <w:rFonts w:ascii="Times New Roman" w:hAnsi="Times New Roman" w:cs="Times New Roman"/>
          <w:sz w:val="20"/>
          <w:szCs w:val="20"/>
        </w:rPr>
        <w:t>д_ст</w:t>
      </w:r>
      <w:proofErr w:type="spellEnd"/>
      <w:r w:rsidRPr="007C00BF">
        <w:rPr>
          <w:rFonts w:ascii="Times New Roman" w:hAnsi="Times New Roman" w:cs="Times New Roman"/>
          <w:sz w:val="20"/>
          <w:szCs w:val="20"/>
        </w:rPr>
        <w:t>. Клявлино, ул. Советская, 38.</w:t>
      </w:r>
    </w:p>
    <w:p w:rsidR="00DC7AB9" w:rsidRPr="007C00BF" w:rsidRDefault="00DC7AB9" w:rsidP="00DC7AB9">
      <w:pPr>
        <w:spacing w:after="0"/>
        <w:ind w:firstLine="567"/>
        <w:jc w:val="both"/>
        <w:rPr>
          <w:rFonts w:ascii="Times New Roman" w:hAnsi="Times New Roman" w:cs="Times New Roman"/>
          <w:sz w:val="20"/>
          <w:szCs w:val="20"/>
        </w:rPr>
      </w:pPr>
      <w:r w:rsidRPr="007C00BF">
        <w:rPr>
          <w:rFonts w:ascii="Times New Roman" w:hAnsi="Times New Roman" w:cs="Times New Roman"/>
          <w:sz w:val="20"/>
          <w:szCs w:val="20"/>
        </w:rPr>
        <w:t>6. Замечания и предложения по предоставлению разрешения на условно разрешенный вид использования  земельному участку с условным кадастровым номером, 63:21:1403004:ЗУ</w:t>
      </w:r>
      <w:proofErr w:type="gramStart"/>
      <w:r w:rsidRPr="007C00BF">
        <w:rPr>
          <w:rFonts w:ascii="Times New Roman" w:hAnsi="Times New Roman" w:cs="Times New Roman"/>
          <w:sz w:val="20"/>
          <w:szCs w:val="20"/>
        </w:rPr>
        <w:t>1</w:t>
      </w:r>
      <w:proofErr w:type="gramEnd"/>
      <w:r w:rsidRPr="007C00BF">
        <w:rPr>
          <w:rFonts w:ascii="Times New Roman" w:hAnsi="Times New Roman" w:cs="Times New Roman"/>
          <w:sz w:val="20"/>
          <w:szCs w:val="20"/>
        </w:rPr>
        <w:t xml:space="preserve">, "Объекты </w:t>
      </w:r>
      <w:r w:rsidRPr="007C00BF">
        <w:rPr>
          <w:rFonts w:ascii="Times New Roman" w:hAnsi="Times New Roman" w:cs="Times New Roman"/>
          <w:sz w:val="20"/>
          <w:szCs w:val="20"/>
        </w:rPr>
        <w:lastRenderedPageBreak/>
        <w:t>культурно-досуговой деятельности" для включения их в протокол публичных слушаний принимаются по 31.05.2023 года включительно.</w:t>
      </w:r>
    </w:p>
    <w:p w:rsidR="00DC7AB9" w:rsidRPr="007C00BF" w:rsidRDefault="00DC7AB9" w:rsidP="00DC7AB9">
      <w:pPr>
        <w:spacing w:after="0"/>
        <w:ind w:firstLine="567"/>
        <w:jc w:val="both"/>
        <w:rPr>
          <w:rFonts w:ascii="Times New Roman" w:hAnsi="Times New Roman" w:cs="Times New Roman"/>
          <w:sz w:val="20"/>
          <w:szCs w:val="20"/>
        </w:rPr>
      </w:pPr>
      <w:r w:rsidRPr="007C00BF">
        <w:rPr>
          <w:rFonts w:ascii="Times New Roman" w:hAnsi="Times New Roman" w:cs="Times New Roman"/>
          <w:sz w:val="20"/>
          <w:szCs w:val="20"/>
        </w:rPr>
        <w:t xml:space="preserve">7.  Назначить лицом, ответственным за ведение протокола публичных слушаний и протокола мероприятия по оповещению жителей поселения по вопросам публичных слушаний – </w:t>
      </w:r>
      <w:proofErr w:type="spellStart"/>
      <w:r w:rsidRPr="007C00BF">
        <w:rPr>
          <w:rFonts w:ascii="Times New Roman" w:hAnsi="Times New Roman" w:cs="Times New Roman"/>
          <w:sz w:val="20"/>
          <w:szCs w:val="20"/>
        </w:rPr>
        <w:t>Ермошкина</w:t>
      </w:r>
      <w:proofErr w:type="spellEnd"/>
      <w:r w:rsidRPr="007C00BF">
        <w:rPr>
          <w:rFonts w:ascii="Times New Roman" w:hAnsi="Times New Roman" w:cs="Times New Roman"/>
          <w:sz w:val="20"/>
          <w:szCs w:val="20"/>
        </w:rPr>
        <w:t xml:space="preserve"> Дмитрия Анатольевича.</w:t>
      </w:r>
    </w:p>
    <w:p w:rsidR="00DC7AB9" w:rsidRPr="007C00BF" w:rsidRDefault="00DC7AB9" w:rsidP="00DC7AB9">
      <w:pPr>
        <w:spacing w:after="0"/>
        <w:ind w:firstLine="567"/>
        <w:jc w:val="both"/>
        <w:rPr>
          <w:rFonts w:ascii="Times New Roman" w:hAnsi="Times New Roman" w:cs="Times New Roman"/>
          <w:sz w:val="20"/>
          <w:szCs w:val="20"/>
        </w:rPr>
      </w:pPr>
      <w:r w:rsidRPr="007C00BF">
        <w:rPr>
          <w:rFonts w:ascii="Times New Roman" w:hAnsi="Times New Roman" w:cs="Times New Roman"/>
          <w:sz w:val="20"/>
          <w:szCs w:val="20"/>
        </w:rPr>
        <w:t xml:space="preserve">8. Опубликовать настоящее постановление в газете «Вести сельского поселения станция Клявлино». Дополнительно </w:t>
      </w:r>
      <w:proofErr w:type="gramStart"/>
      <w:r w:rsidRPr="007C00BF">
        <w:rPr>
          <w:rFonts w:ascii="Times New Roman" w:hAnsi="Times New Roman" w:cs="Times New Roman"/>
          <w:sz w:val="20"/>
          <w:szCs w:val="20"/>
        </w:rPr>
        <w:t>разместить</w:t>
      </w:r>
      <w:proofErr w:type="gramEnd"/>
      <w:r w:rsidRPr="007C00BF">
        <w:rPr>
          <w:rFonts w:ascii="Times New Roman" w:hAnsi="Times New Roman" w:cs="Times New Roman"/>
          <w:sz w:val="20"/>
          <w:szCs w:val="20"/>
        </w:rPr>
        <w:t xml:space="preserve"> указанный акт на официальном сайте администрации муниципального района Клявлинский в сети Интернет. </w:t>
      </w:r>
    </w:p>
    <w:p w:rsidR="00DC7AB9" w:rsidRPr="007C00BF" w:rsidRDefault="00DC7AB9" w:rsidP="00DC7AB9">
      <w:pPr>
        <w:spacing w:after="0"/>
        <w:ind w:firstLine="567"/>
        <w:jc w:val="both"/>
        <w:rPr>
          <w:rFonts w:ascii="Times New Roman" w:hAnsi="Times New Roman" w:cs="Times New Roman"/>
          <w:sz w:val="20"/>
          <w:szCs w:val="20"/>
        </w:rPr>
      </w:pPr>
      <w:r w:rsidRPr="007C00BF">
        <w:rPr>
          <w:rFonts w:ascii="Times New Roman" w:hAnsi="Times New Roman" w:cs="Times New Roman"/>
          <w:sz w:val="20"/>
          <w:szCs w:val="20"/>
        </w:rPr>
        <w:t xml:space="preserve">9.  </w:t>
      </w:r>
      <w:proofErr w:type="gramStart"/>
      <w:r w:rsidRPr="007C00BF">
        <w:rPr>
          <w:rFonts w:ascii="Times New Roman" w:hAnsi="Times New Roman" w:cs="Times New Roman"/>
          <w:sz w:val="20"/>
          <w:szCs w:val="20"/>
        </w:rPr>
        <w:t>Контроль за</w:t>
      </w:r>
      <w:proofErr w:type="gramEnd"/>
      <w:r w:rsidRPr="007C00BF">
        <w:rPr>
          <w:rFonts w:ascii="Times New Roman" w:hAnsi="Times New Roman" w:cs="Times New Roman"/>
          <w:sz w:val="20"/>
          <w:szCs w:val="20"/>
        </w:rPr>
        <w:t xml:space="preserve"> исполнением настоящего постановления оставляю за собой.</w:t>
      </w:r>
    </w:p>
    <w:p w:rsidR="00DC7AB9" w:rsidRPr="007C00BF" w:rsidRDefault="00DC7AB9" w:rsidP="00DC7AB9">
      <w:pPr>
        <w:jc w:val="both"/>
        <w:rPr>
          <w:rFonts w:ascii="Times New Roman" w:hAnsi="Times New Roman" w:cs="Times New Roman"/>
          <w:sz w:val="20"/>
          <w:szCs w:val="20"/>
        </w:rPr>
      </w:pPr>
    </w:p>
    <w:p w:rsidR="00DC7AB9" w:rsidRPr="007C00BF" w:rsidRDefault="00DC7AB9" w:rsidP="00DC7AB9">
      <w:pPr>
        <w:jc w:val="both"/>
        <w:rPr>
          <w:rFonts w:ascii="Times New Roman" w:hAnsi="Times New Roman" w:cs="Times New Roman"/>
          <w:sz w:val="20"/>
          <w:szCs w:val="20"/>
        </w:rPr>
      </w:pPr>
    </w:p>
    <w:p w:rsidR="00DC7AB9" w:rsidRPr="007C00BF" w:rsidRDefault="00DC7AB9" w:rsidP="00DC7AB9">
      <w:pPr>
        <w:spacing w:after="0" w:line="240" w:lineRule="auto"/>
        <w:jc w:val="both"/>
        <w:rPr>
          <w:rFonts w:ascii="Times New Roman" w:hAnsi="Times New Roman" w:cs="Times New Roman"/>
          <w:sz w:val="20"/>
          <w:szCs w:val="20"/>
        </w:rPr>
      </w:pPr>
      <w:r w:rsidRPr="007C00BF">
        <w:rPr>
          <w:rFonts w:ascii="Times New Roman" w:hAnsi="Times New Roman" w:cs="Times New Roman"/>
          <w:sz w:val="20"/>
          <w:szCs w:val="20"/>
        </w:rPr>
        <w:t xml:space="preserve">Глава сельского поселения станция </w:t>
      </w:r>
    </w:p>
    <w:p w:rsidR="00DC7AB9" w:rsidRPr="007C00BF" w:rsidRDefault="00DC7AB9" w:rsidP="00DC7AB9">
      <w:pPr>
        <w:spacing w:after="0" w:line="240" w:lineRule="auto"/>
        <w:jc w:val="both"/>
        <w:rPr>
          <w:rFonts w:ascii="Times New Roman" w:hAnsi="Times New Roman" w:cs="Times New Roman"/>
          <w:sz w:val="20"/>
          <w:szCs w:val="20"/>
        </w:rPr>
      </w:pPr>
      <w:r w:rsidRPr="007C00BF">
        <w:rPr>
          <w:rFonts w:ascii="Times New Roman" w:hAnsi="Times New Roman" w:cs="Times New Roman"/>
          <w:sz w:val="20"/>
          <w:szCs w:val="20"/>
        </w:rPr>
        <w:t xml:space="preserve">Клявлино муниципального района </w:t>
      </w:r>
    </w:p>
    <w:p w:rsidR="00DC7AB9" w:rsidRPr="007C00BF" w:rsidRDefault="00DC7AB9" w:rsidP="00DC7AB9">
      <w:pPr>
        <w:spacing w:after="0" w:line="240" w:lineRule="auto"/>
        <w:jc w:val="both"/>
        <w:rPr>
          <w:rFonts w:ascii="Times New Roman" w:hAnsi="Times New Roman" w:cs="Times New Roman"/>
          <w:sz w:val="20"/>
          <w:szCs w:val="20"/>
        </w:rPr>
      </w:pPr>
      <w:r w:rsidRPr="007C00BF">
        <w:rPr>
          <w:rFonts w:ascii="Times New Roman" w:hAnsi="Times New Roman" w:cs="Times New Roman"/>
          <w:sz w:val="20"/>
          <w:szCs w:val="20"/>
        </w:rPr>
        <w:t xml:space="preserve">Клявлинский Самарской области                                                                        Ю.Д. Иванов              </w:t>
      </w:r>
    </w:p>
    <w:p w:rsidR="00DC7AB9" w:rsidRPr="007C00BF" w:rsidRDefault="00DC7AB9" w:rsidP="00DC7AB9">
      <w:pPr>
        <w:spacing w:after="0"/>
        <w:rPr>
          <w:rFonts w:ascii="Times New Roman" w:hAnsi="Times New Roman" w:cs="Times New Roman"/>
          <w:sz w:val="20"/>
          <w:szCs w:val="20"/>
        </w:rPr>
      </w:pPr>
    </w:p>
    <w:p w:rsidR="00DC7AB9" w:rsidRPr="007C00BF" w:rsidRDefault="00DC7AB9" w:rsidP="00DC7AB9">
      <w:pPr>
        <w:spacing w:after="0" w:line="240" w:lineRule="auto"/>
        <w:rPr>
          <w:rFonts w:ascii="Times New Roman" w:hAnsi="Times New Roman" w:cs="Times New Roman"/>
          <w:sz w:val="20"/>
          <w:szCs w:val="20"/>
        </w:rPr>
      </w:pPr>
    </w:p>
    <w:p w:rsidR="00DC7AB9" w:rsidRPr="007C00BF" w:rsidRDefault="00DC7AB9" w:rsidP="00DC7AB9">
      <w:pPr>
        <w:spacing w:after="0" w:line="240" w:lineRule="auto"/>
        <w:jc w:val="both"/>
        <w:rPr>
          <w:rFonts w:ascii="Times New Roman" w:hAnsi="Times New Roman" w:cs="Times New Roman"/>
          <w:sz w:val="20"/>
          <w:szCs w:val="20"/>
        </w:rPr>
      </w:pPr>
    </w:p>
    <w:tbl>
      <w:tblPr>
        <w:tblW w:w="0" w:type="auto"/>
        <w:tblLook w:val="01E0" w:firstRow="1" w:lastRow="1" w:firstColumn="1" w:lastColumn="1" w:noHBand="0" w:noVBand="0"/>
      </w:tblPr>
      <w:tblGrid>
        <w:gridCol w:w="4785"/>
        <w:gridCol w:w="4785"/>
      </w:tblGrid>
      <w:tr w:rsidR="00DC7AB9" w:rsidRPr="007C00BF" w:rsidTr="00DC7AB9">
        <w:tc>
          <w:tcPr>
            <w:tcW w:w="4785" w:type="dxa"/>
          </w:tcPr>
          <w:p w:rsidR="00DC7AB9" w:rsidRPr="007C00BF" w:rsidRDefault="00DC7AB9" w:rsidP="00DC7AB9">
            <w:pPr>
              <w:keepNext/>
              <w:spacing w:after="0" w:line="240" w:lineRule="auto"/>
              <w:outlineLvl w:val="1"/>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РОССИЙСКАЯ ФЕДЕРАЦИЯ</w:t>
            </w:r>
          </w:p>
          <w:p w:rsidR="00DC7AB9" w:rsidRPr="007C00BF" w:rsidRDefault="00DC7AB9" w:rsidP="00DC7AB9">
            <w:pPr>
              <w:keepNext/>
              <w:spacing w:after="0" w:line="240" w:lineRule="auto"/>
              <w:jc w:val="center"/>
              <w:outlineLvl w:val="1"/>
              <w:rPr>
                <w:rFonts w:ascii="Times New Roman" w:eastAsia="Times New Roman" w:hAnsi="Times New Roman" w:cs="Times New Roman"/>
                <w:b/>
                <w:sz w:val="20"/>
                <w:szCs w:val="20"/>
              </w:rPr>
            </w:pPr>
            <w:r w:rsidRPr="007C00BF">
              <w:rPr>
                <w:rFonts w:ascii="Times New Roman" w:eastAsia="Times New Roman" w:hAnsi="Times New Roman" w:cs="Times New Roman"/>
                <w:b/>
                <w:sz w:val="20"/>
                <w:szCs w:val="20"/>
              </w:rPr>
              <w:t>АДМИНИСТРАЦИЯ</w:t>
            </w:r>
          </w:p>
          <w:p w:rsidR="00DC7AB9" w:rsidRPr="007C00BF" w:rsidRDefault="00DC7AB9" w:rsidP="00DC7AB9">
            <w:pPr>
              <w:keepNext/>
              <w:spacing w:after="0" w:line="240" w:lineRule="auto"/>
              <w:jc w:val="center"/>
              <w:outlineLvl w:val="1"/>
              <w:rPr>
                <w:rFonts w:ascii="Times New Roman" w:eastAsia="Times New Roman" w:hAnsi="Times New Roman" w:cs="Times New Roman"/>
                <w:b/>
                <w:sz w:val="20"/>
                <w:szCs w:val="20"/>
              </w:rPr>
            </w:pPr>
            <w:r w:rsidRPr="007C00BF">
              <w:rPr>
                <w:rFonts w:ascii="Times New Roman" w:eastAsia="Times New Roman" w:hAnsi="Times New Roman" w:cs="Times New Roman"/>
                <w:b/>
                <w:sz w:val="20"/>
                <w:szCs w:val="20"/>
              </w:rPr>
              <w:t>сельского поселения станция Клявлино</w:t>
            </w:r>
          </w:p>
          <w:p w:rsidR="00DC7AB9" w:rsidRPr="007C00BF" w:rsidRDefault="00DC7AB9" w:rsidP="00DC7AB9">
            <w:pPr>
              <w:spacing w:after="0" w:line="240" w:lineRule="auto"/>
              <w:jc w:val="center"/>
              <w:rPr>
                <w:rFonts w:ascii="Times New Roman" w:eastAsia="Times New Roman" w:hAnsi="Times New Roman" w:cs="Times New Roman"/>
                <w:b/>
                <w:sz w:val="20"/>
                <w:szCs w:val="20"/>
              </w:rPr>
            </w:pPr>
            <w:r w:rsidRPr="007C00BF">
              <w:rPr>
                <w:rFonts w:ascii="Times New Roman" w:eastAsia="Times New Roman" w:hAnsi="Times New Roman" w:cs="Times New Roman"/>
                <w:b/>
                <w:sz w:val="20"/>
                <w:szCs w:val="20"/>
              </w:rPr>
              <w:t>муниципального района</w:t>
            </w:r>
          </w:p>
          <w:p w:rsidR="00DC7AB9" w:rsidRPr="007C00BF" w:rsidRDefault="00DC7AB9" w:rsidP="00DC7AB9">
            <w:pPr>
              <w:spacing w:after="0" w:line="240" w:lineRule="auto"/>
              <w:jc w:val="center"/>
              <w:rPr>
                <w:rFonts w:ascii="Times New Roman" w:eastAsia="Times New Roman" w:hAnsi="Times New Roman" w:cs="Times New Roman"/>
                <w:b/>
                <w:sz w:val="20"/>
                <w:szCs w:val="20"/>
              </w:rPr>
            </w:pPr>
            <w:r w:rsidRPr="007C00BF">
              <w:rPr>
                <w:rFonts w:ascii="Times New Roman" w:eastAsia="Times New Roman" w:hAnsi="Times New Roman" w:cs="Times New Roman"/>
                <w:b/>
                <w:sz w:val="20"/>
                <w:szCs w:val="20"/>
              </w:rPr>
              <w:t>Клявлинский</w:t>
            </w:r>
          </w:p>
          <w:p w:rsidR="00DC7AB9" w:rsidRPr="007C00BF" w:rsidRDefault="00DC7AB9" w:rsidP="00DC7AB9">
            <w:pPr>
              <w:spacing w:after="0" w:line="360" w:lineRule="auto"/>
              <w:jc w:val="center"/>
              <w:rPr>
                <w:rFonts w:ascii="Times New Roman" w:eastAsia="Times New Roman" w:hAnsi="Times New Roman" w:cs="Times New Roman"/>
                <w:b/>
                <w:sz w:val="20"/>
                <w:szCs w:val="20"/>
              </w:rPr>
            </w:pPr>
            <w:r w:rsidRPr="007C00BF">
              <w:rPr>
                <w:rFonts w:ascii="Times New Roman" w:eastAsia="Times New Roman" w:hAnsi="Times New Roman" w:cs="Times New Roman"/>
                <w:b/>
                <w:sz w:val="20"/>
                <w:szCs w:val="20"/>
              </w:rPr>
              <w:t>Самарской области</w:t>
            </w:r>
            <w:r w:rsidRPr="007C00BF">
              <w:rPr>
                <w:rFonts w:ascii="Times New Roman" w:eastAsia="Times New Roman" w:hAnsi="Times New Roman" w:cs="Times New Roman"/>
                <w:sz w:val="20"/>
                <w:szCs w:val="20"/>
              </w:rPr>
              <w:t xml:space="preserve"> </w:t>
            </w:r>
          </w:p>
        </w:tc>
        <w:tc>
          <w:tcPr>
            <w:tcW w:w="4786" w:type="dxa"/>
          </w:tcPr>
          <w:p w:rsidR="00DC7AB9" w:rsidRPr="007C00BF" w:rsidRDefault="00DC7AB9" w:rsidP="00DC7AB9">
            <w:pPr>
              <w:spacing w:after="0" w:line="240" w:lineRule="auto"/>
              <w:jc w:val="center"/>
              <w:rPr>
                <w:rFonts w:ascii="Times New Roman" w:eastAsia="Times New Roman" w:hAnsi="Times New Roman" w:cs="Times New Roman"/>
                <w:b/>
                <w:sz w:val="20"/>
                <w:szCs w:val="20"/>
              </w:rPr>
            </w:pPr>
            <w:r w:rsidRPr="007C00BF">
              <w:rPr>
                <w:rFonts w:ascii="Times New Roman" w:eastAsia="Times New Roman" w:hAnsi="Times New Roman" w:cs="Times New Roman"/>
                <w:b/>
                <w:sz w:val="20"/>
                <w:szCs w:val="20"/>
              </w:rPr>
              <w:t xml:space="preserve">         ПРОЕКТ</w:t>
            </w:r>
          </w:p>
          <w:p w:rsidR="00DC7AB9" w:rsidRPr="007C00BF" w:rsidRDefault="00DC7AB9" w:rsidP="00DC7AB9">
            <w:pPr>
              <w:spacing w:after="0" w:line="240" w:lineRule="auto"/>
              <w:rPr>
                <w:rFonts w:ascii="Times New Roman" w:eastAsia="Times New Roman" w:hAnsi="Times New Roman" w:cs="Times New Roman"/>
                <w:sz w:val="20"/>
                <w:szCs w:val="20"/>
              </w:rPr>
            </w:pPr>
          </w:p>
          <w:p w:rsidR="00DC7AB9" w:rsidRPr="007C00BF" w:rsidRDefault="00DC7AB9" w:rsidP="00DC7AB9">
            <w:pPr>
              <w:spacing w:after="0" w:line="240" w:lineRule="auto"/>
              <w:rPr>
                <w:rFonts w:ascii="Times New Roman" w:eastAsia="Times New Roman" w:hAnsi="Times New Roman" w:cs="Times New Roman"/>
                <w:sz w:val="20"/>
                <w:szCs w:val="20"/>
              </w:rPr>
            </w:pPr>
          </w:p>
          <w:p w:rsidR="00DC7AB9" w:rsidRPr="007C00BF" w:rsidRDefault="00DC7AB9" w:rsidP="00DC7AB9">
            <w:pPr>
              <w:spacing w:after="0" w:line="240" w:lineRule="auto"/>
              <w:rPr>
                <w:rFonts w:ascii="Times New Roman" w:eastAsia="Times New Roman" w:hAnsi="Times New Roman" w:cs="Times New Roman"/>
                <w:sz w:val="20"/>
                <w:szCs w:val="20"/>
              </w:rPr>
            </w:pPr>
          </w:p>
          <w:p w:rsidR="00DC7AB9" w:rsidRPr="007C00BF" w:rsidRDefault="00DC7AB9" w:rsidP="00DC7AB9">
            <w:pPr>
              <w:spacing w:after="0" w:line="240" w:lineRule="auto"/>
              <w:rPr>
                <w:rFonts w:ascii="Times New Roman" w:eastAsia="Times New Roman" w:hAnsi="Times New Roman" w:cs="Times New Roman"/>
                <w:sz w:val="20"/>
                <w:szCs w:val="20"/>
              </w:rPr>
            </w:pPr>
          </w:p>
          <w:p w:rsidR="00DC7AB9" w:rsidRPr="007C00BF" w:rsidRDefault="00DC7AB9" w:rsidP="00DC7AB9">
            <w:pPr>
              <w:spacing w:after="0" w:line="240" w:lineRule="auto"/>
              <w:rPr>
                <w:rFonts w:ascii="Times New Roman" w:eastAsia="Times New Roman" w:hAnsi="Times New Roman" w:cs="Times New Roman"/>
                <w:sz w:val="20"/>
                <w:szCs w:val="20"/>
              </w:rPr>
            </w:pPr>
          </w:p>
          <w:p w:rsidR="00DC7AB9" w:rsidRPr="007C00BF" w:rsidRDefault="00DC7AB9" w:rsidP="00DC7AB9">
            <w:pPr>
              <w:spacing w:after="0" w:line="240" w:lineRule="auto"/>
              <w:rPr>
                <w:rFonts w:ascii="Times New Roman" w:eastAsia="Times New Roman" w:hAnsi="Times New Roman" w:cs="Times New Roman"/>
                <w:sz w:val="20"/>
                <w:szCs w:val="20"/>
              </w:rPr>
            </w:pPr>
          </w:p>
          <w:p w:rsidR="00DC7AB9" w:rsidRPr="007C00BF" w:rsidRDefault="00DC7AB9" w:rsidP="00DC7AB9">
            <w:pPr>
              <w:spacing w:after="0" w:line="240" w:lineRule="auto"/>
              <w:jc w:val="center"/>
              <w:rPr>
                <w:rFonts w:ascii="Times New Roman" w:eastAsia="Times New Roman" w:hAnsi="Times New Roman" w:cs="Times New Roman"/>
                <w:sz w:val="20"/>
                <w:szCs w:val="20"/>
              </w:rPr>
            </w:pPr>
          </w:p>
        </w:tc>
      </w:tr>
    </w:tbl>
    <w:p w:rsidR="00DC7AB9" w:rsidRPr="007C00BF" w:rsidRDefault="00DC7AB9" w:rsidP="00DC7AB9">
      <w:pPr>
        <w:widowControl w:val="0"/>
        <w:suppressAutoHyphens/>
        <w:autoSpaceDE w:val="0"/>
        <w:spacing w:after="0" w:line="360" w:lineRule="auto"/>
        <w:rPr>
          <w:rFonts w:ascii="Times New Roman" w:eastAsia="Arial" w:hAnsi="Times New Roman" w:cs="Times New Roman"/>
          <w:b/>
          <w:color w:val="000000"/>
          <w:sz w:val="20"/>
          <w:szCs w:val="20"/>
          <w:shd w:val="clear" w:color="auto" w:fill="FFFFFF"/>
          <w:lang w:bidi="ru-RU"/>
        </w:rPr>
      </w:pPr>
      <w:r w:rsidRPr="007C00BF">
        <w:rPr>
          <w:rFonts w:ascii="Times New Roman" w:eastAsia="Arial" w:hAnsi="Times New Roman" w:cs="Times New Roman"/>
          <w:b/>
          <w:color w:val="000000"/>
          <w:sz w:val="20"/>
          <w:szCs w:val="20"/>
          <w:shd w:val="clear" w:color="auto" w:fill="FFFFFF"/>
          <w:lang w:bidi="ru-RU"/>
        </w:rPr>
        <w:t xml:space="preserve">             ПОСТАНОВЛЕНИЕ</w:t>
      </w:r>
    </w:p>
    <w:p w:rsidR="00DC7AB9" w:rsidRPr="007C00BF" w:rsidRDefault="00DC7AB9" w:rsidP="00DC7AB9">
      <w:pPr>
        <w:rPr>
          <w:rFonts w:ascii="Times New Roman" w:hAnsi="Times New Roman" w:cs="Times New Roman"/>
          <w:sz w:val="20"/>
          <w:szCs w:val="20"/>
        </w:rPr>
      </w:pPr>
      <w:r w:rsidRPr="007C00BF">
        <w:rPr>
          <w:rFonts w:ascii="Times New Roman" w:hAnsi="Times New Roman" w:cs="Times New Roman"/>
          <w:b/>
          <w:sz w:val="20"/>
          <w:szCs w:val="20"/>
        </w:rPr>
        <w:t xml:space="preserve">                </w:t>
      </w:r>
      <w:r w:rsidRPr="007C00BF">
        <w:rPr>
          <w:rFonts w:ascii="Times New Roman" w:hAnsi="Times New Roman" w:cs="Times New Roman"/>
          <w:sz w:val="20"/>
          <w:szCs w:val="20"/>
        </w:rPr>
        <w:t xml:space="preserve">         .      .2023 г. №</w:t>
      </w:r>
    </w:p>
    <w:p w:rsidR="00DC7AB9" w:rsidRPr="007C00BF" w:rsidRDefault="00DC7AB9" w:rsidP="00DC7AB9">
      <w:pPr>
        <w:spacing w:after="0" w:line="240" w:lineRule="auto"/>
        <w:jc w:val="both"/>
        <w:rPr>
          <w:rFonts w:ascii="Times New Roman" w:hAnsi="Times New Roman" w:cs="Times New Roman"/>
          <w:sz w:val="20"/>
          <w:szCs w:val="20"/>
        </w:rPr>
      </w:pPr>
      <w:r w:rsidRPr="007C00BF">
        <w:rPr>
          <w:rFonts w:ascii="Times New Roman" w:hAnsi="Times New Roman" w:cs="Times New Roman"/>
          <w:sz w:val="20"/>
          <w:szCs w:val="20"/>
        </w:rPr>
        <w:t>О предоставлении  разрешения на изменение вида разрешенного</w:t>
      </w:r>
    </w:p>
    <w:p w:rsidR="00DC7AB9" w:rsidRPr="007C00BF" w:rsidRDefault="00DC7AB9" w:rsidP="00DC7AB9">
      <w:pPr>
        <w:spacing w:after="0" w:line="240" w:lineRule="auto"/>
        <w:jc w:val="both"/>
        <w:rPr>
          <w:rFonts w:ascii="Times New Roman" w:hAnsi="Times New Roman" w:cs="Times New Roman"/>
          <w:sz w:val="20"/>
          <w:szCs w:val="20"/>
        </w:rPr>
      </w:pPr>
      <w:r w:rsidRPr="007C00BF">
        <w:rPr>
          <w:rFonts w:ascii="Times New Roman" w:hAnsi="Times New Roman" w:cs="Times New Roman"/>
          <w:sz w:val="20"/>
          <w:szCs w:val="20"/>
        </w:rPr>
        <w:t xml:space="preserve">использования на  условно разрешенный  вид  использования </w:t>
      </w:r>
    </w:p>
    <w:p w:rsidR="00DC7AB9" w:rsidRPr="007C00BF" w:rsidRDefault="00DC7AB9" w:rsidP="00DC7AB9">
      <w:pPr>
        <w:spacing w:after="0" w:line="240" w:lineRule="auto"/>
        <w:jc w:val="both"/>
        <w:rPr>
          <w:rFonts w:ascii="Times New Roman" w:hAnsi="Times New Roman" w:cs="Times New Roman"/>
          <w:sz w:val="20"/>
          <w:szCs w:val="20"/>
        </w:rPr>
      </w:pPr>
      <w:r w:rsidRPr="007C00BF">
        <w:rPr>
          <w:rFonts w:ascii="Times New Roman" w:hAnsi="Times New Roman" w:cs="Times New Roman"/>
          <w:sz w:val="20"/>
          <w:szCs w:val="20"/>
        </w:rPr>
        <w:t>земельного участка</w:t>
      </w:r>
    </w:p>
    <w:p w:rsidR="00DC7AB9" w:rsidRPr="007C00BF" w:rsidRDefault="00DC7AB9" w:rsidP="00DC7AB9">
      <w:pPr>
        <w:spacing w:after="0" w:line="240" w:lineRule="auto"/>
        <w:rPr>
          <w:rFonts w:ascii="Times New Roman" w:hAnsi="Times New Roman" w:cs="Times New Roman"/>
          <w:sz w:val="20"/>
          <w:szCs w:val="20"/>
        </w:rPr>
      </w:pPr>
      <w:r w:rsidRPr="007C00BF">
        <w:rPr>
          <w:rFonts w:ascii="Times New Roman" w:hAnsi="Times New Roman" w:cs="Times New Roman"/>
          <w:sz w:val="20"/>
          <w:szCs w:val="20"/>
        </w:rPr>
        <w:t xml:space="preserve"> </w:t>
      </w:r>
    </w:p>
    <w:p w:rsidR="00DC7AB9" w:rsidRPr="007C00BF" w:rsidRDefault="00DC7AB9" w:rsidP="00DC7AB9">
      <w:pPr>
        <w:spacing w:after="0"/>
        <w:ind w:firstLine="567"/>
        <w:jc w:val="both"/>
        <w:rPr>
          <w:rFonts w:ascii="Times New Roman" w:hAnsi="Times New Roman" w:cs="Times New Roman"/>
          <w:sz w:val="20"/>
          <w:szCs w:val="20"/>
        </w:rPr>
      </w:pPr>
      <w:r w:rsidRPr="007C00BF">
        <w:rPr>
          <w:rFonts w:ascii="Times New Roman" w:hAnsi="Times New Roman" w:cs="Times New Roman"/>
          <w:sz w:val="20"/>
          <w:szCs w:val="20"/>
        </w:rPr>
        <w:t xml:space="preserve">В соответствии со ст. 39 Градостроительного кодекса РФ, ст. 15 Правил землепользования и застройки сельского поселения станция Клявлино муниципального района Клявлинский Самарской области, утвержденных Решением Собрания представителей сельского поселения станция Клявлино от 18.12.2013 г. № 30.1, ПОСТАНОВЛЯЮ: </w:t>
      </w:r>
    </w:p>
    <w:p w:rsidR="00DC7AB9" w:rsidRPr="007C00BF" w:rsidRDefault="00DC7AB9" w:rsidP="00DC7AB9">
      <w:pPr>
        <w:spacing w:after="0"/>
        <w:ind w:firstLine="709"/>
        <w:jc w:val="both"/>
        <w:rPr>
          <w:rFonts w:ascii="Times New Roman" w:hAnsi="Times New Roman" w:cs="Times New Roman"/>
          <w:sz w:val="20"/>
          <w:szCs w:val="20"/>
        </w:rPr>
      </w:pPr>
      <w:r w:rsidRPr="007C00BF">
        <w:rPr>
          <w:rFonts w:ascii="Times New Roman" w:hAnsi="Times New Roman" w:cs="Times New Roman"/>
          <w:sz w:val="20"/>
          <w:szCs w:val="20"/>
        </w:rPr>
        <w:t>1. Предоставить разрешение на изменение вида разрешенного использования земельному участку, находящегося в территориальной зоне Ж</w:t>
      </w:r>
      <w:proofErr w:type="gramStart"/>
      <w:r w:rsidRPr="007C00BF">
        <w:rPr>
          <w:rFonts w:ascii="Times New Roman" w:hAnsi="Times New Roman" w:cs="Times New Roman"/>
          <w:sz w:val="20"/>
          <w:szCs w:val="20"/>
        </w:rPr>
        <w:t>1</w:t>
      </w:r>
      <w:proofErr w:type="gramEnd"/>
      <w:r w:rsidRPr="007C00BF">
        <w:rPr>
          <w:rFonts w:ascii="Times New Roman" w:hAnsi="Times New Roman" w:cs="Times New Roman"/>
          <w:sz w:val="20"/>
          <w:szCs w:val="20"/>
        </w:rPr>
        <w:t xml:space="preserve"> «Зона застройки индивидуальными жилыми домами, </w:t>
      </w:r>
      <w:proofErr w:type="spellStart"/>
      <w:r w:rsidRPr="007C00BF">
        <w:rPr>
          <w:rFonts w:ascii="Times New Roman" w:hAnsi="Times New Roman" w:cs="Times New Roman"/>
          <w:sz w:val="20"/>
          <w:szCs w:val="20"/>
        </w:rPr>
        <w:t>среднеэтажными</w:t>
      </w:r>
      <w:proofErr w:type="spellEnd"/>
      <w:r w:rsidRPr="007C00BF">
        <w:rPr>
          <w:rFonts w:ascii="Times New Roman" w:hAnsi="Times New Roman" w:cs="Times New Roman"/>
          <w:sz w:val="20"/>
          <w:szCs w:val="20"/>
        </w:rPr>
        <w:t xml:space="preserve"> и малоэтажными жилыми домами», расположенный по адресу: Российская Федерация, Самарская область, муниципальный район Клявлинский, сельское поселение станция Клявлино, </w:t>
      </w:r>
      <w:proofErr w:type="gramStart"/>
      <w:r w:rsidRPr="007C00BF">
        <w:rPr>
          <w:rFonts w:ascii="Times New Roman" w:hAnsi="Times New Roman" w:cs="Times New Roman"/>
          <w:sz w:val="20"/>
          <w:szCs w:val="20"/>
        </w:rPr>
        <w:t>с</w:t>
      </w:r>
      <w:proofErr w:type="gramEnd"/>
      <w:r w:rsidRPr="007C00BF">
        <w:rPr>
          <w:rFonts w:ascii="Times New Roman" w:hAnsi="Times New Roman" w:cs="Times New Roman"/>
          <w:sz w:val="20"/>
          <w:szCs w:val="20"/>
        </w:rPr>
        <w:t>. Старые Сосны, с условным кадастровым номером 63:21:1403004:ЗУ</w:t>
      </w:r>
      <w:proofErr w:type="gramStart"/>
      <w:r w:rsidRPr="007C00BF">
        <w:rPr>
          <w:rFonts w:ascii="Times New Roman" w:hAnsi="Times New Roman" w:cs="Times New Roman"/>
          <w:sz w:val="20"/>
          <w:szCs w:val="20"/>
        </w:rPr>
        <w:t>1</w:t>
      </w:r>
      <w:proofErr w:type="gramEnd"/>
      <w:r w:rsidRPr="007C00BF">
        <w:rPr>
          <w:rFonts w:ascii="Times New Roman" w:hAnsi="Times New Roman" w:cs="Times New Roman"/>
          <w:sz w:val="20"/>
          <w:szCs w:val="20"/>
        </w:rPr>
        <w:t>, на условно разрешенный вид использования "Объекты культурно-досуговой деятельности".</w:t>
      </w:r>
    </w:p>
    <w:p w:rsidR="00DC7AB9" w:rsidRPr="007C00BF" w:rsidRDefault="00DC7AB9" w:rsidP="00DC7AB9">
      <w:pPr>
        <w:spacing w:after="0"/>
        <w:ind w:firstLine="709"/>
        <w:jc w:val="both"/>
        <w:rPr>
          <w:rFonts w:ascii="Times New Roman" w:hAnsi="Times New Roman" w:cs="Times New Roman"/>
          <w:sz w:val="20"/>
          <w:szCs w:val="20"/>
        </w:rPr>
      </w:pPr>
      <w:r w:rsidRPr="007C00BF">
        <w:rPr>
          <w:rFonts w:ascii="Times New Roman" w:hAnsi="Times New Roman" w:cs="Times New Roman"/>
          <w:sz w:val="20"/>
          <w:szCs w:val="20"/>
        </w:rPr>
        <w:t xml:space="preserve">2. </w:t>
      </w:r>
      <w:proofErr w:type="gramStart"/>
      <w:r w:rsidRPr="007C00BF">
        <w:rPr>
          <w:rFonts w:ascii="Times New Roman" w:hAnsi="Times New Roman" w:cs="Times New Roman"/>
          <w:sz w:val="20"/>
          <w:szCs w:val="20"/>
        </w:rPr>
        <w:t>Контроль за</w:t>
      </w:r>
      <w:proofErr w:type="gramEnd"/>
      <w:r w:rsidRPr="007C00BF">
        <w:rPr>
          <w:rFonts w:ascii="Times New Roman" w:hAnsi="Times New Roman" w:cs="Times New Roman"/>
          <w:sz w:val="20"/>
          <w:szCs w:val="20"/>
        </w:rPr>
        <w:t xml:space="preserve"> выполнением постановления оставляю за собой. </w:t>
      </w:r>
    </w:p>
    <w:p w:rsidR="00DC7AB9" w:rsidRPr="007C00BF" w:rsidRDefault="00DC7AB9" w:rsidP="00DC7AB9">
      <w:pPr>
        <w:spacing w:after="0"/>
        <w:ind w:firstLine="709"/>
        <w:jc w:val="both"/>
        <w:rPr>
          <w:rFonts w:ascii="Times New Roman" w:hAnsi="Times New Roman" w:cs="Times New Roman"/>
          <w:sz w:val="20"/>
          <w:szCs w:val="20"/>
        </w:rPr>
      </w:pPr>
      <w:r w:rsidRPr="007C00BF">
        <w:rPr>
          <w:rFonts w:ascii="Times New Roman" w:hAnsi="Times New Roman" w:cs="Times New Roman"/>
          <w:sz w:val="20"/>
          <w:szCs w:val="20"/>
        </w:rPr>
        <w:t xml:space="preserve">3. Настоящее постановление вступает в силу с момента подписания. </w:t>
      </w:r>
    </w:p>
    <w:p w:rsidR="00DC7AB9" w:rsidRPr="007C00BF" w:rsidRDefault="00DC7AB9" w:rsidP="00DC7AB9">
      <w:pPr>
        <w:spacing w:after="0" w:line="360" w:lineRule="auto"/>
        <w:jc w:val="both"/>
        <w:rPr>
          <w:rFonts w:ascii="Times New Roman" w:hAnsi="Times New Roman" w:cs="Times New Roman"/>
          <w:sz w:val="20"/>
          <w:szCs w:val="20"/>
        </w:rPr>
      </w:pPr>
    </w:p>
    <w:p w:rsidR="00DC7AB9" w:rsidRPr="007C00BF" w:rsidRDefault="00DC7AB9" w:rsidP="00DC7AB9">
      <w:pPr>
        <w:spacing w:after="0" w:line="360" w:lineRule="auto"/>
        <w:jc w:val="both"/>
        <w:rPr>
          <w:rFonts w:ascii="Times New Roman" w:hAnsi="Times New Roman" w:cs="Times New Roman"/>
          <w:sz w:val="20"/>
          <w:szCs w:val="20"/>
        </w:rPr>
      </w:pPr>
    </w:p>
    <w:p w:rsidR="00DC7AB9" w:rsidRPr="007C00BF" w:rsidRDefault="00DC7AB9" w:rsidP="00DC7AB9">
      <w:pPr>
        <w:spacing w:after="0" w:line="360" w:lineRule="auto"/>
        <w:jc w:val="both"/>
        <w:rPr>
          <w:rFonts w:ascii="Times New Roman" w:hAnsi="Times New Roman" w:cs="Times New Roman"/>
          <w:sz w:val="20"/>
          <w:szCs w:val="20"/>
        </w:rPr>
      </w:pPr>
    </w:p>
    <w:p w:rsidR="00DC7AB9" w:rsidRPr="007C00BF" w:rsidRDefault="00DC7AB9" w:rsidP="00DC7AB9">
      <w:pPr>
        <w:spacing w:after="0" w:line="240" w:lineRule="auto"/>
        <w:rPr>
          <w:rFonts w:ascii="Times New Roman" w:hAnsi="Times New Roman" w:cs="Times New Roman"/>
          <w:sz w:val="20"/>
          <w:szCs w:val="20"/>
        </w:rPr>
      </w:pPr>
      <w:r w:rsidRPr="007C00BF">
        <w:rPr>
          <w:rFonts w:ascii="Times New Roman" w:hAnsi="Times New Roman" w:cs="Times New Roman"/>
          <w:sz w:val="20"/>
          <w:szCs w:val="20"/>
        </w:rPr>
        <w:t xml:space="preserve">Глава сельского поселения станция </w:t>
      </w:r>
    </w:p>
    <w:p w:rsidR="00DC7AB9" w:rsidRPr="007C00BF" w:rsidRDefault="00DC7AB9" w:rsidP="00DC7AB9">
      <w:pPr>
        <w:spacing w:after="0" w:line="240" w:lineRule="auto"/>
        <w:rPr>
          <w:rFonts w:ascii="Times New Roman" w:hAnsi="Times New Roman" w:cs="Times New Roman"/>
          <w:sz w:val="20"/>
          <w:szCs w:val="20"/>
        </w:rPr>
      </w:pPr>
      <w:r w:rsidRPr="007C00BF">
        <w:rPr>
          <w:rFonts w:ascii="Times New Roman" w:hAnsi="Times New Roman" w:cs="Times New Roman"/>
          <w:sz w:val="20"/>
          <w:szCs w:val="20"/>
        </w:rPr>
        <w:t xml:space="preserve">Клявлино муниципального района </w:t>
      </w:r>
    </w:p>
    <w:p w:rsidR="00DC7AB9" w:rsidRPr="007C00BF" w:rsidRDefault="00DC7AB9" w:rsidP="00DC7AB9">
      <w:pPr>
        <w:spacing w:after="0" w:line="240" w:lineRule="auto"/>
        <w:rPr>
          <w:rFonts w:ascii="Times New Roman" w:hAnsi="Times New Roman" w:cs="Times New Roman"/>
          <w:sz w:val="20"/>
          <w:szCs w:val="20"/>
        </w:rPr>
      </w:pPr>
      <w:r w:rsidRPr="007C00BF">
        <w:rPr>
          <w:rFonts w:ascii="Times New Roman" w:hAnsi="Times New Roman" w:cs="Times New Roman"/>
          <w:sz w:val="20"/>
          <w:szCs w:val="20"/>
        </w:rPr>
        <w:t xml:space="preserve">Клявлинский  Самарской области                                                          Ю.Д. Иванов           </w:t>
      </w:r>
    </w:p>
    <w:p w:rsidR="00DC7AB9" w:rsidRPr="007C00BF" w:rsidRDefault="00DC7AB9" w:rsidP="00DC7AB9">
      <w:pPr>
        <w:spacing w:after="0" w:line="240" w:lineRule="auto"/>
        <w:rPr>
          <w:rFonts w:ascii="Times New Roman" w:hAnsi="Times New Roman" w:cs="Times New Roman"/>
          <w:sz w:val="26"/>
          <w:szCs w:val="26"/>
        </w:rPr>
      </w:pPr>
    </w:p>
    <w:p w:rsidR="00DC7AB9" w:rsidRPr="007C00BF" w:rsidRDefault="00DC7AB9" w:rsidP="00DC7AB9">
      <w:pPr>
        <w:spacing w:after="0" w:line="240" w:lineRule="auto"/>
        <w:rPr>
          <w:rFonts w:ascii="Times New Roman" w:hAnsi="Times New Roman" w:cs="Times New Roman"/>
          <w:sz w:val="26"/>
          <w:szCs w:val="26"/>
        </w:rPr>
      </w:pPr>
    </w:p>
    <w:p w:rsidR="00DC7AB9" w:rsidRPr="007C00BF" w:rsidRDefault="00DC7AB9" w:rsidP="00DC7AB9">
      <w:pPr>
        <w:spacing w:after="0" w:line="240" w:lineRule="auto"/>
        <w:rPr>
          <w:rFonts w:ascii="Times New Roman" w:hAnsi="Times New Roman" w:cs="Times New Roman"/>
          <w:sz w:val="26"/>
          <w:szCs w:val="26"/>
        </w:rPr>
      </w:pPr>
    </w:p>
    <w:p w:rsidR="00DC7AB9" w:rsidRPr="007C00BF" w:rsidRDefault="00DC7AB9" w:rsidP="00DC7AB9">
      <w:pPr>
        <w:spacing w:after="0" w:line="240" w:lineRule="auto"/>
        <w:rPr>
          <w:rFonts w:ascii="Times New Roman" w:hAnsi="Times New Roman" w:cs="Times New Roman"/>
          <w:sz w:val="26"/>
          <w:szCs w:val="26"/>
        </w:rPr>
      </w:pPr>
    </w:p>
    <w:p w:rsidR="00DC7AB9" w:rsidRPr="007C00BF" w:rsidRDefault="00DC7AB9" w:rsidP="00DC7AB9">
      <w:pPr>
        <w:spacing w:after="0" w:line="240" w:lineRule="auto"/>
        <w:rPr>
          <w:rFonts w:ascii="Times New Roman" w:hAnsi="Times New Roman" w:cs="Times New Roman"/>
          <w:sz w:val="26"/>
          <w:szCs w:val="26"/>
        </w:rPr>
      </w:pPr>
    </w:p>
    <w:p w:rsidR="00DC7AB9" w:rsidRPr="007C00BF" w:rsidRDefault="00DC7AB9" w:rsidP="00E83DFE">
      <w:pPr>
        <w:rPr>
          <w:rFonts w:ascii="Times New Roman" w:hAnsi="Times New Roman" w:cs="Times New Roman"/>
          <w:b/>
          <w:i/>
          <w:color w:val="000000" w:themeColor="text1"/>
          <w:sz w:val="20"/>
          <w:szCs w:val="20"/>
          <w:lang w:bidi="en-US"/>
        </w:rPr>
      </w:pPr>
    </w:p>
    <w:p w:rsidR="00DC7AB9" w:rsidRPr="007C00BF" w:rsidRDefault="00DC7AB9" w:rsidP="00E83DFE">
      <w:pPr>
        <w:rPr>
          <w:rFonts w:ascii="Times New Roman" w:hAnsi="Times New Roman" w:cs="Times New Roman"/>
        </w:rPr>
      </w:pPr>
      <w:r w:rsidRPr="007C00BF">
        <w:rPr>
          <w:rFonts w:ascii="Times New Roman" w:hAnsi="Times New Roman" w:cs="Times New Roman"/>
          <w:noProof/>
          <w:sz w:val="26"/>
          <w:szCs w:val="26"/>
        </w:rPr>
        <w:drawing>
          <wp:inline distT="0" distB="0" distL="0" distR="0" wp14:anchorId="6715CF90" wp14:editId="4AC8BD19">
            <wp:extent cx="5939790" cy="84004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гатов Старые Сосны Ж1 (Немов).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8400454"/>
                    </a:xfrm>
                    <a:prstGeom prst="rect">
                      <a:avLst/>
                    </a:prstGeom>
                  </pic:spPr>
                </pic:pic>
              </a:graphicData>
            </a:graphic>
          </wp:inline>
        </w:drawing>
      </w:r>
    </w:p>
    <w:p w:rsidR="00E83DFE" w:rsidRPr="007C00BF" w:rsidRDefault="00E83DFE" w:rsidP="00E83DFE">
      <w:pPr>
        <w:jc w:val="both"/>
        <w:rPr>
          <w:rFonts w:ascii="Times New Roman" w:hAnsi="Times New Roman" w:cs="Times New Roman"/>
          <w:b/>
          <w:i/>
          <w:u w:val="single"/>
        </w:rPr>
      </w:pPr>
      <w:r w:rsidRPr="007C00BF">
        <w:rPr>
          <w:rFonts w:ascii="Times New Roman" w:hAnsi="Times New Roman" w:cs="Times New Roman"/>
          <w:b/>
          <w:i/>
          <w:u w:val="single"/>
        </w:rPr>
        <w:t>____________________________________________________________________________________</w:t>
      </w:r>
    </w:p>
    <w:p w:rsidR="00E83DFE" w:rsidRPr="007C00BF" w:rsidRDefault="00E83DFE" w:rsidP="00E83DFE">
      <w:pPr>
        <w:rPr>
          <w:rFonts w:ascii="Times New Roman" w:hAnsi="Times New Roman" w:cs="Times New Roman"/>
          <w:b/>
          <w:i/>
          <w:color w:val="000000" w:themeColor="text1"/>
          <w:sz w:val="20"/>
          <w:szCs w:val="20"/>
          <w:lang w:bidi="en-US"/>
        </w:rPr>
      </w:pPr>
      <w:r w:rsidRPr="007C00BF">
        <w:rPr>
          <w:rFonts w:ascii="Times New Roman" w:hAnsi="Times New Roman" w:cs="Times New Roman"/>
          <w:b/>
          <w:i/>
          <w:color w:val="000000" w:themeColor="text1"/>
          <w:sz w:val="20"/>
          <w:szCs w:val="20"/>
          <w:lang w:bidi="en-US"/>
        </w:rPr>
        <w:lastRenderedPageBreak/>
        <w:t>Постановление Администрации сельского поселения станция Клявлино муниципального района Клявлинский Самарской области от 26.05.2023 г. № 48 « В отказе на предоставление разрешения на отклонение параметров разрешенного строительства, реконструкции»»</w:t>
      </w:r>
    </w:p>
    <w:p w:rsidR="00E83DFE" w:rsidRPr="007C00BF" w:rsidRDefault="00E83DFE" w:rsidP="00E83DFE">
      <w:pPr>
        <w:spacing w:after="0"/>
        <w:ind w:firstLine="709"/>
        <w:jc w:val="both"/>
        <w:rPr>
          <w:rFonts w:ascii="Times New Roman" w:hAnsi="Times New Roman" w:cs="Times New Roman"/>
          <w:sz w:val="20"/>
          <w:szCs w:val="20"/>
        </w:rPr>
      </w:pPr>
      <w:r w:rsidRPr="007C00BF">
        <w:rPr>
          <w:rFonts w:ascii="Times New Roman" w:hAnsi="Times New Roman" w:cs="Times New Roman"/>
          <w:sz w:val="20"/>
          <w:szCs w:val="20"/>
        </w:rPr>
        <w:t xml:space="preserve">В соответствии со ст. 40 Градостроительного кодекса РФ, ст. 16 Правил землепользования и застройки сельского поселения станция Клявлино муниципального района Клявлинский Самарской области, утвержденных Решением Собрания представителей сельского поселения станция Клявлино от 18.12.2013 г. № 30.1, ПОСТАНОВЛЯЮ: </w:t>
      </w:r>
    </w:p>
    <w:p w:rsidR="00E83DFE" w:rsidRPr="007C00BF" w:rsidRDefault="00E83DFE" w:rsidP="00E83DFE">
      <w:pPr>
        <w:spacing w:after="0"/>
        <w:ind w:firstLine="709"/>
        <w:jc w:val="both"/>
        <w:rPr>
          <w:rFonts w:ascii="Times New Roman" w:hAnsi="Times New Roman" w:cs="Times New Roman"/>
          <w:sz w:val="20"/>
          <w:szCs w:val="20"/>
        </w:rPr>
      </w:pPr>
      <w:r w:rsidRPr="007C00BF">
        <w:rPr>
          <w:rFonts w:ascii="Times New Roman" w:hAnsi="Times New Roman" w:cs="Times New Roman"/>
          <w:sz w:val="20"/>
          <w:szCs w:val="20"/>
        </w:rPr>
        <w:t xml:space="preserve">1. Отказать правообладателю земельного участка с кадастровым номером 63:21:0906023:65 расположенного по адресу: Самарская область, Клявлинский район, ст. Клявлино, ул. Северная, д. 68 в предоставлении разрешения на отклонение параметров разрешенного строительства, реконструкции, проектируемого объекта капитального строительства. </w:t>
      </w:r>
      <w:proofErr w:type="gramStart"/>
      <w:r w:rsidRPr="007C00BF">
        <w:rPr>
          <w:rFonts w:ascii="Times New Roman" w:hAnsi="Times New Roman" w:cs="Times New Roman"/>
          <w:sz w:val="20"/>
          <w:szCs w:val="20"/>
        </w:rPr>
        <w:t>На основании  Заключения о результатах публичных слушаний о предоставлении  разрешения на отклонение от предельных параметров</w:t>
      </w:r>
      <w:proofErr w:type="gramEnd"/>
      <w:r w:rsidRPr="007C00BF">
        <w:rPr>
          <w:rFonts w:ascii="Times New Roman" w:hAnsi="Times New Roman" w:cs="Times New Roman"/>
          <w:sz w:val="20"/>
          <w:szCs w:val="20"/>
        </w:rPr>
        <w:t xml:space="preserve"> разрешенного строительства, реконструкции объектов капитального строительства от 24.05.2023 г.</w:t>
      </w:r>
    </w:p>
    <w:p w:rsidR="00E83DFE" w:rsidRPr="007C00BF" w:rsidRDefault="00E83DFE" w:rsidP="00E83DFE">
      <w:pPr>
        <w:spacing w:after="0"/>
        <w:ind w:firstLine="709"/>
        <w:jc w:val="both"/>
        <w:rPr>
          <w:rFonts w:ascii="Times New Roman" w:hAnsi="Times New Roman" w:cs="Times New Roman"/>
          <w:sz w:val="20"/>
          <w:szCs w:val="20"/>
        </w:rPr>
      </w:pPr>
      <w:r w:rsidRPr="007C00BF">
        <w:rPr>
          <w:rFonts w:ascii="Times New Roman" w:hAnsi="Times New Roman" w:cs="Times New Roman"/>
          <w:sz w:val="20"/>
          <w:szCs w:val="20"/>
        </w:rPr>
        <w:t xml:space="preserve">2. Контроль за выполнением постановления оставляю за собой. </w:t>
      </w:r>
    </w:p>
    <w:p w:rsidR="00E83DFE" w:rsidRPr="007C00BF" w:rsidRDefault="00E83DFE" w:rsidP="00E83DFE">
      <w:pPr>
        <w:spacing w:after="0"/>
        <w:ind w:firstLine="709"/>
        <w:jc w:val="both"/>
        <w:rPr>
          <w:rFonts w:ascii="Times New Roman" w:hAnsi="Times New Roman" w:cs="Times New Roman"/>
          <w:sz w:val="20"/>
          <w:szCs w:val="20"/>
        </w:rPr>
      </w:pPr>
      <w:r w:rsidRPr="007C00BF">
        <w:rPr>
          <w:rFonts w:ascii="Times New Roman" w:hAnsi="Times New Roman" w:cs="Times New Roman"/>
          <w:sz w:val="20"/>
          <w:szCs w:val="20"/>
        </w:rPr>
        <w:t>3. Настоящее постановление вступает в силу с момента подписания.</w:t>
      </w:r>
    </w:p>
    <w:p w:rsidR="00E83DFE" w:rsidRPr="007C00BF" w:rsidRDefault="00E83DFE" w:rsidP="00E83DFE">
      <w:pPr>
        <w:spacing w:after="0"/>
        <w:ind w:firstLine="709"/>
        <w:jc w:val="both"/>
        <w:rPr>
          <w:rFonts w:ascii="Times New Roman" w:hAnsi="Times New Roman" w:cs="Times New Roman"/>
          <w:sz w:val="20"/>
          <w:szCs w:val="20"/>
        </w:rPr>
      </w:pPr>
      <w:r w:rsidRPr="007C00BF">
        <w:rPr>
          <w:rFonts w:ascii="Times New Roman" w:hAnsi="Times New Roman" w:cs="Times New Roman"/>
          <w:sz w:val="20"/>
          <w:szCs w:val="20"/>
        </w:rPr>
        <w:t xml:space="preserve">4. </w:t>
      </w:r>
      <w:r w:rsidRPr="007C00BF">
        <w:rPr>
          <w:rFonts w:ascii="Times New Roman" w:eastAsia="Times New Roman" w:hAnsi="Times New Roman" w:cs="Times New Roman"/>
          <w:sz w:val="20"/>
          <w:szCs w:val="20"/>
        </w:rPr>
        <w:t>Опубликовать настоящее Постановление в газете «Вести сельское поселения станция Клявлино», разместить настоящее постановление на официальном сайте Администрации муниципального района Клявлинский Самарской области</w:t>
      </w:r>
      <w:r w:rsidRPr="007C00BF">
        <w:rPr>
          <w:rFonts w:ascii="Times New Roman" w:hAnsi="Times New Roman" w:cs="Times New Roman"/>
          <w:sz w:val="20"/>
          <w:szCs w:val="20"/>
        </w:rPr>
        <w:t>.</w:t>
      </w:r>
    </w:p>
    <w:p w:rsidR="00E83DFE" w:rsidRPr="007C00BF" w:rsidRDefault="00E83DFE" w:rsidP="00E83DFE">
      <w:pPr>
        <w:spacing w:after="0" w:line="240" w:lineRule="auto"/>
        <w:rPr>
          <w:rFonts w:ascii="Times New Roman" w:hAnsi="Times New Roman" w:cs="Times New Roman"/>
          <w:sz w:val="20"/>
          <w:szCs w:val="20"/>
        </w:rPr>
      </w:pPr>
      <w:r w:rsidRPr="007C00BF">
        <w:rPr>
          <w:rFonts w:ascii="Times New Roman" w:hAnsi="Times New Roman" w:cs="Times New Roman"/>
          <w:sz w:val="20"/>
          <w:szCs w:val="20"/>
        </w:rPr>
        <w:t xml:space="preserve">Глава сельского поселения станция </w:t>
      </w:r>
    </w:p>
    <w:p w:rsidR="00E83DFE" w:rsidRPr="007C00BF" w:rsidRDefault="00E83DFE" w:rsidP="00E83DFE">
      <w:pPr>
        <w:spacing w:after="0" w:line="240" w:lineRule="auto"/>
        <w:rPr>
          <w:rFonts w:ascii="Times New Roman" w:hAnsi="Times New Roman" w:cs="Times New Roman"/>
          <w:sz w:val="20"/>
          <w:szCs w:val="20"/>
        </w:rPr>
      </w:pPr>
      <w:r w:rsidRPr="007C00BF">
        <w:rPr>
          <w:rFonts w:ascii="Times New Roman" w:hAnsi="Times New Roman" w:cs="Times New Roman"/>
          <w:sz w:val="20"/>
          <w:szCs w:val="20"/>
        </w:rPr>
        <w:t>Клявлино муниципального района</w:t>
      </w:r>
    </w:p>
    <w:p w:rsidR="00E83DFE" w:rsidRPr="007C00BF" w:rsidRDefault="00E83DFE" w:rsidP="00E83DFE">
      <w:pPr>
        <w:spacing w:after="0" w:line="240" w:lineRule="auto"/>
        <w:rPr>
          <w:rFonts w:ascii="Times New Roman" w:hAnsi="Times New Roman" w:cs="Times New Roman"/>
          <w:sz w:val="20"/>
          <w:szCs w:val="20"/>
        </w:rPr>
      </w:pPr>
      <w:r w:rsidRPr="007C00BF">
        <w:rPr>
          <w:rFonts w:ascii="Times New Roman" w:hAnsi="Times New Roman" w:cs="Times New Roman"/>
          <w:sz w:val="20"/>
          <w:szCs w:val="20"/>
        </w:rPr>
        <w:t>Клявлинский Самарской области                                                            Ю.Д. Иванов</w:t>
      </w:r>
    </w:p>
    <w:p w:rsidR="0041743D" w:rsidRPr="007C00BF" w:rsidRDefault="0041743D" w:rsidP="0041743D">
      <w:pPr>
        <w:jc w:val="both"/>
        <w:rPr>
          <w:rFonts w:ascii="Times New Roman" w:hAnsi="Times New Roman" w:cs="Times New Roman"/>
          <w:b/>
          <w:i/>
          <w:u w:val="single"/>
        </w:rPr>
      </w:pPr>
      <w:r w:rsidRPr="007C00BF">
        <w:rPr>
          <w:rFonts w:ascii="Times New Roman" w:hAnsi="Times New Roman" w:cs="Times New Roman"/>
          <w:b/>
          <w:i/>
          <w:u w:val="single"/>
        </w:rPr>
        <w:t>_____________________________________________________________________________________</w:t>
      </w:r>
    </w:p>
    <w:p w:rsidR="00E83DFE" w:rsidRPr="007C00BF" w:rsidRDefault="0041743D" w:rsidP="0041743D">
      <w:pPr>
        <w:pBdr>
          <w:bottom w:val="single" w:sz="12" w:space="1" w:color="auto"/>
        </w:pBdr>
        <w:rPr>
          <w:rFonts w:ascii="Times New Roman" w:hAnsi="Times New Roman" w:cs="Times New Roman"/>
        </w:rPr>
      </w:pPr>
      <w:proofErr w:type="gramStart"/>
      <w:r w:rsidRPr="007C00BF">
        <w:rPr>
          <w:rFonts w:ascii="Times New Roman" w:hAnsi="Times New Roman" w:cs="Times New Roman"/>
          <w:b/>
          <w:i/>
          <w:color w:val="000000" w:themeColor="text1"/>
          <w:sz w:val="20"/>
          <w:szCs w:val="20"/>
          <w:lang w:bidi="en-US"/>
        </w:rPr>
        <w:t>Постановление Администрации сельского поселения станция Клявлино муниципального района Клявлинский Самарской области от 26.05.2023 г. № 49 « О внесении изменений в постановление Администрации сельского поселения станция Клявлино муниципального района Клявлинский Самарской области от 09.01.2018 г. №1 «Об утверждении муниципальный программы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roofErr w:type="gramEnd"/>
    </w:p>
    <w:p w:rsidR="00DC7AB9" w:rsidRPr="007C00BF" w:rsidRDefault="00DC7AB9" w:rsidP="00DC7AB9">
      <w:pPr>
        <w:spacing w:after="0" w:line="240" w:lineRule="auto"/>
        <w:ind w:firstLine="567"/>
        <w:jc w:val="both"/>
        <w:rPr>
          <w:rFonts w:ascii="Times New Roman" w:eastAsia="Calibri" w:hAnsi="Times New Roman" w:cs="Times New Roman"/>
          <w:sz w:val="20"/>
          <w:szCs w:val="20"/>
          <w:lang w:eastAsia="en-US"/>
        </w:rPr>
      </w:pPr>
      <w:proofErr w:type="gramStart"/>
      <w:r w:rsidRPr="007C00BF">
        <w:rPr>
          <w:rFonts w:ascii="Times New Roman" w:eastAsia="Calibri" w:hAnsi="Times New Roman" w:cs="Times New Roman"/>
          <w:sz w:val="20"/>
          <w:szCs w:val="20"/>
          <w:shd w:val="clear" w:color="auto" w:fill="FFFFFF"/>
          <w:lang w:eastAsia="en-US"/>
        </w:rPr>
        <w:t>В соответствии с</w:t>
      </w:r>
      <w:r w:rsidRPr="007C00BF">
        <w:rPr>
          <w:rFonts w:ascii="Times New Roman" w:eastAsia="Calibri" w:hAnsi="Times New Roman" w:cs="Times New Roman"/>
          <w:spacing w:val="2"/>
          <w:sz w:val="20"/>
          <w:szCs w:val="20"/>
          <w:shd w:val="clear" w:color="auto" w:fill="FFFFFF"/>
          <w:lang w:eastAsia="en-US"/>
        </w:rPr>
        <w:t> </w:t>
      </w:r>
      <w:hyperlink r:id="rId12" w:history="1">
        <w:r w:rsidRPr="007C00BF">
          <w:rPr>
            <w:rFonts w:ascii="Times New Roman" w:eastAsia="Calibri" w:hAnsi="Times New Roman" w:cs="Times New Roman"/>
            <w:spacing w:val="2"/>
            <w:sz w:val="20"/>
            <w:szCs w:val="20"/>
            <w:shd w:val="clear" w:color="auto" w:fill="FFFFFF"/>
            <w:lang w:eastAsia="en-US"/>
          </w:rPr>
          <w:t>Федеральным законом от 06.10.2003 N 131-ФЗ "Об общих принципах организации местного самоуправления в Российской Федерации"</w:t>
        </w:r>
      </w:hyperlink>
      <w:r w:rsidRPr="007C00BF">
        <w:rPr>
          <w:rFonts w:ascii="Times New Roman" w:eastAsia="Calibri" w:hAnsi="Times New Roman" w:cs="Times New Roman"/>
          <w:sz w:val="20"/>
          <w:szCs w:val="20"/>
          <w:shd w:val="clear" w:color="auto" w:fill="FFFFFF"/>
          <w:lang w:eastAsia="en-US"/>
        </w:rPr>
        <w:t>, Уставом</w:t>
      </w:r>
      <w:r w:rsidRPr="007C00BF">
        <w:rPr>
          <w:rFonts w:ascii="Times New Roman" w:eastAsia="Calibri" w:hAnsi="Times New Roman" w:cs="Times New Roman"/>
          <w:sz w:val="20"/>
          <w:szCs w:val="20"/>
          <w:lang w:eastAsia="en-US"/>
        </w:rPr>
        <w:t xml:space="preserve"> сельского поселения станция Клявлино муниципального района Клявлинский, </w:t>
      </w:r>
      <w:hyperlink r:id="rId13" w:history="1">
        <w:r w:rsidRPr="007C00BF">
          <w:rPr>
            <w:rFonts w:ascii="Times New Roman" w:eastAsia="Calibri" w:hAnsi="Times New Roman" w:cs="Times New Roman"/>
            <w:sz w:val="20"/>
            <w:szCs w:val="20"/>
            <w:lang w:eastAsia="en-US"/>
          </w:rPr>
          <w:t>постановлением</w:t>
        </w:r>
      </w:hyperlink>
      <w:r w:rsidRPr="007C00BF">
        <w:rPr>
          <w:rFonts w:ascii="Times New Roman" w:eastAsia="Calibri" w:hAnsi="Times New Roman" w:cs="Times New Roman"/>
          <w:sz w:val="20"/>
          <w:szCs w:val="20"/>
          <w:lang w:eastAsia="en-US"/>
        </w:rPr>
        <w:t xml:space="preserve"> Администрации сельского поселения станция Клявлино муниципального района Клявлинский Самарской области от </w:t>
      </w:r>
      <w:r w:rsidRPr="007C00BF">
        <w:rPr>
          <w:rFonts w:ascii="Times New Roman" w:eastAsia="Calibri" w:hAnsi="Times New Roman" w:cs="Times New Roman"/>
          <w:bCs/>
          <w:spacing w:val="-1"/>
          <w:sz w:val="20"/>
          <w:szCs w:val="20"/>
          <w:lang w:eastAsia="en-US"/>
        </w:rPr>
        <w:t>29.05.2015 г. № 28  «</w:t>
      </w:r>
      <w:r w:rsidRPr="007C00BF">
        <w:rPr>
          <w:rFonts w:ascii="Times New Roman" w:eastAsia="Calibri" w:hAnsi="Times New Roman" w:cs="Times New Roman"/>
          <w:sz w:val="20"/>
          <w:szCs w:val="20"/>
          <w:lang w:eastAsia="en-US"/>
        </w:rPr>
        <w:t>Об утверждении порядка принятия решений  о разработке, формирования и реализации, оценки эффективности муниципальных программ сельского поселения станция Клявлино муниципального</w:t>
      </w:r>
      <w:proofErr w:type="gramEnd"/>
      <w:r w:rsidRPr="007C00BF">
        <w:rPr>
          <w:rFonts w:ascii="Times New Roman" w:eastAsia="Calibri" w:hAnsi="Times New Roman" w:cs="Times New Roman"/>
          <w:sz w:val="20"/>
          <w:szCs w:val="20"/>
          <w:lang w:eastAsia="en-US"/>
        </w:rPr>
        <w:t xml:space="preserve"> </w:t>
      </w:r>
      <w:proofErr w:type="gramStart"/>
      <w:r w:rsidRPr="007C00BF">
        <w:rPr>
          <w:rFonts w:ascii="Times New Roman" w:eastAsia="Calibri" w:hAnsi="Times New Roman" w:cs="Times New Roman"/>
          <w:sz w:val="20"/>
          <w:szCs w:val="20"/>
          <w:lang w:eastAsia="en-US"/>
        </w:rPr>
        <w:t xml:space="preserve">района Клявлинский», в целях уточнения объемов финансирования мероприятий муниципальной программы </w:t>
      </w:r>
      <w:r w:rsidRPr="007C00BF">
        <w:rPr>
          <w:rFonts w:ascii="Times New Roman" w:eastAsia="Times New Roman" w:hAnsi="Times New Roman" w:cs="Times New Roman"/>
          <w:sz w:val="20"/>
          <w:szCs w:val="20"/>
        </w:rPr>
        <w:t>«Развитие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2018 - 2027 годы»</w:t>
      </w:r>
      <w:r w:rsidRPr="007C00BF">
        <w:rPr>
          <w:rFonts w:ascii="Times New Roman" w:eastAsia="Calibri" w:hAnsi="Times New Roman" w:cs="Times New Roman"/>
          <w:spacing w:val="-2"/>
          <w:sz w:val="20"/>
          <w:szCs w:val="20"/>
          <w:lang w:eastAsia="en-US"/>
        </w:rPr>
        <w:t xml:space="preserve">, утвержденной постановлением </w:t>
      </w:r>
      <w:r w:rsidRPr="007C00BF">
        <w:rPr>
          <w:rFonts w:ascii="Times New Roman" w:eastAsia="Calibri" w:hAnsi="Times New Roman" w:cs="Times New Roman"/>
          <w:sz w:val="20"/>
          <w:szCs w:val="20"/>
          <w:lang w:eastAsia="en-US"/>
        </w:rPr>
        <w:t xml:space="preserve">Администрации </w:t>
      </w:r>
      <w:r w:rsidRPr="007C00BF">
        <w:rPr>
          <w:rFonts w:ascii="Times New Roman" w:eastAsia="Times New Roman" w:hAnsi="Times New Roman" w:cs="Times New Roman"/>
          <w:sz w:val="20"/>
          <w:szCs w:val="20"/>
        </w:rPr>
        <w:t>сельского поселения станция Клявлино муниципального района  Клявлинский Самарской области</w:t>
      </w:r>
      <w:r w:rsidRPr="007C00BF">
        <w:rPr>
          <w:rFonts w:ascii="Times New Roman" w:eastAsia="Calibri" w:hAnsi="Times New Roman" w:cs="Times New Roman"/>
          <w:sz w:val="20"/>
          <w:szCs w:val="20"/>
          <w:lang w:eastAsia="en-US"/>
        </w:rPr>
        <w:t xml:space="preserve"> от 09.01.2018г. № 1, </w:t>
      </w:r>
      <w:r w:rsidRPr="007C00BF">
        <w:rPr>
          <w:rFonts w:ascii="Times New Roman" w:eastAsia="Calibri" w:hAnsi="Times New Roman" w:cs="Times New Roman"/>
          <w:color w:val="000000"/>
          <w:sz w:val="20"/>
          <w:szCs w:val="20"/>
          <w:lang w:eastAsia="en-US"/>
        </w:rPr>
        <w:t xml:space="preserve">Администрация </w:t>
      </w:r>
      <w:r w:rsidRPr="007C00BF">
        <w:rPr>
          <w:rFonts w:ascii="Times New Roman" w:eastAsia="Times New Roman" w:hAnsi="Times New Roman" w:cs="Times New Roman"/>
          <w:sz w:val="20"/>
          <w:szCs w:val="20"/>
        </w:rPr>
        <w:t>сельского поселения станция Клявлино муниципального района  Клявлинский Самарской области,</w:t>
      </w:r>
      <w:r w:rsidRPr="007C00BF">
        <w:rPr>
          <w:rFonts w:ascii="Times New Roman" w:eastAsia="Calibri" w:hAnsi="Times New Roman" w:cs="Times New Roman"/>
          <w:sz w:val="20"/>
          <w:szCs w:val="20"/>
          <w:lang w:eastAsia="en-US"/>
        </w:rPr>
        <w:t xml:space="preserve"> ПОСТАНОВЛЯЮ:</w:t>
      </w:r>
      <w:proofErr w:type="gramEnd"/>
    </w:p>
    <w:p w:rsidR="00DC7AB9" w:rsidRPr="007C00BF" w:rsidRDefault="00DC7AB9" w:rsidP="00DC7AB9">
      <w:pPr>
        <w:spacing w:after="0" w:line="240" w:lineRule="auto"/>
        <w:ind w:firstLine="567"/>
        <w:jc w:val="both"/>
        <w:rPr>
          <w:rFonts w:ascii="Times New Roman" w:eastAsia="Calibri" w:hAnsi="Times New Roman" w:cs="Times New Roman"/>
          <w:sz w:val="20"/>
          <w:szCs w:val="20"/>
          <w:lang w:eastAsia="en-US"/>
        </w:rPr>
      </w:pPr>
      <w:r w:rsidRPr="007C00BF">
        <w:rPr>
          <w:rFonts w:ascii="Times New Roman" w:eastAsia="Calibri" w:hAnsi="Times New Roman" w:cs="Times New Roman"/>
          <w:sz w:val="20"/>
          <w:szCs w:val="20"/>
          <w:lang w:eastAsia="en-US"/>
        </w:rPr>
        <w:t xml:space="preserve">1. Внести в постановление </w:t>
      </w:r>
      <w:r w:rsidRPr="007C00BF">
        <w:rPr>
          <w:rFonts w:ascii="Times New Roman" w:eastAsia="Times New Roman" w:hAnsi="Times New Roman" w:cs="Times New Roman"/>
          <w:sz w:val="20"/>
          <w:szCs w:val="20"/>
        </w:rPr>
        <w:t xml:space="preserve">Администрации сельского поселения станция Клявлино муниципального района Клявлинский Самарской области от </w:t>
      </w:r>
      <w:r w:rsidRPr="007C00BF">
        <w:rPr>
          <w:rFonts w:ascii="Times New Roman" w:eastAsia="Calibri" w:hAnsi="Times New Roman" w:cs="Times New Roman"/>
          <w:sz w:val="20"/>
          <w:szCs w:val="20"/>
          <w:lang w:eastAsia="en-US"/>
        </w:rPr>
        <w:t xml:space="preserve">09.01.2018 г. № 1 </w:t>
      </w:r>
      <w:r w:rsidRPr="007C00BF">
        <w:rPr>
          <w:rFonts w:ascii="Times New Roman" w:eastAsia="Times New Roman" w:hAnsi="Times New Roman" w:cs="Times New Roman"/>
          <w:sz w:val="20"/>
          <w:szCs w:val="20"/>
        </w:rPr>
        <w:t xml:space="preserve">«Об утверждении муниципальной программы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2018 - 2027 годы»» </w:t>
      </w:r>
      <w:r w:rsidRPr="007C00BF">
        <w:rPr>
          <w:rFonts w:ascii="Times New Roman" w:eastAsia="Calibri" w:hAnsi="Times New Roman" w:cs="Times New Roman"/>
          <w:sz w:val="20"/>
          <w:szCs w:val="20"/>
          <w:lang w:eastAsia="en-US"/>
        </w:rPr>
        <w:t>(далее - постановление) следующие изменения:</w:t>
      </w:r>
    </w:p>
    <w:p w:rsidR="00DC7AB9" w:rsidRPr="007C00BF" w:rsidRDefault="00DC7AB9" w:rsidP="00DC7AB9">
      <w:pPr>
        <w:spacing w:after="0" w:line="240" w:lineRule="auto"/>
        <w:ind w:firstLine="567"/>
        <w:jc w:val="both"/>
        <w:rPr>
          <w:rFonts w:ascii="Times New Roman" w:eastAsia="Calibri" w:hAnsi="Times New Roman" w:cs="Times New Roman"/>
          <w:color w:val="272727"/>
          <w:spacing w:val="6"/>
          <w:sz w:val="20"/>
          <w:szCs w:val="20"/>
          <w:lang w:eastAsia="en-US"/>
        </w:rPr>
      </w:pPr>
      <w:r w:rsidRPr="007C00BF">
        <w:rPr>
          <w:rFonts w:ascii="Times New Roman" w:eastAsia="Calibri" w:hAnsi="Times New Roman" w:cs="Times New Roman"/>
          <w:spacing w:val="6"/>
          <w:sz w:val="20"/>
          <w:szCs w:val="20"/>
          <w:lang w:eastAsia="en-US"/>
        </w:rPr>
        <w:t xml:space="preserve">1.1. </w:t>
      </w:r>
      <w:r w:rsidRPr="007C00BF">
        <w:rPr>
          <w:rFonts w:ascii="Times New Roman" w:eastAsia="Calibri" w:hAnsi="Times New Roman" w:cs="Times New Roman"/>
          <w:sz w:val="20"/>
          <w:szCs w:val="20"/>
          <w:lang w:eastAsia="en-US"/>
        </w:rPr>
        <w:t>Пункт 6 Паспорта муниципальной программы «Объемы и источники финансового обеспечения реализации программы» изменить и изложить в следующей редакции:</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proofErr w:type="gramStart"/>
      <w:r w:rsidRPr="007C00BF">
        <w:rPr>
          <w:rFonts w:ascii="Times New Roman" w:eastAsia="Calibri" w:hAnsi="Times New Roman" w:cs="Times New Roman"/>
          <w:sz w:val="20"/>
          <w:szCs w:val="20"/>
          <w:lang w:eastAsia="en-US"/>
        </w:rPr>
        <w:t xml:space="preserve">«Объемы и источники финансового обеспечения реализации программы» – Реализация муниципальной программы осуществляется за счет средств бюджета сельского поселения станция Клявлино муниципального района Клявлинский Самарской области, в том числе с учетом поступающих в соответствии с действующим законодательством в бюджет сельского поселения станция </w:t>
      </w:r>
      <w:r w:rsidRPr="007C00BF">
        <w:rPr>
          <w:rFonts w:ascii="Times New Roman" w:eastAsia="Calibri" w:hAnsi="Times New Roman" w:cs="Times New Roman"/>
          <w:color w:val="000000"/>
          <w:sz w:val="20"/>
          <w:szCs w:val="20"/>
          <w:lang w:eastAsia="en-US"/>
        </w:rPr>
        <w:t>Клявлино муниципального района Клявлинский Самарской области средств вышестоящих бюджетов, а также за счет внебюджетных источников.</w:t>
      </w:r>
      <w:proofErr w:type="gramEnd"/>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 xml:space="preserve">Общий объем финансового обеспечения муниципальной программы за счет всех источников составляет </w:t>
      </w:r>
      <w:r w:rsidRPr="007C00BF">
        <w:rPr>
          <w:rFonts w:ascii="Times New Roman" w:eastAsia="Calibri" w:hAnsi="Times New Roman" w:cs="Times New Roman"/>
          <w:sz w:val="20"/>
          <w:szCs w:val="20"/>
          <w:lang w:eastAsia="en-US"/>
        </w:rPr>
        <w:t>383 400 997,45</w:t>
      </w:r>
      <w:r w:rsidRPr="007C00BF">
        <w:rPr>
          <w:rFonts w:ascii="Times New Roman" w:eastAsia="Calibri" w:hAnsi="Times New Roman" w:cs="Times New Roman"/>
          <w:color w:val="FF0000"/>
          <w:sz w:val="20"/>
          <w:szCs w:val="20"/>
          <w:lang w:eastAsia="en-US"/>
        </w:rPr>
        <w:t xml:space="preserve"> </w:t>
      </w:r>
      <w:r w:rsidRPr="007C00BF">
        <w:rPr>
          <w:rFonts w:ascii="Times New Roman" w:eastAsia="Calibri" w:hAnsi="Times New Roman" w:cs="Times New Roman"/>
          <w:color w:val="000000"/>
          <w:sz w:val="20"/>
          <w:szCs w:val="20"/>
          <w:lang w:eastAsia="en-US"/>
        </w:rPr>
        <w:t xml:space="preserve">руб., в том числе по годам: </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2018 г. – 33 219 063,92;</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2019 г. – 35 369 725,99;</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lastRenderedPageBreak/>
        <w:t>в 2020 г. – 53 964 307,04;</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 xml:space="preserve">в 2021 г. – </w:t>
      </w:r>
      <w:r w:rsidRPr="007C00BF">
        <w:rPr>
          <w:rFonts w:ascii="Times New Roman" w:eastAsia="Calibri" w:hAnsi="Times New Roman" w:cs="Times New Roman"/>
          <w:sz w:val="20"/>
          <w:szCs w:val="20"/>
          <w:lang w:eastAsia="en-US"/>
        </w:rPr>
        <w:t>41 407 916,31;</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2022 г. – 46 538 634,21;</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2023 г. – 36 084 554,98;</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2024 г. – 34 650 475,00;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2025 г. – 34 470 400,00;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2026 г. – 33 847 960,00;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2027 г. – 33 847 960,00.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По источникам финансового обеспечения:</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 xml:space="preserve">1) средства местного бюджета сельского поселения станция Клявлино муниципального района Клявлинский Самарской области </w:t>
      </w:r>
      <w:r w:rsidRPr="007C00BF">
        <w:rPr>
          <w:rFonts w:ascii="Times New Roman" w:eastAsia="Calibri" w:hAnsi="Times New Roman" w:cs="Times New Roman"/>
          <w:sz w:val="20"/>
          <w:szCs w:val="20"/>
          <w:lang w:eastAsia="en-US"/>
        </w:rPr>
        <w:t xml:space="preserve">360 229 362,25 </w:t>
      </w:r>
      <w:r w:rsidRPr="007C00BF">
        <w:rPr>
          <w:rFonts w:ascii="Times New Roman" w:eastAsia="Calibri" w:hAnsi="Times New Roman" w:cs="Times New Roman"/>
          <w:color w:val="000000"/>
          <w:sz w:val="20"/>
          <w:szCs w:val="20"/>
          <w:lang w:eastAsia="en-US"/>
        </w:rPr>
        <w:t xml:space="preserve">руб., в том числе: </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2018 г. - 30 225 863,92;</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2019 г. – 31 010 212,94;</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2020 г. – 42 694 644,89;</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 xml:space="preserve">в 2021 г. – </w:t>
      </w:r>
      <w:r w:rsidRPr="007C00BF">
        <w:rPr>
          <w:rFonts w:ascii="Times New Roman" w:eastAsia="Calibri" w:hAnsi="Times New Roman" w:cs="Times New Roman"/>
          <w:sz w:val="20"/>
          <w:szCs w:val="20"/>
          <w:lang w:eastAsia="en-US"/>
        </w:rPr>
        <w:t>40 363 176,31</w:t>
      </w:r>
      <w:r w:rsidRPr="007C00BF">
        <w:rPr>
          <w:rFonts w:ascii="Times New Roman" w:eastAsia="Calibri" w:hAnsi="Times New Roman" w:cs="Times New Roman"/>
          <w:color w:val="000000"/>
          <w:sz w:val="20"/>
          <w:szCs w:val="20"/>
          <w:lang w:eastAsia="en-US"/>
        </w:rPr>
        <w:t>;</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2022 г. – 44 833 174,21;</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2023 г. – 35 509 194,98;</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2024 г. – 34 049 215,00;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2025 г. – 33 847 960,00;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2026 г. – 33 847 960,00;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2027 г. – 33 847 960,00.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2) средства областного бюджета 19 058 935,20 руб., в том числе:</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2018 г. - 2 577 400,00;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2019 г. – 3 911 313,05;</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2020 г. – 10 797 322,15;</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2021 г. - 570 900,00;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2022 г. – 1 202 000,00;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2023 г. – 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2024 г. - 0,00;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2025 г. - 0,00;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2026 г. – 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2027 г. – 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3) средства федерального бюджета 4 112 700,00 руб., в том числе:</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2018 г. - 415 800,00;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2019 г. – 448 200,00;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2020 г. – 472 340,00;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2021 г. - 473 840,00;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2022 г. – 503 460,00;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2023 г. – 575 360,00;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2024 г. -  601 260,00;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2025 г. -  622 440,00;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2026 г. – 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2027 г. – 0,00.</w:t>
      </w:r>
    </w:p>
    <w:p w:rsidR="00DC7AB9" w:rsidRPr="007C00BF" w:rsidRDefault="00DC7AB9" w:rsidP="00DC7AB9">
      <w:pPr>
        <w:spacing w:after="0" w:line="240" w:lineRule="auto"/>
        <w:ind w:firstLine="567"/>
        <w:jc w:val="both"/>
        <w:rPr>
          <w:rFonts w:ascii="Times New Roman" w:eastAsia="Calibri" w:hAnsi="Times New Roman" w:cs="Times New Roman"/>
          <w:sz w:val="20"/>
          <w:szCs w:val="20"/>
          <w:lang w:eastAsia="en-US"/>
        </w:rPr>
      </w:pPr>
    </w:p>
    <w:p w:rsidR="00DC7AB9" w:rsidRPr="007C00BF" w:rsidRDefault="00DC7AB9" w:rsidP="00DC7AB9">
      <w:pPr>
        <w:spacing w:after="0" w:line="240" w:lineRule="auto"/>
        <w:ind w:firstLine="567"/>
        <w:jc w:val="both"/>
        <w:rPr>
          <w:rFonts w:ascii="Times New Roman" w:eastAsia="Calibri" w:hAnsi="Times New Roman" w:cs="Times New Roman"/>
          <w:sz w:val="20"/>
          <w:szCs w:val="20"/>
          <w:lang w:eastAsia="en-US"/>
        </w:rPr>
      </w:pPr>
      <w:proofErr w:type="gramStart"/>
      <w:r w:rsidRPr="007C00BF">
        <w:rPr>
          <w:rFonts w:ascii="Times New Roman" w:eastAsia="Calibri" w:hAnsi="Times New Roman" w:cs="Times New Roman"/>
          <w:sz w:val="20"/>
          <w:szCs w:val="20"/>
          <w:lang w:eastAsia="en-US"/>
        </w:rPr>
        <w:t>Для осуществления проведений мероприятий по созданию оптимальных, безопасных и благоприятных условий нахождения граждан в государственных (муниципальных) учреждениях культуры в рамках регионального проекта «Обеспечение качественно нового уровня развития инфраструктуры культуры («Культурная среда») (Самарская область)», государственной программы Самарской области «Развитие культуры в Самарской области на период до 2024 года», объем финансового обеспечения муниципальной программы на 2020 год составляет 10 806 140,34 руб.</w:t>
      </w:r>
      <w:proofErr w:type="gramEnd"/>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proofErr w:type="gramStart"/>
      <w:r w:rsidRPr="007C00BF">
        <w:rPr>
          <w:rFonts w:ascii="Times New Roman" w:eastAsia="Calibri" w:hAnsi="Times New Roman" w:cs="Times New Roman"/>
          <w:color w:val="000000"/>
          <w:sz w:val="20"/>
          <w:szCs w:val="20"/>
          <w:lang w:eastAsia="en-US"/>
        </w:rPr>
        <w:t>Объемы финансовых средств, направляемых на реализацию Программы из бюджета сельского поселения станция Клявлино муниципального района Клявлинский Самарской области, ежегодно уточняются после принятия решения собранием представителей сельского поселения станция Клявлино муниципального района Клявлинский Самарской области о бюджете сельского поселения станция Клявлино муниципального района Клявлинский Самарской области на очередной финансовый год и плановый период.».</w:t>
      </w:r>
      <w:proofErr w:type="gramEnd"/>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 xml:space="preserve">   </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 xml:space="preserve"> 1.2. Абзац 2 Раздела </w:t>
      </w:r>
      <w:r w:rsidRPr="007C00BF">
        <w:rPr>
          <w:rFonts w:ascii="Times New Roman" w:eastAsia="Calibri" w:hAnsi="Times New Roman" w:cs="Times New Roman"/>
          <w:color w:val="000000"/>
          <w:sz w:val="20"/>
          <w:szCs w:val="20"/>
          <w:lang w:val="en-US" w:eastAsia="en-US"/>
        </w:rPr>
        <w:t>I</w:t>
      </w:r>
      <w:r w:rsidRPr="007C00BF">
        <w:rPr>
          <w:rFonts w:ascii="Times New Roman" w:eastAsia="Calibri" w:hAnsi="Times New Roman" w:cs="Times New Roman"/>
          <w:color w:val="000000"/>
          <w:sz w:val="20"/>
          <w:szCs w:val="20"/>
          <w:lang w:eastAsia="en-US"/>
        </w:rPr>
        <w:t>V. Обоснование ресурсного обеспечения муниципальной программы изменить и изложить в следующей редакции:</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 xml:space="preserve">«Общий объем финансового обеспечения муниципальной программы за счет всех источников составляет </w:t>
      </w:r>
      <w:r w:rsidRPr="007C00BF">
        <w:rPr>
          <w:rFonts w:ascii="Times New Roman" w:eastAsia="Calibri" w:hAnsi="Times New Roman" w:cs="Times New Roman"/>
          <w:sz w:val="20"/>
          <w:szCs w:val="20"/>
          <w:lang w:eastAsia="en-US"/>
        </w:rPr>
        <w:t>383 400 997,45</w:t>
      </w:r>
      <w:r w:rsidRPr="007C00BF">
        <w:rPr>
          <w:rFonts w:ascii="Times New Roman" w:eastAsia="Calibri" w:hAnsi="Times New Roman" w:cs="Times New Roman"/>
          <w:color w:val="FF0000"/>
          <w:sz w:val="20"/>
          <w:szCs w:val="20"/>
          <w:lang w:eastAsia="en-US"/>
        </w:rPr>
        <w:t xml:space="preserve"> </w:t>
      </w:r>
      <w:r w:rsidRPr="007C00BF">
        <w:rPr>
          <w:rFonts w:ascii="Times New Roman" w:eastAsia="Calibri" w:hAnsi="Times New Roman" w:cs="Times New Roman"/>
          <w:color w:val="000000"/>
          <w:sz w:val="20"/>
          <w:szCs w:val="20"/>
          <w:lang w:eastAsia="en-US"/>
        </w:rPr>
        <w:t xml:space="preserve">руб., в том числе по годам: </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lastRenderedPageBreak/>
        <w:t>в 2018 г. – 33 219 063,92;</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2019 г. – 35 369 725,99;</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2020 г. – 53 964 307,04;</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 xml:space="preserve">в 2021 г. – </w:t>
      </w:r>
      <w:r w:rsidRPr="007C00BF">
        <w:rPr>
          <w:rFonts w:ascii="Times New Roman" w:eastAsia="Calibri" w:hAnsi="Times New Roman" w:cs="Times New Roman"/>
          <w:sz w:val="20"/>
          <w:szCs w:val="20"/>
          <w:lang w:eastAsia="en-US"/>
        </w:rPr>
        <w:t>41 407 916,31;</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2022 г. – 46 538 634,21;</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2023 г. – 36 084 554,98;</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2024 г. – 34 650 475,00;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2025 г. – 34 470 400,00;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2026 г. – 33 847 960,00;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2027 г. – 33 847 960,00.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По источникам финансового обеспечения:</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 xml:space="preserve">1) средства местного бюджета сельского поселения станция Клявлино муниципального района Клявлинский Самарской области </w:t>
      </w:r>
      <w:r w:rsidRPr="007C00BF">
        <w:rPr>
          <w:rFonts w:ascii="Times New Roman" w:eastAsia="Calibri" w:hAnsi="Times New Roman" w:cs="Times New Roman"/>
          <w:sz w:val="20"/>
          <w:szCs w:val="20"/>
          <w:lang w:eastAsia="en-US"/>
        </w:rPr>
        <w:t xml:space="preserve">360 229 362,25 </w:t>
      </w:r>
      <w:r w:rsidRPr="007C00BF">
        <w:rPr>
          <w:rFonts w:ascii="Times New Roman" w:eastAsia="Calibri" w:hAnsi="Times New Roman" w:cs="Times New Roman"/>
          <w:color w:val="000000"/>
          <w:sz w:val="20"/>
          <w:szCs w:val="20"/>
          <w:lang w:eastAsia="en-US"/>
        </w:rPr>
        <w:t xml:space="preserve">руб., в том числе: </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2018 г. - 30 225 863,92;</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2019 г. – 31 010 212,94;</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2020 г. – 42 694 644,89;</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 xml:space="preserve">в 2021 г. – </w:t>
      </w:r>
      <w:r w:rsidRPr="007C00BF">
        <w:rPr>
          <w:rFonts w:ascii="Times New Roman" w:eastAsia="Calibri" w:hAnsi="Times New Roman" w:cs="Times New Roman"/>
          <w:sz w:val="20"/>
          <w:szCs w:val="20"/>
          <w:lang w:eastAsia="en-US"/>
        </w:rPr>
        <w:t>40 363 176,31</w:t>
      </w:r>
      <w:r w:rsidRPr="007C00BF">
        <w:rPr>
          <w:rFonts w:ascii="Times New Roman" w:eastAsia="Calibri" w:hAnsi="Times New Roman" w:cs="Times New Roman"/>
          <w:color w:val="000000"/>
          <w:sz w:val="20"/>
          <w:szCs w:val="20"/>
          <w:lang w:eastAsia="en-US"/>
        </w:rPr>
        <w:t>;</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2022 г. – 44 833 174,21;</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2023 г. – 35 509 194,98;</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2024 г. – 34 049 215,00;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2025 г. – 33 847 960,00;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2026 г. – 33 847 960,00;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2027 г. – 33 847 960,00.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2) средства областного бюджета 19 058 935,20 руб., в том числе:</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2018 г. - 2 577 400,00;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2019 г. – 3 911 313,05;</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2020 г. – 10 797 322,15;</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2021 г. - 570 900,00;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2022 г. – 1 202 000,00;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2023 г. – 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2024 г. -  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2025 г. -  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2026 г. – 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2027 г. – 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3) средства федерального бюджета 4 112 700,00 руб., в том числе:</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2018 г. - 415 800,00;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2019 г. – 448 200,00;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2020 г. – 472 340,00;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2021 г. - 473 840,00;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2022 г. – 503 460,00;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2023 г. – 575 360,00;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2024 г. -  601 260,00;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2025 г. -  622 440,00;</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в 2026 г. – 0,00;</w:t>
      </w:r>
    </w:p>
    <w:p w:rsidR="00DC7AB9" w:rsidRPr="007C00BF" w:rsidRDefault="00DC7AB9" w:rsidP="00DC7AB9">
      <w:pPr>
        <w:spacing w:after="0" w:line="240" w:lineRule="auto"/>
        <w:ind w:firstLine="567"/>
        <w:jc w:val="both"/>
        <w:rPr>
          <w:rFonts w:ascii="Times New Roman" w:eastAsia="Calibri" w:hAnsi="Times New Roman" w:cs="Times New Roman"/>
          <w:sz w:val="20"/>
          <w:szCs w:val="20"/>
          <w:lang w:eastAsia="en-US"/>
        </w:rPr>
      </w:pPr>
      <w:r w:rsidRPr="007C00BF">
        <w:rPr>
          <w:rFonts w:ascii="Times New Roman" w:eastAsia="Calibri" w:hAnsi="Times New Roman" w:cs="Times New Roman"/>
          <w:color w:val="000000"/>
          <w:sz w:val="20"/>
          <w:szCs w:val="20"/>
          <w:lang w:eastAsia="en-US"/>
        </w:rPr>
        <w:t>в 2027 г. – 0,00.</w:t>
      </w:r>
    </w:p>
    <w:p w:rsidR="00DC7AB9" w:rsidRPr="007C00BF" w:rsidRDefault="00DC7AB9" w:rsidP="00DC7AB9">
      <w:pPr>
        <w:spacing w:after="0" w:line="240" w:lineRule="auto"/>
        <w:ind w:firstLine="567"/>
        <w:jc w:val="both"/>
        <w:rPr>
          <w:rFonts w:ascii="Times New Roman" w:eastAsia="Calibri" w:hAnsi="Times New Roman" w:cs="Times New Roman"/>
          <w:sz w:val="20"/>
          <w:szCs w:val="20"/>
          <w:lang w:eastAsia="en-US"/>
        </w:rPr>
      </w:pPr>
      <w:proofErr w:type="gramStart"/>
      <w:r w:rsidRPr="007C00BF">
        <w:rPr>
          <w:rFonts w:ascii="Times New Roman" w:eastAsia="Calibri" w:hAnsi="Times New Roman" w:cs="Times New Roman"/>
          <w:sz w:val="20"/>
          <w:szCs w:val="20"/>
          <w:lang w:eastAsia="en-US"/>
        </w:rPr>
        <w:t>Для осуществления проведений мероприятий по созданию оптимальных, безопасных и благоприятных условий нахождения граждан в государственных (муниципальных) учреждениях культуры в рамках регионального проекта «Обеспечение качественно нового уровня развития инфраструктуры культуры («Культурная среда») (Самарская область)», государственной программы Самарской области «Развитие культуры в Самарской области на период до 2024 года», объем финансового обеспечения муниципальной программы на 2020 год составляет 10 806 140,34 руб.»</w:t>
      </w:r>
      <w:proofErr w:type="gramEnd"/>
    </w:p>
    <w:p w:rsidR="00DC7AB9" w:rsidRPr="007C00BF" w:rsidRDefault="00DC7AB9" w:rsidP="00DC7AB9">
      <w:pPr>
        <w:spacing w:after="0" w:line="240" w:lineRule="auto"/>
        <w:ind w:firstLine="567"/>
        <w:jc w:val="both"/>
        <w:rPr>
          <w:rFonts w:ascii="Times New Roman" w:eastAsia="Calibri" w:hAnsi="Times New Roman" w:cs="Times New Roman"/>
          <w:color w:val="000000"/>
          <w:spacing w:val="6"/>
          <w:sz w:val="20"/>
          <w:szCs w:val="20"/>
          <w:lang w:eastAsia="en-US"/>
        </w:rPr>
      </w:pPr>
      <w:r w:rsidRPr="007C00BF">
        <w:rPr>
          <w:rFonts w:ascii="Times New Roman" w:eastAsia="Calibri" w:hAnsi="Times New Roman" w:cs="Times New Roman"/>
          <w:color w:val="000000"/>
          <w:spacing w:val="6"/>
          <w:sz w:val="20"/>
          <w:szCs w:val="20"/>
          <w:lang w:eastAsia="en-US"/>
        </w:rPr>
        <w:t>2. Опубликовать настоящее постановление в газете «Вести сельского поселения станция Клявлино».</w:t>
      </w:r>
    </w:p>
    <w:p w:rsidR="00DC7AB9" w:rsidRPr="007C00BF" w:rsidRDefault="00DC7AB9" w:rsidP="00DC7AB9">
      <w:pPr>
        <w:spacing w:after="0" w:line="240" w:lineRule="auto"/>
        <w:ind w:firstLine="567"/>
        <w:jc w:val="both"/>
        <w:rPr>
          <w:rFonts w:ascii="Times New Roman" w:eastAsia="Calibri" w:hAnsi="Times New Roman" w:cs="Times New Roman"/>
          <w:color w:val="000000"/>
          <w:sz w:val="20"/>
          <w:szCs w:val="20"/>
          <w:lang w:eastAsia="en-US"/>
        </w:rPr>
      </w:pPr>
      <w:r w:rsidRPr="007C00BF">
        <w:rPr>
          <w:rFonts w:ascii="Times New Roman" w:eastAsia="Calibri" w:hAnsi="Times New Roman" w:cs="Times New Roman"/>
          <w:color w:val="000000"/>
          <w:sz w:val="20"/>
          <w:szCs w:val="20"/>
          <w:lang w:eastAsia="en-US"/>
        </w:rPr>
        <w:t>3. Настоящее постановление вступает в силу со дня его официального опубликования и распространяется на правоотношения, возникшие с 01.04</w:t>
      </w:r>
      <w:r w:rsidRPr="007C00BF">
        <w:rPr>
          <w:rFonts w:ascii="Times New Roman" w:eastAsia="Calibri" w:hAnsi="Times New Roman" w:cs="Times New Roman"/>
          <w:sz w:val="20"/>
          <w:szCs w:val="20"/>
          <w:lang w:eastAsia="en-US"/>
        </w:rPr>
        <w:t>.2023</w:t>
      </w:r>
      <w:r w:rsidRPr="007C00BF">
        <w:rPr>
          <w:rFonts w:ascii="Times New Roman" w:eastAsia="Calibri" w:hAnsi="Times New Roman" w:cs="Times New Roman"/>
          <w:color w:val="000000"/>
          <w:sz w:val="20"/>
          <w:szCs w:val="20"/>
          <w:lang w:eastAsia="en-US"/>
        </w:rPr>
        <w:t xml:space="preserve"> г.</w:t>
      </w:r>
    </w:p>
    <w:p w:rsidR="00DC7AB9" w:rsidRPr="007C00BF" w:rsidRDefault="00DC7AB9" w:rsidP="00DC7AB9">
      <w:pPr>
        <w:spacing w:after="0" w:line="240" w:lineRule="auto"/>
        <w:ind w:firstLine="567"/>
        <w:jc w:val="both"/>
        <w:rPr>
          <w:rFonts w:ascii="Times New Roman" w:eastAsia="Calibri" w:hAnsi="Times New Roman" w:cs="Times New Roman"/>
          <w:color w:val="000000"/>
          <w:spacing w:val="6"/>
          <w:sz w:val="20"/>
          <w:szCs w:val="20"/>
          <w:lang w:eastAsia="en-US"/>
        </w:rPr>
      </w:pPr>
      <w:r w:rsidRPr="007C00BF">
        <w:rPr>
          <w:rFonts w:ascii="Times New Roman" w:eastAsia="Times New Roman" w:hAnsi="Times New Roman" w:cs="Times New Roman"/>
          <w:color w:val="000000"/>
          <w:sz w:val="20"/>
          <w:szCs w:val="20"/>
        </w:rPr>
        <w:t xml:space="preserve">4. </w:t>
      </w:r>
      <w:proofErr w:type="gramStart"/>
      <w:r w:rsidRPr="007C00BF">
        <w:rPr>
          <w:rFonts w:ascii="Times New Roman" w:eastAsia="Calibri" w:hAnsi="Times New Roman" w:cs="Times New Roman"/>
          <w:color w:val="000000"/>
          <w:sz w:val="20"/>
          <w:szCs w:val="20"/>
          <w:lang w:eastAsia="en-US"/>
        </w:rPr>
        <w:t>Контроль за</w:t>
      </w:r>
      <w:proofErr w:type="gramEnd"/>
      <w:r w:rsidRPr="007C00BF">
        <w:rPr>
          <w:rFonts w:ascii="Times New Roman" w:eastAsia="Calibri" w:hAnsi="Times New Roman" w:cs="Times New Roman"/>
          <w:color w:val="000000"/>
          <w:sz w:val="20"/>
          <w:szCs w:val="20"/>
          <w:lang w:eastAsia="en-US"/>
        </w:rPr>
        <w:t xml:space="preserve"> выполнением настоящего постановления оставляю за собой.</w:t>
      </w:r>
    </w:p>
    <w:p w:rsidR="00DC7AB9" w:rsidRPr="007C00BF" w:rsidRDefault="00DC7AB9" w:rsidP="00DC7AB9">
      <w:pPr>
        <w:spacing w:after="0" w:line="240" w:lineRule="auto"/>
        <w:ind w:firstLine="567"/>
        <w:jc w:val="both"/>
        <w:rPr>
          <w:rFonts w:ascii="Times New Roman" w:eastAsia="Times New Roman" w:hAnsi="Times New Roman" w:cs="Times New Roman"/>
          <w:color w:val="000000"/>
          <w:sz w:val="20"/>
          <w:szCs w:val="20"/>
        </w:rPr>
      </w:pPr>
    </w:p>
    <w:p w:rsidR="00DC7AB9" w:rsidRPr="007C00BF" w:rsidRDefault="00DC7AB9" w:rsidP="00DC7AB9">
      <w:pPr>
        <w:spacing w:after="0" w:line="240" w:lineRule="auto"/>
        <w:ind w:firstLine="567"/>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Глава сельского поселения  </w:t>
      </w:r>
    </w:p>
    <w:p w:rsidR="00DC7AB9" w:rsidRPr="007C00BF" w:rsidRDefault="00DC7AB9" w:rsidP="00DC7AB9">
      <w:pPr>
        <w:spacing w:after="0" w:line="240" w:lineRule="auto"/>
        <w:ind w:firstLine="567"/>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станция Клявлино муниципального района </w:t>
      </w:r>
    </w:p>
    <w:p w:rsidR="00DC7AB9" w:rsidRPr="007C00BF" w:rsidRDefault="00DC7AB9" w:rsidP="00DC7AB9">
      <w:pPr>
        <w:spacing w:after="0" w:line="240" w:lineRule="auto"/>
        <w:ind w:firstLine="567"/>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Клявлинский Самарской области                                                                  Ю.Д. Иванов</w:t>
      </w:r>
    </w:p>
    <w:p w:rsidR="00DC7AB9" w:rsidRPr="007C00BF" w:rsidRDefault="00CB3678" w:rsidP="00DC7AB9">
      <w:pPr>
        <w:spacing w:after="0" w:line="240" w:lineRule="auto"/>
        <w:ind w:firstLine="567"/>
        <w:jc w:val="both"/>
        <w:rPr>
          <w:rFonts w:ascii="Times New Roman" w:eastAsia="Times New Roman" w:hAnsi="Times New Roman" w:cs="Times New Roman"/>
          <w:sz w:val="24"/>
          <w:szCs w:val="24"/>
        </w:rPr>
      </w:pPr>
      <w:r w:rsidRPr="007C00BF">
        <w:rPr>
          <w:rFonts w:ascii="Times New Roman" w:eastAsia="Times New Roman" w:hAnsi="Times New Roman" w:cs="Times New Roman"/>
          <w:sz w:val="24"/>
          <w:szCs w:val="24"/>
        </w:rPr>
        <w:t>___________________________________________________________________</w:t>
      </w:r>
    </w:p>
    <w:p w:rsidR="00D37D22" w:rsidRPr="007C00BF" w:rsidRDefault="0041743D" w:rsidP="0041743D">
      <w:pPr>
        <w:rPr>
          <w:rFonts w:ascii="Times New Roman" w:hAnsi="Times New Roman" w:cs="Times New Roman"/>
          <w:b/>
          <w:i/>
          <w:color w:val="000000" w:themeColor="text1"/>
          <w:sz w:val="20"/>
          <w:szCs w:val="20"/>
          <w:lang w:bidi="en-US"/>
        </w:rPr>
      </w:pPr>
      <w:r w:rsidRPr="007C00BF">
        <w:rPr>
          <w:rFonts w:ascii="Times New Roman" w:hAnsi="Times New Roman" w:cs="Times New Roman"/>
          <w:b/>
          <w:i/>
          <w:color w:val="000000" w:themeColor="text1"/>
          <w:sz w:val="20"/>
          <w:szCs w:val="20"/>
          <w:lang w:bidi="en-US"/>
        </w:rPr>
        <w:lastRenderedPageBreak/>
        <w:t>Постановление Администрации сельского поселения станция Клявлино муниципального района Клявлинский Самарской области от 26.05.2023 г. № 50 «О внесении изменений в муниципальную программу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2023-2024 годы»»</w:t>
      </w:r>
    </w:p>
    <w:p w:rsidR="0041743D" w:rsidRPr="002D3CEC" w:rsidRDefault="0041743D" w:rsidP="002D3CEC">
      <w:pPr>
        <w:pStyle w:val="ab"/>
        <w:ind w:firstLine="567"/>
        <w:jc w:val="both"/>
        <w:rPr>
          <w:sz w:val="20"/>
        </w:rPr>
      </w:pPr>
      <w:r w:rsidRPr="002D3CEC">
        <w:rPr>
          <w:sz w:val="20"/>
        </w:rPr>
        <w:t xml:space="preserve">В </w:t>
      </w:r>
      <w:r w:rsidRPr="002D3CEC">
        <w:rPr>
          <w:spacing w:val="2"/>
          <w:sz w:val="20"/>
        </w:rPr>
        <w:t xml:space="preserve">целях реализации </w:t>
      </w:r>
      <w:r w:rsidRPr="002D3CEC">
        <w:rPr>
          <w:sz w:val="20"/>
        </w:rPr>
        <w:t xml:space="preserve">муниципальной программы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2022-2024 годы» Администрация сельского поселения станция Клявлино муниципального района Клявлинский Самарской области ПОСТАНОВЛЯЕТ:    </w:t>
      </w:r>
    </w:p>
    <w:p w:rsidR="0041743D" w:rsidRPr="002D3CEC" w:rsidRDefault="0041743D" w:rsidP="002D3CEC">
      <w:pPr>
        <w:pStyle w:val="ab"/>
        <w:ind w:firstLine="567"/>
        <w:jc w:val="both"/>
        <w:rPr>
          <w:sz w:val="20"/>
        </w:rPr>
      </w:pPr>
      <w:r w:rsidRPr="002D3CEC">
        <w:rPr>
          <w:sz w:val="20"/>
        </w:rPr>
        <w:t>1. Внести в постановление Администрации сельского поселения станция Клявлино от 08.08.2022 № 65 «Об утверждении муниципальной программы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2023-2024 годы» (далее - постановление) следующие изменения:</w:t>
      </w:r>
    </w:p>
    <w:p w:rsidR="0041743D" w:rsidRPr="002D3CEC" w:rsidRDefault="0041743D" w:rsidP="002D3CEC">
      <w:pPr>
        <w:pStyle w:val="ab"/>
        <w:ind w:firstLine="567"/>
        <w:jc w:val="both"/>
        <w:rPr>
          <w:sz w:val="20"/>
        </w:rPr>
      </w:pPr>
      <w:r w:rsidRPr="002D3CEC">
        <w:rPr>
          <w:sz w:val="20"/>
        </w:rPr>
        <w:t>1.1. Муниципальную программу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2023-2024 годы» изложить в редакции согласно приложению 1, к настоящему постановлению.</w:t>
      </w:r>
    </w:p>
    <w:p w:rsidR="0041743D" w:rsidRPr="002D3CEC" w:rsidRDefault="0041743D" w:rsidP="002D3CEC">
      <w:pPr>
        <w:pStyle w:val="ab"/>
        <w:ind w:firstLine="567"/>
        <w:jc w:val="both"/>
        <w:rPr>
          <w:sz w:val="20"/>
        </w:rPr>
      </w:pPr>
      <w:r w:rsidRPr="002D3CEC">
        <w:rPr>
          <w:sz w:val="20"/>
        </w:rPr>
        <w:t>2. Опубликовать настоящее постановление в газете «Вести сельского поселения станция Клявлино» и разместить его на официальном сайте Администрации муниципального района Клявлинский Самарской области в сети «Интернет».</w:t>
      </w:r>
    </w:p>
    <w:p w:rsidR="0041743D" w:rsidRPr="002D3CEC" w:rsidRDefault="0041743D" w:rsidP="002D3CEC">
      <w:pPr>
        <w:pStyle w:val="ab"/>
        <w:ind w:firstLine="567"/>
        <w:jc w:val="both"/>
        <w:rPr>
          <w:sz w:val="20"/>
        </w:rPr>
      </w:pPr>
      <w:r w:rsidRPr="002D3CEC">
        <w:rPr>
          <w:sz w:val="20"/>
        </w:rPr>
        <w:t xml:space="preserve">3. Контроль за выполнением постановления оставляю за собой. </w:t>
      </w:r>
    </w:p>
    <w:p w:rsidR="0041743D" w:rsidRPr="002D3CEC" w:rsidRDefault="0041743D" w:rsidP="002D3CEC">
      <w:pPr>
        <w:pStyle w:val="ab"/>
        <w:ind w:firstLine="567"/>
        <w:jc w:val="both"/>
        <w:rPr>
          <w:sz w:val="20"/>
        </w:rPr>
      </w:pPr>
      <w:r w:rsidRPr="002D3CEC">
        <w:rPr>
          <w:sz w:val="20"/>
        </w:rPr>
        <w:t xml:space="preserve">4. Настоящее постановление вступает в силу с момента подписания. </w:t>
      </w:r>
    </w:p>
    <w:p w:rsidR="0041743D" w:rsidRPr="002D3CEC" w:rsidRDefault="0041743D" w:rsidP="002D3CEC">
      <w:pPr>
        <w:jc w:val="both"/>
        <w:rPr>
          <w:rFonts w:ascii="Times New Roman" w:hAnsi="Times New Roman" w:cs="Times New Roman"/>
          <w:sz w:val="20"/>
          <w:szCs w:val="20"/>
        </w:rPr>
      </w:pPr>
    </w:p>
    <w:p w:rsidR="0041743D" w:rsidRPr="007C00BF" w:rsidRDefault="0041743D" w:rsidP="0041743D">
      <w:pPr>
        <w:spacing w:after="0"/>
        <w:rPr>
          <w:rFonts w:ascii="Times New Roman" w:hAnsi="Times New Roman" w:cs="Times New Roman"/>
          <w:sz w:val="20"/>
          <w:szCs w:val="20"/>
        </w:rPr>
      </w:pPr>
      <w:r w:rsidRPr="007C00BF">
        <w:rPr>
          <w:rFonts w:ascii="Times New Roman" w:hAnsi="Times New Roman" w:cs="Times New Roman"/>
          <w:sz w:val="20"/>
          <w:szCs w:val="20"/>
        </w:rPr>
        <w:t>Глава сельского поселения станция</w:t>
      </w:r>
    </w:p>
    <w:p w:rsidR="0041743D" w:rsidRPr="007C00BF" w:rsidRDefault="0041743D" w:rsidP="0041743D">
      <w:pPr>
        <w:spacing w:after="0"/>
        <w:rPr>
          <w:rFonts w:ascii="Times New Roman" w:hAnsi="Times New Roman" w:cs="Times New Roman"/>
          <w:sz w:val="20"/>
          <w:szCs w:val="20"/>
        </w:rPr>
      </w:pPr>
      <w:r w:rsidRPr="007C00BF">
        <w:rPr>
          <w:rFonts w:ascii="Times New Roman" w:hAnsi="Times New Roman" w:cs="Times New Roman"/>
          <w:sz w:val="20"/>
          <w:szCs w:val="20"/>
        </w:rPr>
        <w:t>Клявлино муниципального района</w:t>
      </w:r>
    </w:p>
    <w:p w:rsidR="0041743D" w:rsidRPr="007C00BF" w:rsidRDefault="0041743D" w:rsidP="0041743D">
      <w:pPr>
        <w:spacing w:after="0"/>
        <w:rPr>
          <w:rFonts w:ascii="Times New Roman" w:hAnsi="Times New Roman" w:cs="Times New Roman"/>
          <w:sz w:val="20"/>
          <w:szCs w:val="20"/>
        </w:rPr>
      </w:pPr>
      <w:r w:rsidRPr="007C00BF">
        <w:rPr>
          <w:rFonts w:ascii="Times New Roman" w:hAnsi="Times New Roman" w:cs="Times New Roman"/>
          <w:sz w:val="20"/>
          <w:szCs w:val="20"/>
        </w:rPr>
        <w:t xml:space="preserve">Клявлинский Самарской области                                                                    Ю.Д. Иванов                                </w:t>
      </w:r>
    </w:p>
    <w:p w:rsidR="0041743D" w:rsidRPr="007C00BF" w:rsidRDefault="0041743D" w:rsidP="0041743D">
      <w:pPr>
        <w:outlineLvl w:val="0"/>
        <w:rPr>
          <w:rFonts w:ascii="Times New Roman" w:eastAsia="Times New Roman" w:hAnsi="Times New Roman" w:cs="Times New Roman"/>
          <w:sz w:val="20"/>
          <w:szCs w:val="20"/>
        </w:rPr>
      </w:pPr>
    </w:p>
    <w:p w:rsidR="0041743D" w:rsidRPr="007C00BF" w:rsidRDefault="0041743D" w:rsidP="0041743D">
      <w:pPr>
        <w:outlineLvl w:val="0"/>
        <w:rPr>
          <w:rFonts w:ascii="Times New Roman" w:eastAsia="Times New Roman" w:hAnsi="Times New Roman" w:cs="Times New Roman"/>
          <w:sz w:val="20"/>
          <w:szCs w:val="20"/>
        </w:rPr>
      </w:pPr>
    </w:p>
    <w:p w:rsidR="0041743D" w:rsidRPr="007C00BF" w:rsidRDefault="0041743D" w:rsidP="0041743D">
      <w:pPr>
        <w:spacing w:after="0"/>
        <w:ind w:firstLine="540"/>
        <w:jc w:val="right"/>
        <w:outlineLvl w:val="0"/>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Приложение 1</w:t>
      </w:r>
    </w:p>
    <w:p w:rsidR="0041743D" w:rsidRPr="007C00BF" w:rsidRDefault="0041743D" w:rsidP="0041743D">
      <w:pPr>
        <w:spacing w:after="0"/>
        <w:ind w:firstLine="540"/>
        <w:jc w:val="right"/>
        <w:outlineLvl w:val="0"/>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Утверждена </w:t>
      </w:r>
    </w:p>
    <w:p w:rsidR="0041743D" w:rsidRPr="007C00BF" w:rsidRDefault="0041743D" w:rsidP="0041743D">
      <w:pPr>
        <w:spacing w:after="0"/>
        <w:ind w:firstLine="540"/>
        <w:jc w:val="right"/>
        <w:outlineLvl w:val="0"/>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постановлением Администрации сельского </w:t>
      </w:r>
    </w:p>
    <w:p w:rsidR="0041743D" w:rsidRPr="007C00BF" w:rsidRDefault="0041743D" w:rsidP="0041743D">
      <w:pPr>
        <w:spacing w:after="0"/>
        <w:ind w:firstLine="540"/>
        <w:jc w:val="right"/>
        <w:outlineLvl w:val="0"/>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поселения станция Клявлино </w:t>
      </w:r>
    </w:p>
    <w:p w:rsidR="0041743D" w:rsidRPr="007C00BF" w:rsidRDefault="0041743D" w:rsidP="0041743D">
      <w:pPr>
        <w:spacing w:after="0"/>
        <w:ind w:firstLine="540"/>
        <w:jc w:val="right"/>
        <w:outlineLvl w:val="0"/>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муниципального района Клявлинский </w:t>
      </w:r>
    </w:p>
    <w:p w:rsidR="0041743D" w:rsidRPr="007C00BF" w:rsidRDefault="0041743D" w:rsidP="0041743D">
      <w:pPr>
        <w:spacing w:after="0"/>
        <w:ind w:firstLine="540"/>
        <w:jc w:val="right"/>
        <w:outlineLvl w:val="0"/>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Самарской области  № 65  от 08.08.2023 г. </w:t>
      </w:r>
    </w:p>
    <w:p w:rsidR="0041743D" w:rsidRPr="007C00BF" w:rsidRDefault="0041743D" w:rsidP="0041743D">
      <w:pPr>
        <w:spacing w:after="0"/>
        <w:ind w:firstLine="540"/>
        <w:jc w:val="center"/>
        <w:outlineLvl w:val="0"/>
        <w:rPr>
          <w:rFonts w:ascii="Times New Roman" w:eastAsia="Times New Roman" w:hAnsi="Times New Roman" w:cs="Times New Roman"/>
          <w:sz w:val="20"/>
          <w:szCs w:val="20"/>
        </w:rPr>
      </w:pPr>
    </w:p>
    <w:p w:rsidR="0041743D" w:rsidRPr="007C00BF" w:rsidRDefault="0041743D" w:rsidP="0041743D">
      <w:pPr>
        <w:ind w:firstLine="540"/>
        <w:jc w:val="center"/>
        <w:outlineLvl w:val="0"/>
        <w:rPr>
          <w:rFonts w:ascii="Times New Roman" w:eastAsia="Times New Roman" w:hAnsi="Times New Roman" w:cs="Times New Roman"/>
          <w:sz w:val="20"/>
          <w:szCs w:val="20"/>
        </w:rPr>
      </w:pPr>
    </w:p>
    <w:p w:rsidR="0041743D" w:rsidRPr="007C00BF" w:rsidRDefault="0041743D" w:rsidP="0041743D">
      <w:pPr>
        <w:jc w:val="center"/>
        <w:outlineLvl w:val="0"/>
        <w:rPr>
          <w:rFonts w:ascii="Times New Roman" w:hAnsi="Times New Roman" w:cs="Times New Roman"/>
          <w:sz w:val="20"/>
          <w:szCs w:val="20"/>
        </w:rPr>
      </w:pPr>
      <w:r w:rsidRPr="007C00BF">
        <w:rPr>
          <w:rFonts w:ascii="Times New Roman" w:hAnsi="Times New Roman" w:cs="Times New Roman"/>
          <w:sz w:val="20"/>
          <w:szCs w:val="20"/>
        </w:rPr>
        <w:t>Муниципальная программа</w:t>
      </w:r>
    </w:p>
    <w:p w:rsidR="0041743D" w:rsidRPr="007C00BF" w:rsidRDefault="0041743D" w:rsidP="0041743D">
      <w:pPr>
        <w:jc w:val="center"/>
        <w:outlineLvl w:val="0"/>
        <w:rPr>
          <w:rFonts w:ascii="Times New Roman" w:hAnsi="Times New Roman" w:cs="Times New Roman"/>
          <w:sz w:val="20"/>
          <w:szCs w:val="20"/>
        </w:rPr>
      </w:pPr>
      <w:r w:rsidRPr="007C00BF">
        <w:rPr>
          <w:rFonts w:ascii="Times New Roman" w:hAnsi="Times New Roman" w:cs="Times New Roman"/>
          <w:sz w:val="20"/>
          <w:szCs w:val="20"/>
        </w:rPr>
        <w:t>сельского поселения станция Клявлино муниципального района Клявлинский</w:t>
      </w:r>
    </w:p>
    <w:p w:rsidR="0041743D" w:rsidRPr="007C00BF" w:rsidRDefault="0041743D" w:rsidP="0041743D">
      <w:pPr>
        <w:jc w:val="center"/>
        <w:outlineLvl w:val="0"/>
        <w:rPr>
          <w:rFonts w:ascii="Times New Roman" w:hAnsi="Times New Roman" w:cs="Times New Roman"/>
          <w:sz w:val="20"/>
          <w:szCs w:val="20"/>
        </w:rPr>
      </w:pPr>
      <w:r w:rsidRPr="007C00BF">
        <w:rPr>
          <w:rFonts w:ascii="Times New Roman" w:hAnsi="Times New Roman" w:cs="Times New Roman"/>
          <w:sz w:val="20"/>
          <w:szCs w:val="20"/>
        </w:rPr>
        <w:t>«Формирование комфортной городской среды на территории сельского поселения станция Клявлино муниципального района Клявлинский</w:t>
      </w:r>
    </w:p>
    <w:p w:rsidR="0041743D" w:rsidRPr="007C00BF" w:rsidRDefault="0041743D" w:rsidP="0041743D">
      <w:pPr>
        <w:jc w:val="center"/>
        <w:outlineLvl w:val="0"/>
        <w:rPr>
          <w:rFonts w:ascii="Times New Roman" w:hAnsi="Times New Roman" w:cs="Times New Roman"/>
          <w:sz w:val="20"/>
          <w:szCs w:val="20"/>
        </w:rPr>
      </w:pPr>
      <w:r w:rsidRPr="007C00BF">
        <w:rPr>
          <w:rFonts w:ascii="Times New Roman" w:hAnsi="Times New Roman" w:cs="Times New Roman"/>
          <w:sz w:val="20"/>
          <w:szCs w:val="20"/>
        </w:rPr>
        <w:t>Самарской области на 2023-2024 годы»</w:t>
      </w:r>
    </w:p>
    <w:p w:rsidR="0041743D" w:rsidRPr="007C00BF" w:rsidRDefault="0041743D" w:rsidP="0041743D">
      <w:pPr>
        <w:jc w:val="center"/>
        <w:rPr>
          <w:rFonts w:ascii="Times New Roman" w:hAnsi="Times New Roman" w:cs="Times New Roman"/>
          <w:sz w:val="20"/>
          <w:szCs w:val="20"/>
        </w:rPr>
      </w:pPr>
      <w:r w:rsidRPr="007C00BF">
        <w:rPr>
          <w:rFonts w:ascii="Times New Roman" w:hAnsi="Times New Roman" w:cs="Times New Roman"/>
          <w:sz w:val="20"/>
          <w:szCs w:val="20"/>
        </w:rPr>
        <w:t>2023 год</w:t>
      </w:r>
    </w:p>
    <w:p w:rsidR="0041743D" w:rsidRPr="007C00BF" w:rsidRDefault="0041743D" w:rsidP="0041743D">
      <w:pPr>
        <w:jc w:val="center"/>
        <w:rPr>
          <w:rFonts w:ascii="Times New Roman" w:hAnsi="Times New Roman" w:cs="Times New Roman"/>
          <w:sz w:val="20"/>
          <w:szCs w:val="20"/>
        </w:rPr>
      </w:pPr>
      <w:r w:rsidRPr="007C00BF">
        <w:rPr>
          <w:rFonts w:ascii="Times New Roman" w:hAnsi="Times New Roman" w:cs="Times New Roman"/>
          <w:sz w:val="20"/>
          <w:szCs w:val="20"/>
        </w:rPr>
        <w:t xml:space="preserve">ПАСПОРТ </w:t>
      </w:r>
    </w:p>
    <w:p w:rsidR="0041743D" w:rsidRPr="007C00BF" w:rsidRDefault="0041743D" w:rsidP="0041743D">
      <w:pPr>
        <w:jc w:val="center"/>
        <w:outlineLvl w:val="0"/>
        <w:rPr>
          <w:rFonts w:ascii="Times New Roman" w:hAnsi="Times New Roman" w:cs="Times New Roman"/>
          <w:sz w:val="20"/>
          <w:szCs w:val="20"/>
        </w:rPr>
      </w:pPr>
      <w:r w:rsidRPr="007C00BF">
        <w:rPr>
          <w:rFonts w:ascii="Times New Roman" w:hAnsi="Times New Roman" w:cs="Times New Roman"/>
          <w:sz w:val="20"/>
          <w:szCs w:val="20"/>
        </w:rPr>
        <w:t>Муниципальной программы сельского поселения станция Клявлино муниципального района Клявлинский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2023-2024 годы»</w:t>
      </w:r>
    </w:p>
    <w:p w:rsidR="0041743D" w:rsidRPr="007C00BF" w:rsidRDefault="0041743D" w:rsidP="0041743D">
      <w:pPr>
        <w:jc w:val="center"/>
        <w:outlineLvl w:val="0"/>
        <w:rPr>
          <w:rFonts w:ascii="Times New Roman" w:hAnsi="Times New Roman" w:cs="Times New Roman"/>
          <w:sz w:val="20"/>
          <w:szCs w:val="20"/>
        </w:rPr>
      </w:pPr>
      <w:r w:rsidRPr="007C00BF">
        <w:rPr>
          <w:rFonts w:ascii="Times New Roman" w:hAnsi="Times New Roman" w:cs="Times New Roman"/>
          <w:sz w:val="20"/>
          <w:szCs w:val="20"/>
        </w:rPr>
        <w:t>(далее – Программа)</w:t>
      </w:r>
    </w:p>
    <w:p w:rsidR="0041743D" w:rsidRPr="007C00BF" w:rsidRDefault="0041743D" w:rsidP="0041743D">
      <w:pPr>
        <w:jc w:val="center"/>
        <w:outlineLvl w:val="0"/>
        <w:rPr>
          <w:rFonts w:ascii="Times New Roman" w:hAnsi="Times New Roman" w:cs="Times New Roman"/>
          <w:sz w:val="20"/>
          <w:szCs w:val="20"/>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3496"/>
        <w:gridCol w:w="5768"/>
      </w:tblGrid>
      <w:tr w:rsidR="0041743D" w:rsidRPr="007C00BF" w:rsidTr="0041743D">
        <w:trPr>
          <w:trHeight w:val="808"/>
        </w:trPr>
        <w:tc>
          <w:tcPr>
            <w:tcW w:w="3496" w:type="dxa"/>
          </w:tcPr>
          <w:p w:rsidR="0041743D" w:rsidRPr="007C00BF" w:rsidRDefault="0041743D" w:rsidP="0041743D">
            <w:pPr>
              <w:pStyle w:val="ConsPlusNormal"/>
              <w:spacing w:line="276" w:lineRule="auto"/>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r w:rsidRPr="007C00BF">
              <w:rPr>
                <w:rFonts w:ascii="Times New Roman" w:hAnsi="Times New Roman" w:cs="Times New Roman"/>
              </w:rPr>
              <w:t>НАИМЕНОВАНИЕ ПРОГРАММЫ</w:t>
            </w:r>
          </w:p>
        </w:tc>
        <w:tc>
          <w:tcPr>
            <w:tcW w:w="5768" w:type="dxa"/>
          </w:tcPr>
          <w:p w:rsidR="0041743D" w:rsidRPr="007C00BF" w:rsidRDefault="0041743D" w:rsidP="0041743D">
            <w:pPr>
              <w:pStyle w:val="ConsPlusNormal"/>
              <w:spacing w:line="276" w:lineRule="auto"/>
              <w:jc w:val="both"/>
              <w:rPr>
                <w:rFonts w:ascii="Times New Roman" w:hAnsi="Times New Roman" w:cs="Times New Roman"/>
              </w:rPr>
            </w:pPr>
          </w:p>
          <w:p w:rsidR="0041743D" w:rsidRPr="007C00BF" w:rsidRDefault="0041743D" w:rsidP="0041743D">
            <w:pPr>
              <w:outlineLvl w:val="0"/>
              <w:rPr>
                <w:rFonts w:ascii="Times New Roman" w:hAnsi="Times New Roman" w:cs="Times New Roman"/>
                <w:sz w:val="20"/>
                <w:szCs w:val="20"/>
              </w:rPr>
            </w:pPr>
            <w:r w:rsidRPr="007C00BF">
              <w:rPr>
                <w:rFonts w:ascii="Times New Roman" w:hAnsi="Times New Roman" w:cs="Times New Roman"/>
                <w:sz w:val="20"/>
                <w:szCs w:val="20"/>
              </w:rPr>
              <w:t xml:space="preserve">муниципальная программа сельского поселения станция Клявлино муниципального района Клявлинский «Формирование  </w:t>
            </w:r>
            <w:r w:rsidRPr="007C00BF">
              <w:rPr>
                <w:rFonts w:ascii="Times New Roman" w:hAnsi="Times New Roman" w:cs="Times New Roman"/>
                <w:sz w:val="20"/>
                <w:szCs w:val="20"/>
              </w:rPr>
              <w:lastRenderedPageBreak/>
              <w:t>комфортной городской среды на территории сельского поселения станция Клявлино муниципального района Клявлинский Самарской области на 2023-2024 годы»</w:t>
            </w:r>
          </w:p>
        </w:tc>
      </w:tr>
      <w:tr w:rsidR="0041743D" w:rsidRPr="007C00BF" w:rsidTr="0041743D">
        <w:trPr>
          <w:trHeight w:val="539"/>
        </w:trPr>
        <w:tc>
          <w:tcPr>
            <w:tcW w:w="3496" w:type="dxa"/>
            <w:hideMark/>
          </w:tcPr>
          <w:p w:rsidR="0041743D" w:rsidRPr="007C00BF" w:rsidRDefault="0041743D" w:rsidP="0041743D">
            <w:pPr>
              <w:pStyle w:val="ConsPlusNormal"/>
              <w:spacing w:line="276" w:lineRule="auto"/>
              <w:ind w:firstLine="0"/>
              <w:rPr>
                <w:rFonts w:ascii="Times New Roman" w:hAnsi="Times New Roman" w:cs="Times New Roman"/>
              </w:rPr>
            </w:pPr>
            <w:r w:rsidRPr="007C00BF">
              <w:rPr>
                <w:rFonts w:ascii="Times New Roman" w:hAnsi="Times New Roman" w:cs="Times New Roman"/>
              </w:rPr>
              <w:lastRenderedPageBreak/>
              <w:t xml:space="preserve">ДАТА ПРИНЯТИЯ </w:t>
            </w:r>
          </w:p>
          <w:p w:rsidR="0041743D" w:rsidRPr="007C00BF" w:rsidRDefault="0041743D" w:rsidP="0041743D">
            <w:pPr>
              <w:pStyle w:val="ConsPlusNormal"/>
              <w:spacing w:line="276" w:lineRule="auto"/>
              <w:ind w:firstLine="0"/>
              <w:rPr>
                <w:rFonts w:ascii="Times New Roman" w:hAnsi="Times New Roman" w:cs="Times New Roman"/>
              </w:rPr>
            </w:pPr>
            <w:r w:rsidRPr="007C00BF">
              <w:rPr>
                <w:rFonts w:ascii="Times New Roman" w:hAnsi="Times New Roman" w:cs="Times New Roman"/>
              </w:rPr>
              <w:t>РЕШЕНИЯ О РАЗРАБОТКЕ ПРОГРАММЫ</w:t>
            </w:r>
          </w:p>
        </w:tc>
        <w:tc>
          <w:tcPr>
            <w:tcW w:w="5768" w:type="dxa"/>
            <w:hideMark/>
          </w:tcPr>
          <w:p w:rsidR="0041743D" w:rsidRPr="007C00BF" w:rsidRDefault="0041743D" w:rsidP="0041743D">
            <w:pPr>
              <w:pStyle w:val="ConsPlusNormal"/>
              <w:spacing w:line="276" w:lineRule="auto"/>
              <w:ind w:firstLine="0"/>
              <w:jc w:val="both"/>
              <w:rPr>
                <w:rFonts w:ascii="Times New Roman" w:hAnsi="Times New Roman" w:cs="Times New Roman"/>
              </w:rPr>
            </w:pPr>
            <w:r w:rsidRPr="007C00BF">
              <w:rPr>
                <w:rFonts w:ascii="Times New Roman" w:hAnsi="Times New Roman" w:cs="Times New Roman"/>
              </w:rPr>
              <w:t>поручение Главы сельского поселения станция Клявлино муниципального района Клявлинский Самарской области от 01.07.2022 г.</w:t>
            </w:r>
          </w:p>
        </w:tc>
      </w:tr>
      <w:tr w:rsidR="0041743D" w:rsidRPr="007C00BF" w:rsidTr="0041743D">
        <w:trPr>
          <w:trHeight w:val="546"/>
        </w:trPr>
        <w:tc>
          <w:tcPr>
            <w:tcW w:w="3496" w:type="dxa"/>
          </w:tcPr>
          <w:p w:rsidR="0041743D" w:rsidRPr="007C00BF" w:rsidRDefault="0041743D" w:rsidP="0041743D">
            <w:pPr>
              <w:widowControl w:val="0"/>
              <w:autoSpaceDE w:val="0"/>
              <w:autoSpaceDN w:val="0"/>
              <w:adjustRightInd w:val="0"/>
              <w:rPr>
                <w:rFonts w:ascii="Times New Roman" w:hAnsi="Times New Roman" w:cs="Times New Roman"/>
                <w:sz w:val="20"/>
                <w:szCs w:val="20"/>
              </w:rPr>
            </w:pPr>
            <w:r w:rsidRPr="007C00BF">
              <w:rPr>
                <w:rFonts w:ascii="Times New Roman" w:hAnsi="Times New Roman" w:cs="Times New Roman"/>
                <w:sz w:val="20"/>
                <w:szCs w:val="20"/>
              </w:rPr>
              <w:t xml:space="preserve">СВЕДЕНИЯ (РЕКВИЗИТЫ УТВЕРЖДАЮЩИХ ПРАВОВЫХ АКТОВ) ОБ АНАЛОГИЧНЫХ ГОСУДАРСТВЕННЫХ ПРОГРАММАХ  </w:t>
            </w: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r w:rsidRPr="007C00BF">
              <w:rPr>
                <w:rFonts w:ascii="Times New Roman" w:hAnsi="Times New Roman" w:cs="Times New Roman"/>
              </w:rPr>
              <w:t>КООРДИНАТОР (ЗАКАЗЧИК) ПРОГРАММЫ</w:t>
            </w: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r w:rsidRPr="007C00BF">
              <w:rPr>
                <w:rFonts w:ascii="Times New Roman" w:hAnsi="Times New Roman" w:cs="Times New Roman"/>
              </w:rPr>
              <w:t>ОТВЕТСТВЕННЫЙ     ИСПОЛНИТЕЛЬ ПРОГРАММЫ</w:t>
            </w:r>
          </w:p>
        </w:tc>
        <w:tc>
          <w:tcPr>
            <w:tcW w:w="5768" w:type="dxa"/>
          </w:tcPr>
          <w:p w:rsidR="0041743D" w:rsidRPr="007C00BF" w:rsidRDefault="0041743D" w:rsidP="0041743D">
            <w:pPr>
              <w:autoSpaceDE w:val="0"/>
              <w:autoSpaceDN w:val="0"/>
              <w:adjustRightInd w:val="0"/>
              <w:jc w:val="both"/>
              <w:rPr>
                <w:rFonts w:ascii="Times New Roman" w:hAnsi="Times New Roman" w:cs="Times New Roman"/>
                <w:sz w:val="20"/>
                <w:szCs w:val="20"/>
              </w:rPr>
            </w:pPr>
            <w:r w:rsidRPr="007C00BF">
              <w:rPr>
                <w:rFonts w:ascii="Times New Roman" w:hAnsi="Times New Roman" w:cs="Times New Roman"/>
                <w:sz w:val="20"/>
                <w:szCs w:val="20"/>
              </w:rPr>
              <w:t>Постановление Правительства Самарской области от 01.11.2017 N 688</w:t>
            </w:r>
          </w:p>
          <w:p w:rsidR="0041743D" w:rsidRPr="007C00BF" w:rsidRDefault="0041743D" w:rsidP="0041743D">
            <w:pPr>
              <w:autoSpaceDE w:val="0"/>
              <w:autoSpaceDN w:val="0"/>
              <w:adjustRightInd w:val="0"/>
              <w:jc w:val="both"/>
              <w:rPr>
                <w:rFonts w:ascii="Times New Roman" w:hAnsi="Times New Roman" w:cs="Times New Roman"/>
                <w:sz w:val="20"/>
                <w:szCs w:val="20"/>
              </w:rPr>
            </w:pPr>
            <w:r w:rsidRPr="007C00BF">
              <w:rPr>
                <w:rFonts w:ascii="Times New Roman" w:hAnsi="Times New Roman" w:cs="Times New Roman"/>
                <w:sz w:val="20"/>
                <w:szCs w:val="20"/>
              </w:rPr>
              <w:t>"Об утверждении государственной программы Самарской области "Формирование комфортной городской среды на 2018 - 2024 годы"</w:t>
            </w:r>
          </w:p>
          <w:p w:rsidR="0041743D" w:rsidRPr="007C00BF" w:rsidRDefault="0041743D" w:rsidP="0041743D">
            <w:pPr>
              <w:pStyle w:val="ConsPlusNormal"/>
              <w:spacing w:line="276" w:lineRule="auto"/>
              <w:ind w:firstLine="0"/>
              <w:jc w:val="both"/>
              <w:rPr>
                <w:rFonts w:ascii="Times New Roman" w:hAnsi="Times New Roman" w:cs="Times New Roman"/>
              </w:rPr>
            </w:pPr>
          </w:p>
          <w:p w:rsidR="0041743D" w:rsidRPr="007C00BF" w:rsidRDefault="0041743D" w:rsidP="0041743D">
            <w:pPr>
              <w:pStyle w:val="ConsPlusNormal"/>
              <w:spacing w:line="276" w:lineRule="auto"/>
              <w:ind w:firstLine="0"/>
              <w:jc w:val="both"/>
              <w:rPr>
                <w:rFonts w:ascii="Times New Roman" w:hAnsi="Times New Roman" w:cs="Times New Roman"/>
              </w:rPr>
            </w:pPr>
          </w:p>
          <w:p w:rsidR="0041743D" w:rsidRPr="007C00BF" w:rsidRDefault="0041743D" w:rsidP="0041743D">
            <w:pPr>
              <w:pStyle w:val="ConsPlusNormal"/>
              <w:spacing w:line="276" w:lineRule="auto"/>
              <w:ind w:firstLine="0"/>
              <w:jc w:val="both"/>
              <w:rPr>
                <w:rFonts w:ascii="Times New Roman" w:hAnsi="Times New Roman" w:cs="Times New Roman"/>
              </w:rPr>
            </w:pPr>
            <w:r w:rsidRPr="007C00BF">
              <w:rPr>
                <w:rFonts w:ascii="Times New Roman" w:hAnsi="Times New Roman" w:cs="Times New Roman"/>
              </w:rPr>
              <w:t>Администрация сельского поселения станция Клявлино муниципального района Клявлинский Самарской области</w:t>
            </w:r>
          </w:p>
          <w:p w:rsidR="0041743D" w:rsidRPr="007C00BF" w:rsidRDefault="0041743D" w:rsidP="0041743D">
            <w:pPr>
              <w:pStyle w:val="ConsPlusNormal"/>
              <w:spacing w:line="276" w:lineRule="auto"/>
              <w:ind w:firstLine="0"/>
              <w:jc w:val="both"/>
              <w:rPr>
                <w:rFonts w:ascii="Times New Roman" w:hAnsi="Times New Roman" w:cs="Times New Roman"/>
              </w:rPr>
            </w:pPr>
          </w:p>
          <w:p w:rsidR="0041743D" w:rsidRPr="007C00BF" w:rsidRDefault="0041743D" w:rsidP="0041743D">
            <w:pPr>
              <w:pStyle w:val="ConsPlusNormal"/>
              <w:spacing w:line="276" w:lineRule="auto"/>
              <w:ind w:firstLine="0"/>
              <w:jc w:val="both"/>
              <w:rPr>
                <w:rFonts w:ascii="Times New Roman" w:hAnsi="Times New Roman" w:cs="Times New Roman"/>
              </w:rPr>
            </w:pPr>
            <w:r w:rsidRPr="007C00BF">
              <w:rPr>
                <w:rFonts w:ascii="Times New Roman" w:hAnsi="Times New Roman" w:cs="Times New Roman"/>
              </w:rPr>
              <w:t>Администрация сельского поселения станция Клявлино муниципального района Клявлинский Самарской области</w:t>
            </w:r>
          </w:p>
        </w:tc>
      </w:tr>
      <w:tr w:rsidR="0041743D" w:rsidRPr="007C00BF" w:rsidTr="0041743D">
        <w:trPr>
          <w:trHeight w:val="138"/>
        </w:trPr>
        <w:tc>
          <w:tcPr>
            <w:tcW w:w="3496" w:type="dxa"/>
          </w:tcPr>
          <w:p w:rsidR="0041743D" w:rsidRPr="007C00BF" w:rsidRDefault="0041743D" w:rsidP="0041743D">
            <w:pPr>
              <w:pStyle w:val="ConsPlusNormal"/>
              <w:spacing w:line="276" w:lineRule="auto"/>
              <w:rPr>
                <w:rFonts w:ascii="Times New Roman" w:hAnsi="Times New Roman" w:cs="Times New Roman"/>
              </w:rPr>
            </w:pPr>
          </w:p>
        </w:tc>
        <w:tc>
          <w:tcPr>
            <w:tcW w:w="5768" w:type="dxa"/>
          </w:tcPr>
          <w:p w:rsidR="0041743D" w:rsidRPr="007C00BF" w:rsidRDefault="0041743D" w:rsidP="0041743D">
            <w:pPr>
              <w:pStyle w:val="ConsPlusNormal"/>
              <w:spacing w:line="276" w:lineRule="auto"/>
              <w:jc w:val="both"/>
              <w:rPr>
                <w:rFonts w:ascii="Times New Roman" w:hAnsi="Times New Roman" w:cs="Times New Roman"/>
              </w:rPr>
            </w:pPr>
          </w:p>
        </w:tc>
      </w:tr>
      <w:tr w:rsidR="0041743D" w:rsidRPr="007C00BF" w:rsidTr="0041743D">
        <w:trPr>
          <w:trHeight w:val="401"/>
        </w:trPr>
        <w:tc>
          <w:tcPr>
            <w:tcW w:w="3496" w:type="dxa"/>
            <w:hideMark/>
          </w:tcPr>
          <w:p w:rsidR="0041743D" w:rsidRPr="007C00BF" w:rsidRDefault="0041743D" w:rsidP="0041743D">
            <w:pPr>
              <w:pStyle w:val="ConsPlusNormal"/>
              <w:spacing w:line="276" w:lineRule="auto"/>
              <w:ind w:firstLine="0"/>
              <w:rPr>
                <w:rFonts w:ascii="Times New Roman" w:hAnsi="Times New Roman" w:cs="Times New Roman"/>
                <w:lang w:val="en-US"/>
              </w:rPr>
            </w:pPr>
            <w:r w:rsidRPr="007C00BF">
              <w:rPr>
                <w:rFonts w:ascii="Times New Roman" w:hAnsi="Times New Roman" w:cs="Times New Roman"/>
              </w:rPr>
              <w:t xml:space="preserve">ЦЕЛЬ </w:t>
            </w:r>
          </w:p>
          <w:p w:rsidR="0041743D" w:rsidRPr="007C00BF" w:rsidRDefault="0041743D" w:rsidP="0041743D">
            <w:pPr>
              <w:pStyle w:val="ConsPlusNormal"/>
              <w:spacing w:line="276" w:lineRule="auto"/>
              <w:ind w:firstLine="0"/>
              <w:rPr>
                <w:rFonts w:ascii="Times New Roman" w:hAnsi="Times New Roman" w:cs="Times New Roman"/>
              </w:rPr>
            </w:pPr>
            <w:r w:rsidRPr="007C00BF">
              <w:rPr>
                <w:rFonts w:ascii="Times New Roman" w:hAnsi="Times New Roman" w:cs="Times New Roman"/>
              </w:rPr>
              <w:t>ПРОГРАММЫ</w:t>
            </w:r>
          </w:p>
        </w:tc>
        <w:tc>
          <w:tcPr>
            <w:tcW w:w="5768" w:type="dxa"/>
            <w:hideMark/>
          </w:tcPr>
          <w:p w:rsidR="0041743D" w:rsidRPr="007C00BF" w:rsidRDefault="0041743D" w:rsidP="0041743D">
            <w:pPr>
              <w:pStyle w:val="ConsPlusNormal"/>
              <w:spacing w:line="276" w:lineRule="auto"/>
              <w:ind w:firstLine="0"/>
              <w:jc w:val="both"/>
              <w:rPr>
                <w:rFonts w:ascii="Times New Roman" w:hAnsi="Times New Roman" w:cs="Times New Roman"/>
              </w:rPr>
            </w:pPr>
            <w:r w:rsidRPr="007C00BF">
              <w:rPr>
                <w:rFonts w:ascii="Times New Roman" w:hAnsi="Times New Roman" w:cs="Times New Roman"/>
              </w:rPr>
              <w:t>повышение уровня комфорта городской среды на территории сельского поселения станция Клявлино в Самарской области</w:t>
            </w:r>
          </w:p>
        </w:tc>
      </w:tr>
      <w:tr w:rsidR="0041743D" w:rsidRPr="007C00BF" w:rsidTr="0041743D">
        <w:trPr>
          <w:trHeight w:val="1078"/>
        </w:trPr>
        <w:tc>
          <w:tcPr>
            <w:tcW w:w="3496" w:type="dxa"/>
            <w:hideMark/>
          </w:tcPr>
          <w:p w:rsidR="0041743D" w:rsidRPr="007C00BF" w:rsidRDefault="0041743D" w:rsidP="0041743D">
            <w:pPr>
              <w:pStyle w:val="ConsPlusNormal"/>
              <w:spacing w:line="276" w:lineRule="auto"/>
              <w:ind w:firstLine="0"/>
              <w:rPr>
                <w:rFonts w:ascii="Times New Roman" w:hAnsi="Times New Roman" w:cs="Times New Roman"/>
                <w:lang w:val="en-US"/>
              </w:rPr>
            </w:pPr>
            <w:r w:rsidRPr="007C00BF">
              <w:rPr>
                <w:rFonts w:ascii="Times New Roman" w:hAnsi="Times New Roman" w:cs="Times New Roman"/>
              </w:rPr>
              <w:t xml:space="preserve">ЗАДАЧИ </w:t>
            </w:r>
          </w:p>
          <w:p w:rsidR="0041743D" w:rsidRPr="007C00BF" w:rsidRDefault="0041743D" w:rsidP="0041743D">
            <w:pPr>
              <w:pStyle w:val="ConsPlusNormal"/>
              <w:spacing w:line="276" w:lineRule="auto"/>
              <w:ind w:firstLine="0"/>
              <w:rPr>
                <w:rFonts w:ascii="Times New Roman" w:hAnsi="Times New Roman" w:cs="Times New Roman"/>
              </w:rPr>
            </w:pPr>
            <w:r w:rsidRPr="007C00BF">
              <w:rPr>
                <w:rFonts w:ascii="Times New Roman" w:hAnsi="Times New Roman" w:cs="Times New Roman"/>
              </w:rPr>
              <w:t>ПРОГРАММЫ</w:t>
            </w:r>
          </w:p>
        </w:tc>
        <w:tc>
          <w:tcPr>
            <w:tcW w:w="5768" w:type="dxa"/>
            <w:hideMark/>
          </w:tcPr>
          <w:p w:rsidR="0041743D" w:rsidRPr="007C00BF" w:rsidRDefault="0041743D" w:rsidP="0041743D">
            <w:pPr>
              <w:autoSpaceDE w:val="0"/>
              <w:autoSpaceDN w:val="0"/>
              <w:adjustRightInd w:val="0"/>
              <w:jc w:val="both"/>
              <w:rPr>
                <w:rFonts w:ascii="Times New Roman" w:hAnsi="Times New Roman" w:cs="Times New Roman"/>
                <w:sz w:val="20"/>
                <w:szCs w:val="20"/>
              </w:rPr>
            </w:pPr>
            <w:r w:rsidRPr="007C00BF">
              <w:rPr>
                <w:rFonts w:ascii="Times New Roman" w:hAnsi="Times New Roman" w:cs="Times New Roman"/>
                <w:sz w:val="20"/>
                <w:szCs w:val="20"/>
              </w:rPr>
              <w:t>- обеспечение реализации мероприятий по благоустройству дворовых территорий многоквартирных домов и общественных территорий сельского поселения станция Клявлино муниципального района Клявлинский;</w:t>
            </w:r>
          </w:p>
          <w:p w:rsidR="0041743D" w:rsidRPr="007C00BF" w:rsidRDefault="0041743D" w:rsidP="0041743D">
            <w:pPr>
              <w:autoSpaceDE w:val="0"/>
              <w:autoSpaceDN w:val="0"/>
              <w:adjustRightInd w:val="0"/>
              <w:jc w:val="both"/>
              <w:rPr>
                <w:rFonts w:ascii="Times New Roman" w:hAnsi="Times New Roman" w:cs="Times New Roman"/>
                <w:sz w:val="20"/>
                <w:szCs w:val="20"/>
              </w:rPr>
            </w:pPr>
            <w:r w:rsidRPr="007C00BF">
              <w:rPr>
                <w:rFonts w:ascii="Times New Roman" w:hAnsi="Times New Roman" w:cs="Times New Roman"/>
                <w:sz w:val="20"/>
                <w:szCs w:val="20"/>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станция Клявлино муниципального района Клявлинский;</w:t>
            </w:r>
          </w:p>
          <w:p w:rsidR="0041743D" w:rsidRPr="007C00BF" w:rsidRDefault="0041743D" w:rsidP="0041743D">
            <w:pPr>
              <w:pStyle w:val="ConsPlusNormal"/>
              <w:spacing w:line="276" w:lineRule="auto"/>
              <w:ind w:firstLine="0"/>
              <w:jc w:val="both"/>
              <w:rPr>
                <w:rFonts w:ascii="Times New Roman" w:hAnsi="Times New Roman" w:cs="Times New Roman"/>
              </w:rPr>
            </w:pPr>
            <w:r w:rsidRPr="007C00BF">
              <w:rPr>
                <w:rFonts w:ascii="Times New Roman" w:hAnsi="Times New Roman" w:cs="Times New Roman"/>
              </w:rPr>
              <w:t xml:space="preserve">-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станция Клявлино муниципального района Клявлинский </w:t>
            </w:r>
          </w:p>
        </w:tc>
      </w:tr>
      <w:tr w:rsidR="0041743D" w:rsidRPr="007C00BF" w:rsidTr="0041743D">
        <w:trPr>
          <w:trHeight w:val="27"/>
        </w:trPr>
        <w:tc>
          <w:tcPr>
            <w:tcW w:w="3496" w:type="dxa"/>
          </w:tcPr>
          <w:p w:rsidR="0041743D" w:rsidRPr="007C00BF" w:rsidRDefault="0041743D" w:rsidP="0041743D">
            <w:pPr>
              <w:pStyle w:val="ConsPlusNormal"/>
              <w:spacing w:line="276" w:lineRule="auto"/>
              <w:ind w:firstLine="0"/>
              <w:rPr>
                <w:rFonts w:ascii="Times New Roman" w:hAnsi="Times New Roman" w:cs="Times New Roman"/>
              </w:rPr>
            </w:pPr>
          </w:p>
        </w:tc>
        <w:tc>
          <w:tcPr>
            <w:tcW w:w="5768" w:type="dxa"/>
          </w:tcPr>
          <w:p w:rsidR="0041743D" w:rsidRPr="007C00BF" w:rsidRDefault="0041743D" w:rsidP="0041743D">
            <w:pPr>
              <w:pStyle w:val="ConsPlusNormal"/>
              <w:spacing w:line="276" w:lineRule="auto"/>
              <w:ind w:firstLine="0"/>
              <w:jc w:val="both"/>
              <w:rPr>
                <w:rFonts w:ascii="Times New Roman" w:hAnsi="Times New Roman" w:cs="Times New Roman"/>
              </w:rPr>
            </w:pPr>
          </w:p>
        </w:tc>
      </w:tr>
      <w:tr w:rsidR="0041743D" w:rsidRPr="007C00BF" w:rsidTr="0041743D">
        <w:trPr>
          <w:trHeight w:val="1457"/>
        </w:trPr>
        <w:tc>
          <w:tcPr>
            <w:tcW w:w="3496" w:type="dxa"/>
            <w:hideMark/>
          </w:tcPr>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r w:rsidRPr="007C00BF">
              <w:rPr>
                <w:rFonts w:ascii="Times New Roman" w:hAnsi="Times New Roman" w:cs="Times New Roman"/>
              </w:rPr>
              <w:t>СТРАТЕГИЧЕСКИЙ ПОКАЗАТЕЛЬ   (ИНДИКАТОР) ПРОГРАММЫ</w:t>
            </w:r>
          </w:p>
        </w:tc>
        <w:tc>
          <w:tcPr>
            <w:tcW w:w="5768" w:type="dxa"/>
            <w:vMerge w:val="restart"/>
          </w:tcPr>
          <w:tbl>
            <w:tblPr>
              <w:tblW w:w="0" w:type="auto"/>
              <w:tblLayout w:type="fixed"/>
              <w:tblCellMar>
                <w:top w:w="102" w:type="dxa"/>
                <w:left w:w="62" w:type="dxa"/>
                <w:bottom w:w="102" w:type="dxa"/>
                <w:right w:w="62" w:type="dxa"/>
              </w:tblCellMar>
              <w:tblLook w:val="04A0" w:firstRow="1" w:lastRow="0" w:firstColumn="1" w:lastColumn="0" w:noHBand="0" w:noVBand="1"/>
            </w:tblPr>
            <w:tblGrid>
              <w:gridCol w:w="5272"/>
            </w:tblGrid>
            <w:tr w:rsidR="0041743D" w:rsidRPr="007C00BF" w:rsidTr="0041743D">
              <w:tc>
                <w:tcPr>
                  <w:tcW w:w="5272" w:type="dxa"/>
                </w:tcPr>
                <w:p w:rsidR="0041743D" w:rsidRPr="007C00BF" w:rsidRDefault="0041743D" w:rsidP="0041743D">
                  <w:pPr>
                    <w:autoSpaceDE w:val="0"/>
                    <w:autoSpaceDN w:val="0"/>
                    <w:adjustRightInd w:val="0"/>
                    <w:jc w:val="both"/>
                    <w:rPr>
                      <w:rFonts w:ascii="Times New Roman" w:hAnsi="Times New Roman" w:cs="Times New Roman"/>
                      <w:strike/>
                      <w:sz w:val="20"/>
                      <w:szCs w:val="20"/>
                    </w:rPr>
                  </w:pPr>
                  <w:r w:rsidRPr="007C00BF">
                    <w:rPr>
                      <w:rFonts w:ascii="Times New Roman" w:hAnsi="Times New Roman" w:cs="Times New Roman"/>
                      <w:sz w:val="20"/>
                      <w:szCs w:val="20"/>
                    </w:rPr>
                    <w:t>количество благоустроенных дворовых территорий в Самарской области</w:t>
                  </w:r>
                </w:p>
              </w:tc>
            </w:tr>
            <w:tr w:rsidR="0041743D" w:rsidRPr="007C00BF" w:rsidTr="0041743D">
              <w:tc>
                <w:tcPr>
                  <w:tcW w:w="5272" w:type="dxa"/>
                </w:tcPr>
                <w:p w:rsidR="0041743D" w:rsidRPr="007C00BF" w:rsidRDefault="0041743D" w:rsidP="0041743D">
                  <w:pPr>
                    <w:autoSpaceDE w:val="0"/>
                    <w:autoSpaceDN w:val="0"/>
                    <w:adjustRightInd w:val="0"/>
                    <w:jc w:val="both"/>
                    <w:rPr>
                      <w:rFonts w:ascii="Times New Roman" w:hAnsi="Times New Roman" w:cs="Times New Roman"/>
                      <w:strike/>
                      <w:sz w:val="20"/>
                      <w:szCs w:val="20"/>
                    </w:rPr>
                  </w:pPr>
                </w:p>
              </w:tc>
            </w:tr>
            <w:tr w:rsidR="0041743D" w:rsidRPr="007C00BF" w:rsidTr="0041743D">
              <w:tc>
                <w:tcPr>
                  <w:tcW w:w="5272" w:type="dxa"/>
                </w:tcPr>
                <w:p w:rsidR="0041743D" w:rsidRPr="007C00BF" w:rsidRDefault="0041743D" w:rsidP="0041743D">
                  <w:pPr>
                    <w:autoSpaceDE w:val="0"/>
                    <w:autoSpaceDN w:val="0"/>
                    <w:adjustRightInd w:val="0"/>
                    <w:jc w:val="both"/>
                    <w:rPr>
                      <w:rFonts w:ascii="Times New Roman" w:hAnsi="Times New Roman" w:cs="Times New Roman"/>
                      <w:strike/>
                      <w:sz w:val="20"/>
                      <w:szCs w:val="20"/>
                    </w:rPr>
                  </w:pPr>
                </w:p>
              </w:tc>
            </w:tr>
            <w:tr w:rsidR="0041743D" w:rsidRPr="007C00BF" w:rsidTr="0041743D">
              <w:tc>
                <w:tcPr>
                  <w:tcW w:w="5272" w:type="dxa"/>
                  <w:hideMark/>
                </w:tcPr>
                <w:p w:rsidR="0041743D" w:rsidRPr="007C00BF" w:rsidRDefault="0041743D" w:rsidP="0041743D">
                  <w:pPr>
                    <w:pStyle w:val="ConsPlusNormal"/>
                    <w:spacing w:line="276" w:lineRule="auto"/>
                    <w:jc w:val="both"/>
                    <w:rPr>
                      <w:rFonts w:ascii="Times New Roman" w:hAnsi="Times New Roman" w:cs="Times New Roman"/>
                    </w:rPr>
                  </w:pPr>
                  <w:r w:rsidRPr="007C00BF">
                    <w:rPr>
                      <w:rFonts w:ascii="Times New Roman" w:hAnsi="Times New Roman" w:cs="Times New Roman"/>
                    </w:rPr>
                    <w:t>количество ежегодно проводимых мониторингов доли дворовых территорий многоквартирных домов и общественных территорий сельского поселения станция Клявлино муниципального района Клявлинский Самарской области, благоустроенных в результате реализации программных мероприятий по формированию комфортной городской среды;</w:t>
                  </w:r>
                </w:p>
                <w:p w:rsidR="0041743D" w:rsidRPr="007C00BF" w:rsidRDefault="0041743D" w:rsidP="0041743D">
                  <w:pPr>
                    <w:pStyle w:val="ConsPlusNormal"/>
                    <w:spacing w:line="276" w:lineRule="auto"/>
                    <w:jc w:val="both"/>
                    <w:rPr>
                      <w:rFonts w:ascii="Times New Roman" w:hAnsi="Times New Roman" w:cs="Times New Roman"/>
                    </w:rPr>
                  </w:pPr>
                  <w:r w:rsidRPr="007C00BF">
                    <w:rPr>
                      <w:rFonts w:ascii="Times New Roman" w:hAnsi="Times New Roman" w:cs="Times New Roman"/>
                    </w:rPr>
                    <w:t>доля реализованных проектов комплексного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p w:rsidR="0041743D" w:rsidRPr="007C00BF" w:rsidRDefault="0041743D" w:rsidP="0041743D">
                  <w:pPr>
                    <w:pStyle w:val="ConsPlusNormal"/>
                    <w:spacing w:line="276" w:lineRule="auto"/>
                    <w:jc w:val="both"/>
                    <w:rPr>
                      <w:rFonts w:ascii="Times New Roman" w:hAnsi="Times New Roman" w:cs="Times New Roman"/>
                    </w:rPr>
                  </w:pPr>
                  <w:r w:rsidRPr="007C00BF">
                    <w:rPr>
                      <w:rFonts w:ascii="Times New Roman" w:hAnsi="Times New Roman" w:cs="Times New Roman"/>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tc>
            </w:tr>
            <w:tr w:rsidR="0041743D" w:rsidRPr="007C00BF" w:rsidTr="0041743D">
              <w:tc>
                <w:tcPr>
                  <w:tcW w:w="5272" w:type="dxa"/>
                </w:tcPr>
                <w:p w:rsidR="0041743D" w:rsidRPr="007C00BF" w:rsidRDefault="0041743D" w:rsidP="0041743D">
                  <w:pPr>
                    <w:pStyle w:val="ConsPlusNormal"/>
                    <w:spacing w:line="276" w:lineRule="auto"/>
                    <w:jc w:val="both"/>
                    <w:rPr>
                      <w:rFonts w:ascii="Times New Roman" w:hAnsi="Times New Roman" w:cs="Times New Roman"/>
                    </w:rPr>
                  </w:pPr>
                  <w:r w:rsidRPr="007C00BF">
                    <w:rPr>
                      <w:rFonts w:ascii="Times New Roman" w:hAnsi="Times New Roman" w:cs="Times New Roman"/>
                    </w:rPr>
                    <w:t>количество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сельского поселения станция Клявлино муниципального района Клявлинский Самарской области;</w:t>
                  </w:r>
                </w:p>
                <w:p w:rsidR="0041743D" w:rsidRPr="007C00BF" w:rsidRDefault="0041743D" w:rsidP="0041743D">
                  <w:pPr>
                    <w:pStyle w:val="ConsPlusNormal"/>
                    <w:spacing w:line="276" w:lineRule="auto"/>
                    <w:jc w:val="both"/>
                    <w:rPr>
                      <w:rFonts w:ascii="Times New Roman" w:hAnsi="Times New Roman" w:cs="Times New Roman"/>
                    </w:rPr>
                  </w:pPr>
                  <w:r w:rsidRPr="007C00BF">
                    <w:rPr>
                      <w:rFonts w:ascii="Times New Roman" w:hAnsi="Times New Roman" w:cs="Times New Roman"/>
                    </w:rPr>
                    <w:t>доля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сельского поселения станция Клявлино муниципального района Клявлинский Самарской области в отчетном году;</w:t>
                  </w:r>
                </w:p>
                <w:p w:rsidR="0041743D" w:rsidRPr="007C00BF" w:rsidRDefault="0041743D" w:rsidP="0041743D">
                  <w:pPr>
                    <w:pStyle w:val="ConsPlusNormal"/>
                    <w:spacing w:line="276" w:lineRule="auto"/>
                    <w:jc w:val="both"/>
                    <w:rPr>
                      <w:rFonts w:ascii="Times New Roman" w:hAnsi="Times New Roman" w:cs="Times New Roman"/>
                    </w:rPr>
                  </w:pPr>
                  <w:r w:rsidRPr="007C00BF">
                    <w:rPr>
                      <w:rFonts w:ascii="Times New Roman" w:hAnsi="Times New Roman" w:cs="Times New Roman"/>
                    </w:rPr>
                    <w:t>количество протоколов ежегодных собраний собственников многоквартирных домов о принятии решений по выбору видов работ при реализации мероприятий по благоустройству дворовых территорий многоквартирных домов сельского поселения станция Клявлино муниципального района Клявлинский Самарской области;</w:t>
                  </w:r>
                </w:p>
                <w:p w:rsidR="0041743D" w:rsidRPr="007C00BF" w:rsidRDefault="0041743D" w:rsidP="0041743D">
                  <w:pPr>
                    <w:pStyle w:val="ConsPlusNormal"/>
                    <w:spacing w:line="276" w:lineRule="auto"/>
                    <w:jc w:val="both"/>
                    <w:rPr>
                      <w:rFonts w:ascii="Times New Roman" w:hAnsi="Times New Roman" w:cs="Times New Roman"/>
                    </w:rPr>
                  </w:pPr>
                  <w:r w:rsidRPr="007C00BF">
                    <w:rPr>
                      <w:rFonts w:ascii="Times New Roman" w:hAnsi="Times New Roman" w:cs="Times New Roman"/>
                    </w:rPr>
                    <w:t>количество ежегодно реализуемых проектов по благоустройству общественных территорий по результатам общественных обсуждений с жителями сельского поселения станция Клявлино муниципального района Клявлинский Самарской области и иными заинтересованными лицами;</w:t>
                  </w:r>
                </w:p>
                <w:p w:rsidR="0041743D" w:rsidRPr="007C00BF" w:rsidRDefault="0041743D" w:rsidP="0041743D">
                  <w:pPr>
                    <w:pStyle w:val="ConsPlusNormal"/>
                    <w:spacing w:line="276" w:lineRule="auto"/>
                    <w:jc w:val="both"/>
                    <w:rPr>
                      <w:rFonts w:ascii="Times New Roman" w:hAnsi="Times New Roman" w:cs="Times New Roman"/>
                    </w:rPr>
                  </w:pPr>
                  <w:r w:rsidRPr="007C00BF">
                    <w:rPr>
                      <w:rFonts w:ascii="Times New Roman" w:hAnsi="Times New Roman" w:cs="Times New Roman"/>
                    </w:rPr>
                    <w:t xml:space="preserve">доля дворовых территорий, благоустройство которых выполнено при участии граждан, организаций в соответствующих мероприятиях, в общем количестве </w:t>
                  </w:r>
                  <w:r w:rsidRPr="007C00BF">
                    <w:rPr>
                      <w:rFonts w:ascii="Times New Roman" w:hAnsi="Times New Roman" w:cs="Times New Roman"/>
                    </w:rPr>
                    <w:lastRenderedPageBreak/>
                    <w:t>реализованных в течение планового года проектов благоустройства дворовых территорий;</w:t>
                  </w:r>
                </w:p>
                <w:p w:rsidR="0041743D" w:rsidRPr="007C00BF" w:rsidRDefault="0041743D" w:rsidP="0041743D">
                  <w:pPr>
                    <w:pStyle w:val="ConsPlusNormal"/>
                    <w:spacing w:line="276" w:lineRule="auto"/>
                    <w:jc w:val="both"/>
                    <w:rPr>
                      <w:rFonts w:ascii="Times New Roman" w:hAnsi="Times New Roman" w:cs="Times New Roman"/>
                    </w:rPr>
                  </w:pPr>
                  <w:r w:rsidRPr="007C00BF">
                    <w:rPr>
                      <w:rFonts w:ascii="Times New Roman" w:hAnsi="Times New Roman" w:cs="Times New Roman"/>
                    </w:rPr>
                    <w:t>количество ежегодных публикаций в средствах массовой информации, направленных на стимулирование активности жителей сельского поселения станция Клявлино муниципального района Клявлинский Самарской области и бизнеса в инициировании проектов по благоустройству;</w:t>
                  </w:r>
                </w:p>
                <w:p w:rsidR="0041743D" w:rsidRPr="007C00BF" w:rsidRDefault="0041743D" w:rsidP="0041743D">
                  <w:pPr>
                    <w:pStyle w:val="ConsPlusNormal"/>
                    <w:spacing w:line="276" w:lineRule="auto"/>
                    <w:jc w:val="both"/>
                    <w:rPr>
                      <w:rFonts w:ascii="Times New Roman" w:hAnsi="Times New Roman" w:cs="Times New Roman"/>
                    </w:rPr>
                  </w:pPr>
                  <w:r w:rsidRPr="007C00BF">
                    <w:rPr>
                      <w:rFonts w:ascii="Times New Roman" w:hAnsi="Times New Roman" w:cs="Times New Roman"/>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41743D" w:rsidRPr="007C00BF" w:rsidRDefault="0041743D" w:rsidP="0041743D">
                  <w:pPr>
                    <w:pStyle w:val="ConsPlusNormal"/>
                    <w:spacing w:line="276" w:lineRule="auto"/>
                    <w:jc w:val="both"/>
                    <w:rPr>
                      <w:rFonts w:ascii="Times New Roman" w:hAnsi="Times New Roman" w:cs="Times New Roman"/>
                    </w:rPr>
                  </w:pPr>
                  <w:r w:rsidRPr="007C00BF">
                    <w:rPr>
                      <w:rFonts w:ascii="Times New Roman" w:hAnsi="Times New Roman" w:cs="Times New Roman"/>
                    </w:rPr>
                    <w:t>реализованы мероприятия по благоустройству, предусмотренные муниципальной программой (количество благоустроенных дворовых территорий)</w:t>
                  </w:r>
                </w:p>
                <w:p w:rsidR="0041743D" w:rsidRPr="007C00BF" w:rsidRDefault="0041743D" w:rsidP="0041743D">
                  <w:pPr>
                    <w:pStyle w:val="ConsPlusNormal"/>
                    <w:spacing w:line="276" w:lineRule="auto"/>
                    <w:jc w:val="both"/>
                    <w:rPr>
                      <w:rFonts w:ascii="Times New Roman" w:hAnsi="Times New Roman" w:cs="Times New Roman"/>
                    </w:rPr>
                  </w:pPr>
                </w:p>
              </w:tc>
            </w:tr>
          </w:tbl>
          <w:p w:rsidR="0041743D" w:rsidRPr="007C00BF" w:rsidRDefault="0041743D" w:rsidP="0041743D">
            <w:pPr>
              <w:autoSpaceDE w:val="0"/>
              <w:autoSpaceDN w:val="0"/>
              <w:adjustRightInd w:val="0"/>
              <w:jc w:val="both"/>
              <w:rPr>
                <w:rFonts w:ascii="Times New Roman" w:hAnsi="Times New Roman" w:cs="Times New Roman"/>
                <w:sz w:val="20"/>
                <w:szCs w:val="20"/>
              </w:rPr>
            </w:pPr>
            <w:r w:rsidRPr="007C00BF">
              <w:rPr>
                <w:rFonts w:ascii="Times New Roman" w:hAnsi="Times New Roman" w:cs="Times New Roman"/>
                <w:sz w:val="20"/>
                <w:szCs w:val="20"/>
              </w:rPr>
              <w:lastRenderedPageBreak/>
              <w:t>2023-2024 годы. Муниципальная программа реализуется в один этап.</w:t>
            </w:r>
          </w:p>
          <w:p w:rsidR="0041743D" w:rsidRPr="007C00BF" w:rsidRDefault="0041743D" w:rsidP="0041743D">
            <w:pPr>
              <w:autoSpaceDE w:val="0"/>
              <w:autoSpaceDN w:val="0"/>
              <w:adjustRightInd w:val="0"/>
              <w:jc w:val="both"/>
              <w:rPr>
                <w:rFonts w:ascii="Times New Roman" w:hAnsi="Times New Roman" w:cs="Times New Roman"/>
                <w:sz w:val="20"/>
                <w:szCs w:val="20"/>
              </w:rPr>
            </w:pPr>
          </w:p>
        </w:tc>
      </w:tr>
      <w:tr w:rsidR="0041743D" w:rsidRPr="007C00BF" w:rsidTr="0041743D">
        <w:trPr>
          <w:trHeight w:val="23"/>
        </w:trPr>
        <w:tc>
          <w:tcPr>
            <w:tcW w:w="3496" w:type="dxa"/>
          </w:tcPr>
          <w:p w:rsidR="0041743D" w:rsidRPr="007C00BF" w:rsidRDefault="0041743D" w:rsidP="0041743D">
            <w:pPr>
              <w:pStyle w:val="ConsPlusNormal"/>
              <w:spacing w:line="276" w:lineRule="auto"/>
              <w:rPr>
                <w:rFonts w:ascii="Times New Roman" w:hAnsi="Times New Roman" w:cs="Times New Roman"/>
              </w:rPr>
            </w:pPr>
          </w:p>
        </w:tc>
        <w:tc>
          <w:tcPr>
            <w:tcW w:w="5768" w:type="dxa"/>
            <w:vMerge/>
            <w:vAlign w:val="center"/>
            <w:hideMark/>
          </w:tcPr>
          <w:p w:rsidR="0041743D" w:rsidRPr="007C00BF" w:rsidRDefault="0041743D" w:rsidP="0041743D">
            <w:pPr>
              <w:rPr>
                <w:rFonts w:ascii="Times New Roman" w:hAnsi="Times New Roman" w:cs="Times New Roman"/>
                <w:sz w:val="20"/>
                <w:szCs w:val="20"/>
              </w:rPr>
            </w:pPr>
          </w:p>
        </w:tc>
      </w:tr>
      <w:tr w:rsidR="0041743D" w:rsidRPr="007C00BF" w:rsidTr="0041743D">
        <w:trPr>
          <w:trHeight w:val="539"/>
        </w:trPr>
        <w:tc>
          <w:tcPr>
            <w:tcW w:w="3496" w:type="dxa"/>
          </w:tcPr>
          <w:p w:rsidR="0041743D" w:rsidRPr="007C00BF" w:rsidRDefault="0041743D" w:rsidP="0041743D">
            <w:pPr>
              <w:pStyle w:val="ConsPlusNormal"/>
              <w:spacing w:line="276" w:lineRule="auto"/>
              <w:ind w:firstLine="0"/>
              <w:rPr>
                <w:rFonts w:ascii="Times New Roman" w:hAnsi="Times New Roman" w:cs="Times New Roman"/>
              </w:rPr>
            </w:pPr>
            <w:r w:rsidRPr="007C00BF">
              <w:rPr>
                <w:rFonts w:ascii="Times New Roman" w:hAnsi="Times New Roman" w:cs="Times New Roman"/>
              </w:rPr>
              <w:lastRenderedPageBreak/>
              <w:t>ТАКТИЧЕСКИЕ ПОКАЗАТЕЛИ ИНДИКАТОРЫ) ПРОГРАММЫ</w:t>
            </w: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r w:rsidRPr="007C00BF">
              <w:rPr>
                <w:rFonts w:ascii="Times New Roman" w:hAnsi="Times New Roman" w:cs="Times New Roman"/>
              </w:rPr>
              <w:t xml:space="preserve">ЭТАПЫ И СРОКИ РЕАЛИЗАЦИИ </w:t>
            </w:r>
          </w:p>
          <w:p w:rsidR="0041743D" w:rsidRPr="007C00BF" w:rsidRDefault="0041743D" w:rsidP="0041743D">
            <w:pPr>
              <w:pStyle w:val="ConsPlusNormal"/>
              <w:spacing w:line="276" w:lineRule="auto"/>
              <w:ind w:firstLine="0"/>
              <w:rPr>
                <w:rFonts w:ascii="Times New Roman" w:hAnsi="Times New Roman" w:cs="Times New Roman"/>
              </w:rPr>
            </w:pPr>
            <w:r w:rsidRPr="007C00BF">
              <w:rPr>
                <w:rFonts w:ascii="Times New Roman" w:hAnsi="Times New Roman" w:cs="Times New Roman"/>
              </w:rPr>
              <w:t>ПРОГРАММЫ</w:t>
            </w:r>
          </w:p>
          <w:p w:rsidR="0041743D" w:rsidRPr="007C00BF" w:rsidRDefault="0041743D" w:rsidP="0041743D">
            <w:pPr>
              <w:pStyle w:val="ConsPlusNormal"/>
              <w:spacing w:line="276" w:lineRule="auto"/>
              <w:ind w:firstLine="0"/>
              <w:rPr>
                <w:rFonts w:ascii="Times New Roman" w:hAnsi="Times New Roman" w:cs="Times New Roman"/>
              </w:rPr>
            </w:pPr>
          </w:p>
        </w:tc>
        <w:tc>
          <w:tcPr>
            <w:tcW w:w="5768" w:type="dxa"/>
            <w:vMerge/>
            <w:vAlign w:val="center"/>
            <w:hideMark/>
          </w:tcPr>
          <w:p w:rsidR="0041743D" w:rsidRPr="007C00BF" w:rsidRDefault="0041743D" w:rsidP="0041743D">
            <w:pPr>
              <w:rPr>
                <w:rFonts w:ascii="Times New Roman" w:hAnsi="Times New Roman" w:cs="Times New Roman"/>
                <w:sz w:val="20"/>
                <w:szCs w:val="20"/>
              </w:rPr>
            </w:pPr>
          </w:p>
        </w:tc>
      </w:tr>
      <w:tr w:rsidR="0041743D" w:rsidRPr="007C00BF" w:rsidTr="0041743D">
        <w:trPr>
          <w:trHeight w:val="1778"/>
        </w:trPr>
        <w:tc>
          <w:tcPr>
            <w:tcW w:w="3496" w:type="dxa"/>
            <w:hideMark/>
          </w:tcPr>
          <w:p w:rsidR="0041743D" w:rsidRPr="007C00BF" w:rsidRDefault="0041743D" w:rsidP="0041743D">
            <w:pPr>
              <w:pStyle w:val="ConsPlusNormal"/>
              <w:spacing w:line="276" w:lineRule="auto"/>
              <w:ind w:firstLine="0"/>
              <w:rPr>
                <w:rFonts w:ascii="Times New Roman" w:hAnsi="Times New Roman" w:cs="Times New Roman"/>
              </w:rPr>
            </w:pPr>
            <w:r w:rsidRPr="007C00BF">
              <w:rPr>
                <w:rFonts w:ascii="Times New Roman" w:hAnsi="Times New Roman" w:cs="Times New Roman"/>
              </w:rPr>
              <w:lastRenderedPageBreak/>
              <w:t>ОБЪЕМЫ И ИСТОЧНИКИ БЮДЖЕТНЫХ АССИГНОВАНИЙ ПРОГРАММЫ</w:t>
            </w:r>
          </w:p>
        </w:tc>
        <w:tc>
          <w:tcPr>
            <w:tcW w:w="5768" w:type="dxa"/>
            <w:hideMark/>
          </w:tcPr>
          <w:p w:rsidR="0041743D" w:rsidRPr="007C00BF" w:rsidRDefault="0041743D" w:rsidP="0041743D">
            <w:pPr>
              <w:autoSpaceDE w:val="0"/>
              <w:autoSpaceDN w:val="0"/>
              <w:adjustRightInd w:val="0"/>
              <w:jc w:val="both"/>
              <w:rPr>
                <w:rFonts w:ascii="Times New Roman" w:hAnsi="Times New Roman" w:cs="Times New Roman"/>
                <w:sz w:val="20"/>
                <w:szCs w:val="20"/>
              </w:rPr>
            </w:pPr>
            <w:r w:rsidRPr="007C00BF">
              <w:rPr>
                <w:rFonts w:ascii="Times New Roman" w:hAnsi="Times New Roman" w:cs="Times New Roman"/>
                <w:sz w:val="20"/>
                <w:szCs w:val="20"/>
              </w:rPr>
              <w:t>Общий объем финансирования муниципальной программы за счет всех источников финансирования составляет в 2023 году – 11 762 158,82 руб.;</w:t>
            </w:r>
            <w:r w:rsidRPr="007C00BF">
              <w:rPr>
                <w:rFonts w:ascii="Times New Roman" w:hAnsi="Times New Roman" w:cs="Times New Roman"/>
                <w:color w:val="000000"/>
                <w:sz w:val="20"/>
                <w:szCs w:val="20"/>
              </w:rPr>
              <w:t xml:space="preserve"> в том числе: за счет средств местного бюджета, формируемых за счет поступающих в местный бюджет средств федерального бюджета - 3 911 623,66 рублей, из них, дворовые территории: 1 483 276,33 рублей, общественные территории: 2 428 347,33 рублей; за счет средств местного бюджета, формируемых за счет поступающих в местный бюджет средств областного бюджета - 6 678 023,70 рублей, из них, дворовые территории: 241 463,59 рублей, общественные территории: 6 436 560,11 рублей; за счет средств местного бюджета – 1 172 511,46 рублей, из них, дворовые территории: 397 374,48 рублей, общественные территории: 775 136,98 рублей.</w:t>
            </w:r>
          </w:p>
          <w:p w:rsidR="0041743D" w:rsidRPr="007C00BF" w:rsidRDefault="0041743D" w:rsidP="0041743D">
            <w:pPr>
              <w:autoSpaceDE w:val="0"/>
              <w:autoSpaceDN w:val="0"/>
              <w:adjustRightInd w:val="0"/>
              <w:jc w:val="both"/>
              <w:rPr>
                <w:rFonts w:ascii="Times New Roman" w:hAnsi="Times New Roman" w:cs="Times New Roman"/>
                <w:sz w:val="20"/>
                <w:szCs w:val="20"/>
              </w:rPr>
            </w:pPr>
            <w:r w:rsidRPr="007C00BF">
              <w:rPr>
                <w:rFonts w:ascii="Times New Roman" w:hAnsi="Times New Roman" w:cs="Times New Roman"/>
                <w:sz w:val="20"/>
                <w:szCs w:val="20"/>
              </w:rPr>
              <w:t>в 2024 году – 0,00 руб.,</w:t>
            </w:r>
          </w:p>
          <w:p w:rsidR="0041743D" w:rsidRPr="007C00BF" w:rsidRDefault="0041743D" w:rsidP="0041743D">
            <w:pPr>
              <w:pStyle w:val="ConsPlusNormal"/>
              <w:spacing w:line="276" w:lineRule="auto"/>
              <w:ind w:firstLine="0"/>
              <w:jc w:val="both"/>
              <w:rPr>
                <w:rFonts w:ascii="Times New Roman" w:hAnsi="Times New Roman" w:cs="Times New Roman"/>
                <w:color w:val="FF0000"/>
              </w:rPr>
            </w:pPr>
          </w:p>
        </w:tc>
      </w:tr>
      <w:tr w:rsidR="0041743D" w:rsidRPr="007C00BF" w:rsidTr="0041743D">
        <w:trPr>
          <w:trHeight w:val="3148"/>
        </w:trPr>
        <w:tc>
          <w:tcPr>
            <w:tcW w:w="3496" w:type="dxa"/>
          </w:tcPr>
          <w:p w:rsidR="0041743D" w:rsidRPr="007C00BF" w:rsidRDefault="0041743D" w:rsidP="0041743D">
            <w:pPr>
              <w:pStyle w:val="ConsPlusNormal"/>
              <w:spacing w:line="276" w:lineRule="auto"/>
              <w:ind w:firstLine="0"/>
              <w:rPr>
                <w:rFonts w:ascii="Times New Roman" w:hAnsi="Times New Roman" w:cs="Times New Roman"/>
              </w:rPr>
            </w:pPr>
            <w:r w:rsidRPr="007C00BF">
              <w:rPr>
                <w:rFonts w:ascii="Times New Roman" w:hAnsi="Times New Roman" w:cs="Times New Roman"/>
              </w:rPr>
              <w:lastRenderedPageBreak/>
              <w:t>ОЖИДАЕМЫЕ РЕЗУЛЬТАТЫ РЕАЛИЗАЦИИ ПРОГРАММЫ</w:t>
            </w: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p>
          <w:p w:rsidR="0041743D" w:rsidRPr="007C00BF" w:rsidRDefault="0041743D" w:rsidP="0041743D">
            <w:pPr>
              <w:pStyle w:val="ConsPlusNormal"/>
              <w:spacing w:line="276" w:lineRule="auto"/>
              <w:ind w:firstLine="0"/>
              <w:rPr>
                <w:rFonts w:ascii="Times New Roman" w:hAnsi="Times New Roman" w:cs="Times New Roman"/>
              </w:rPr>
            </w:pPr>
            <w:r w:rsidRPr="007C00BF">
              <w:rPr>
                <w:rFonts w:ascii="Times New Roman" w:hAnsi="Times New Roman" w:cs="Times New Roman"/>
              </w:rPr>
              <w:t>КОНТРОЛЬ ЗА ХОДОМ</w:t>
            </w:r>
          </w:p>
          <w:p w:rsidR="0041743D" w:rsidRPr="007C00BF" w:rsidRDefault="0041743D" w:rsidP="0041743D">
            <w:pPr>
              <w:pStyle w:val="ConsPlusNormal"/>
              <w:spacing w:line="276" w:lineRule="auto"/>
              <w:ind w:firstLine="0"/>
              <w:rPr>
                <w:rFonts w:ascii="Times New Roman" w:hAnsi="Times New Roman" w:cs="Times New Roman"/>
              </w:rPr>
            </w:pPr>
            <w:r w:rsidRPr="007C00BF">
              <w:rPr>
                <w:rFonts w:ascii="Times New Roman" w:hAnsi="Times New Roman" w:cs="Times New Roman"/>
              </w:rPr>
              <w:t xml:space="preserve">РЕАЛИЗАЦИИ </w:t>
            </w:r>
          </w:p>
          <w:p w:rsidR="0041743D" w:rsidRPr="007C00BF" w:rsidRDefault="0041743D" w:rsidP="0041743D">
            <w:pPr>
              <w:pStyle w:val="ConsPlusNormal"/>
              <w:spacing w:line="276" w:lineRule="auto"/>
              <w:ind w:firstLine="0"/>
              <w:rPr>
                <w:rFonts w:ascii="Times New Roman" w:hAnsi="Times New Roman" w:cs="Times New Roman"/>
              </w:rPr>
            </w:pPr>
            <w:r w:rsidRPr="007C00BF">
              <w:rPr>
                <w:rFonts w:ascii="Times New Roman" w:hAnsi="Times New Roman" w:cs="Times New Roman"/>
              </w:rPr>
              <w:t>ПРОГРАММЫ</w:t>
            </w:r>
          </w:p>
        </w:tc>
        <w:tc>
          <w:tcPr>
            <w:tcW w:w="5768" w:type="dxa"/>
          </w:tcPr>
          <w:p w:rsidR="0041743D" w:rsidRPr="007C00BF" w:rsidRDefault="0041743D" w:rsidP="0041743D">
            <w:pPr>
              <w:autoSpaceDE w:val="0"/>
              <w:autoSpaceDN w:val="0"/>
              <w:adjustRightInd w:val="0"/>
              <w:ind w:firstLine="539"/>
              <w:jc w:val="both"/>
              <w:rPr>
                <w:rFonts w:ascii="Times New Roman" w:hAnsi="Times New Roman" w:cs="Times New Roman"/>
                <w:iCs/>
                <w:sz w:val="20"/>
                <w:szCs w:val="20"/>
              </w:rPr>
            </w:pPr>
            <w:r w:rsidRPr="007C00BF">
              <w:rPr>
                <w:rFonts w:ascii="Times New Roman" w:hAnsi="Times New Roman" w:cs="Times New Roman"/>
                <w:iCs/>
                <w:sz w:val="20"/>
                <w:szCs w:val="20"/>
              </w:rPr>
              <w:t xml:space="preserve">- повышение уровня благоустроенности дворовых территорий многоквартирных домов и общественных территорий </w:t>
            </w:r>
            <w:r w:rsidRPr="007C00BF">
              <w:rPr>
                <w:rFonts w:ascii="Times New Roman" w:hAnsi="Times New Roman" w:cs="Times New Roman"/>
                <w:sz w:val="20"/>
                <w:szCs w:val="20"/>
              </w:rPr>
              <w:t>сельского поселения станция Клявлино</w:t>
            </w:r>
            <w:r w:rsidRPr="007C00BF">
              <w:rPr>
                <w:rFonts w:ascii="Times New Roman" w:hAnsi="Times New Roman" w:cs="Times New Roman"/>
                <w:iCs/>
                <w:sz w:val="20"/>
                <w:szCs w:val="20"/>
              </w:rPr>
              <w:t xml:space="preserve"> муниципального района Клявлинский Самарской области;</w:t>
            </w:r>
          </w:p>
          <w:p w:rsidR="0041743D" w:rsidRPr="007C00BF" w:rsidRDefault="0041743D" w:rsidP="0041743D">
            <w:pPr>
              <w:autoSpaceDE w:val="0"/>
              <w:autoSpaceDN w:val="0"/>
              <w:adjustRightInd w:val="0"/>
              <w:ind w:firstLine="539"/>
              <w:jc w:val="both"/>
              <w:rPr>
                <w:rFonts w:ascii="Times New Roman" w:hAnsi="Times New Roman" w:cs="Times New Roman"/>
                <w:iCs/>
                <w:sz w:val="20"/>
                <w:szCs w:val="20"/>
              </w:rPr>
            </w:pPr>
            <w:r w:rsidRPr="007C00BF">
              <w:rPr>
                <w:rFonts w:ascii="Times New Roman" w:hAnsi="Times New Roman" w:cs="Times New Roman"/>
                <w:iCs/>
                <w:sz w:val="20"/>
                <w:szCs w:val="20"/>
              </w:rPr>
              <w:t xml:space="preserve">- повышение уровня доступности дворовых территорий многоквартирных домов и общественных территорий </w:t>
            </w:r>
            <w:r w:rsidRPr="007C00BF">
              <w:rPr>
                <w:rFonts w:ascii="Times New Roman" w:hAnsi="Times New Roman" w:cs="Times New Roman"/>
                <w:sz w:val="20"/>
                <w:szCs w:val="20"/>
              </w:rPr>
              <w:t>сельского поселения станция Клявлино</w:t>
            </w:r>
            <w:r w:rsidRPr="007C00BF">
              <w:rPr>
                <w:rFonts w:ascii="Times New Roman" w:hAnsi="Times New Roman" w:cs="Times New Roman"/>
                <w:iCs/>
                <w:sz w:val="20"/>
                <w:szCs w:val="20"/>
              </w:rPr>
              <w:t xml:space="preserve"> муниципального района Клявлинский Самарской области для инвалидов и других маломобильных групп населения (людей, испытывающих затруднения при самостоятельном передвижении, получении услуг, необходимой информации);</w:t>
            </w:r>
          </w:p>
          <w:p w:rsidR="0041743D" w:rsidRPr="007C00BF" w:rsidRDefault="0041743D" w:rsidP="0041743D">
            <w:pPr>
              <w:autoSpaceDE w:val="0"/>
              <w:autoSpaceDN w:val="0"/>
              <w:adjustRightInd w:val="0"/>
              <w:ind w:firstLine="539"/>
              <w:jc w:val="both"/>
              <w:rPr>
                <w:rFonts w:ascii="Times New Roman" w:hAnsi="Times New Roman" w:cs="Times New Roman"/>
                <w:iCs/>
                <w:sz w:val="20"/>
                <w:szCs w:val="20"/>
              </w:rPr>
            </w:pPr>
            <w:r w:rsidRPr="007C00BF">
              <w:rPr>
                <w:rFonts w:ascii="Times New Roman" w:hAnsi="Times New Roman" w:cs="Times New Roman"/>
                <w:iCs/>
                <w:sz w:val="20"/>
                <w:szCs w:val="20"/>
              </w:rPr>
              <w:t>- повышение уровня вовлеченности заинтересованных граждан, организаций</w:t>
            </w:r>
            <w:r w:rsidRPr="007C00BF">
              <w:rPr>
                <w:rFonts w:ascii="Times New Roman" w:hAnsi="Times New Roman" w:cs="Times New Roman"/>
                <w:sz w:val="20"/>
                <w:szCs w:val="20"/>
              </w:rPr>
              <w:t xml:space="preserve"> сельского поселения станция Клявлино</w:t>
            </w:r>
            <w:r w:rsidRPr="007C00BF">
              <w:rPr>
                <w:rFonts w:ascii="Times New Roman" w:hAnsi="Times New Roman" w:cs="Times New Roman"/>
                <w:iCs/>
                <w:sz w:val="20"/>
                <w:szCs w:val="20"/>
              </w:rPr>
              <w:t xml:space="preserve"> муниципального района Клявлинский Самарской области в реализацию мероприятий по благоустройству территорий.</w:t>
            </w:r>
          </w:p>
          <w:p w:rsidR="0041743D" w:rsidRPr="007C00BF" w:rsidRDefault="0041743D" w:rsidP="0041743D">
            <w:pPr>
              <w:pStyle w:val="ConsPlusNormal"/>
              <w:spacing w:line="276" w:lineRule="auto"/>
              <w:ind w:firstLine="0"/>
              <w:jc w:val="both"/>
              <w:rPr>
                <w:rFonts w:ascii="Times New Roman" w:hAnsi="Times New Roman" w:cs="Times New Roman"/>
              </w:rPr>
            </w:pPr>
          </w:p>
          <w:p w:rsidR="0041743D" w:rsidRPr="007C00BF" w:rsidRDefault="0041743D" w:rsidP="0041743D">
            <w:pPr>
              <w:pStyle w:val="ConsPlusNormal"/>
              <w:spacing w:line="276" w:lineRule="auto"/>
              <w:ind w:firstLine="0"/>
              <w:jc w:val="both"/>
              <w:rPr>
                <w:rFonts w:ascii="Times New Roman" w:hAnsi="Times New Roman" w:cs="Times New Roman"/>
              </w:rPr>
            </w:pPr>
          </w:p>
          <w:p w:rsidR="0041743D" w:rsidRPr="007C00BF" w:rsidRDefault="0041743D" w:rsidP="0041743D">
            <w:pPr>
              <w:pStyle w:val="ConsPlusNormal"/>
              <w:spacing w:line="276" w:lineRule="auto"/>
              <w:ind w:firstLine="0"/>
              <w:jc w:val="both"/>
              <w:rPr>
                <w:rFonts w:ascii="Times New Roman" w:hAnsi="Times New Roman" w:cs="Times New Roman"/>
              </w:rPr>
            </w:pPr>
            <w:r w:rsidRPr="007C00BF">
              <w:rPr>
                <w:rFonts w:ascii="Times New Roman" w:hAnsi="Times New Roman" w:cs="Times New Roman"/>
              </w:rPr>
              <w:t>Реализацию Программы осуществляет Администрация сельского поселения станция Клявлино муниципального района Клявлинский Самарской области (ответственный исполнитель Программы).</w:t>
            </w:r>
          </w:p>
          <w:p w:rsidR="0041743D" w:rsidRPr="007C00BF" w:rsidRDefault="0041743D" w:rsidP="0041743D">
            <w:pPr>
              <w:pStyle w:val="ConsPlusNormal"/>
              <w:spacing w:line="276" w:lineRule="auto"/>
              <w:ind w:firstLine="0"/>
              <w:jc w:val="both"/>
              <w:rPr>
                <w:rFonts w:ascii="Times New Roman" w:hAnsi="Times New Roman" w:cs="Times New Roman"/>
                <w:color w:val="FF0000"/>
              </w:rPr>
            </w:pPr>
            <w:r w:rsidRPr="007C00BF">
              <w:rPr>
                <w:rFonts w:ascii="Times New Roman" w:hAnsi="Times New Roman" w:cs="Times New Roman"/>
              </w:rPr>
              <w:t>Контроль за ходом реализации Программы осуществляет Администрация сельского поселения станция Клявлино муниципального района Клявлинский Самарской области, являющаяся координатором (заказчиком) Программы</w:t>
            </w:r>
            <w:r w:rsidRPr="007C00BF">
              <w:rPr>
                <w:rFonts w:ascii="Times New Roman" w:hAnsi="Times New Roman" w:cs="Times New Roman"/>
                <w:color w:val="FF0000"/>
              </w:rPr>
              <w:t xml:space="preserve">. </w:t>
            </w:r>
          </w:p>
        </w:tc>
      </w:tr>
      <w:tr w:rsidR="0041743D" w:rsidRPr="007C00BF" w:rsidTr="0041743D">
        <w:trPr>
          <w:trHeight w:val="138"/>
        </w:trPr>
        <w:tc>
          <w:tcPr>
            <w:tcW w:w="3496" w:type="dxa"/>
          </w:tcPr>
          <w:p w:rsidR="0041743D" w:rsidRPr="007C00BF" w:rsidRDefault="0041743D" w:rsidP="0041743D">
            <w:pPr>
              <w:pStyle w:val="ConsPlusNormal"/>
              <w:spacing w:line="276" w:lineRule="auto"/>
              <w:rPr>
                <w:rFonts w:ascii="Times New Roman" w:hAnsi="Times New Roman" w:cs="Times New Roman"/>
              </w:rPr>
            </w:pPr>
          </w:p>
        </w:tc>
        <w:tc>
          <w:tcPr>
            <w:tcW w:w="5768" w:type="dxa"/>
          </w:tcPr>
          <w:p w:rsidR="0041743D" w:rsidRPr="007C00BF" w:rsidRDefault="0041743D" w:rsidP="0041743D">
            <w:pPr>
              <w:pStyle w:val="ConsPlusNormal"/>
              <w:spacing w:line="276" w:lineRule="auto"/>
              <w:jc w:val="both"/>
              <w:rPr>
                <w:rFonts w:ascii="Times New Roman" w:hAnsi="Times New Roman" w:cs="Times New Roman"/>
              </w:rPr>
            </w:pPr>
          </w:p>
        </w:tc>
      </w:tr>
    </w:tbl>
    <w:p w:rsidR="0041743D" w:rsidRPr="007C00BF" w:rsidRDefault="0041743D" w:rsidP="0041743D">
      <w:pPr>
        <w:pStyle w:val="ConsPlusTitle"/>
        <w:numPr>
          <w:ilvl w:val="0"/>
          <w:numId w:val="49"/>
        </w:numPr>
        <w:adjustRightInd w:val="0"/>
        <w:jc w:val="center"/>
        <w:outlineLvl w:val="1"/>
        <w:rPr>
          <w:rFonts w:ascii="Times New Roman" w:hAnsi="Times New Roman" w:cs="Times New Roman"/>
          <w:b w:val="0"/>
          <w:sz w:val="20"/>
        </w:rPr>
      </w:pPr>
      <w:r w:rsidRPr="007C00BF">
        <w:rPr>
          <w:rFonts w:ascii="Times New Roman" w:hAnsi="Times New Roman" w:cs="Times New Roman"/>
          <w:b w:val="0"/>
          <w:sz w:val="20"/>
        </w:rPr>
        <w:t>Общая характеристика текущего состояния, основные</w:t>
      </w:r>
    </w:p>
    <w:p w:rsidR="0041743D" w:rsidRPr="007C00BF" w:rsidRDefault="0041743D" w:rsidP="0041743D">
      <w:pPr>
        <w:pStyle w:val="ConsPlusTitle"/>
        <w:jc w:val="center"/>
        <w:rPr>
          <w:rFonts w:ascii="Times New Roman" w:hAnsi="Times New Roman" w:cs="Times New Roman"/>
          <w:b w:val="0"/>
          <w:sz w:val="20"/>
        </w:rPr>
      </w:pPr>
      <w:r w:rsidRPr="007C00BF">
        <w:rPr>
          <w:rFonts w:ascii="Times New Roman" w:hAnsi="Times New Roman" w:cs="Times New Roman"/>
          <w:b w:val="0"/>
          <w:sz w:val="20"/>
        </w:rPr>
        <w:t>проблемы в сфере реализации муниципальной программы,</w:t>
      </w:r>
    </w:p>
    <w:p w:rsidR="0041743D" w:rsidRPr="007C00BF" w:rsidRDefault="0041743D" w:rsidP="0041743D">
      <w:pPr>
        <w:pStyle w:val="ConsPlusTitle"/>
        <w:jc w:val="center"/>
        <w:rPr>
          <w:rFonts w:ascii="Times New Roman" w:hAnsi="Times New Roman" w:cs="Times New Roman"/>
          <w:b w:val="0"/>
          <w:sz w:val="20"/>
        </w:rPr>
      </w:pPr>
      <w:r w:rsidRPr="007C00BF">
        <w:rPr>
          <w:rFonts w:ascii="Times New Roman" w:hAnsi="Times New Roman" w:cs="Times New Roman"/>
          <w:b w:val="0"/>
          <w:sz w:val="20"/>
        </w:rPr>
        <w:t>анализ рисков реализации муниципальной программы</w:t>
      </w:r>
    </w:p>
    <w:p w:rsidR="0041743D" w:rsidRPr="007C00BF" w:rsidRDefault="0041743D" w:rsidP="0041743D">
      <w:pPr>
        <w:pStyle w:val="14"/>
        <w:shd w:val="clear" w:color="auto" w:fill="auto"/>
        <w:spacing w:after="0" w:line="276" w:lineRule="auto"/>
        <w:jc w:val="center"/>
        <w:rPr>
          <w:sz w:val="20"/>
          <w:szCs w:val="20"/>
        </w:rPr>
      </w:pPr>
    </w:p>
    <w:p w:rsidR="0041743D" w:rsidRPr="007C00BF" w:rsidRDefault="0041743D" w:rsidP="0041743D">
      <w:pPr>
        <w:pStyle w:val="14"/>
        <w:shd w:val="clear" w:color="auto" w:fill="auto"/>
        <w:spacing w:after="0" w:line="276" w:lineRule="auto"/>
        <w:ind w:firstLine="851"/>
        <w:rPr>
          <w:sz w:val="20"/>
          <w:szCs w:val="20"/>
        </w:rPr>
      </w:pPr>
      <w:r w:rsidRPr="007C00BF">
        <w:rPr>
          <w:sz w:val="20"/>
          <w:szCs w:val="20"/>
        </w:rPr>
        <w:t>Одним из приоритетных направлений развития сельского поселения станция Клявлино муниципального района Клявлинский Самарской области (далее – сельское поселение) является повышение уровня благоустройства, создание безопасных и комфортных условий для проживания жителей сельского поселения.</w:t>
      </w:r>
    </w:p>
    <w:p w:rsidR="0041743D" w:rsidRPr="007C00BF" w:rsidRDefault="0041743D" w:rsidP="0041743D">
      <w:pPr>
        <w:pStyle w:val="14"/>
        <w:shd w:val="clear" w:color="auto" w:fill="auto"/>
        <w:spacing w:after="0" w:line="276" w:lineRule="auto"/>
        <w:ind w:firstLine="851"/>
        <w:rPr>
          <w:sz w:val="20"/>
          <w:szCs w:val="20"/>
        </w:rPr>
      </w:pPr>
    </w:p>
    <w:p w:rsidR="0041743D" w:rsidRPr="007C00BF" w:rsidRDefault="0041743D" w:rsidP="0041743D">
      <w:pPr>
        <w:pStyle w:val="14"/>
        <w:shd w:val="clear" w:color="auto" w:fill="auto"/>
        <w:spacing w:after="0" w:line="276" w:lineRule="auto"/>
        <w:ind w:firstLine="851"/>
        <w:rPr>
          <w:sz w:val="20"/>
          <w:szCs w:val="20"/>
        </w:rPr>
      </w:pPr>
      <w:r w:rsidRPr="007C00BF">
        <w:rPr>
          <w:sz w:val="20"/>
          <w:szCs w:val="20"/>
        </w:rPr>
        <w:t>Статус современного сельского поселения во многом определяет уровень внешнего благоустройства и развитая инженерная инфраструктура.</w:t>
      </w:r>
    </w:p>
    <w:p w:rsidR="0041743D" w:rsidRPr="007C00BF" w:rsidRDefault="0041743D" w:rsidP="0041743D">
      <w:pPr>
        <w:ind w:firstLine="851"/>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br/>
        <w:t xml:space="preserve">             В последнее время сельским поселением станция Клявлино муниципального района Клявлинский Самарской области уделяется большое внимание благоустройству территорий, в том числе реконструкции тротуаров, приведению в надлежащий вид созданных ранее парков, зеленых зон, а также освещению улиц.</w:t>
      </w:r>
    </w:p>
    <w:p w:rsidR="0041743D" w:rsidRPr="007C00BF" w:rsidRDefault="0041743D" w:rsidP="0041743D">
      <w:pPr>
        <w:ind w:firstLine="851"/>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lastRenderedPageBreak/>
        <w:t xml:space="preserve">В решении вопросов благоустройства дворовых территорий многоквартирных домов сельского поселения станция Клявлино муниципального района Клявлинский Самарской области необходимо также участие коммерческих организаций. </w:t>
      </w:r>
    </w:p>
    <w:p w:rsidR="0041743D" w:rsidRPr="007C00BF" w:rsidRDefault="0041743D" w:rsidP="0041743D">
      <w:pPr>
        <w:jc w:val="both"/>
        <w:outlineLvl w:val="0"/>
        <w:rPr>
          <w:rFonts w:ascii="Times New Roman" w:eastAsia="Times New Roman" w:hAnsi="Times New Roman" w:cs="Times New Roman"/>
          <w:spacing w:val="2"/>
          <w:sz w:val="20"/>
          <w:szCs w:val="20"/>
        </w:rPr>
      </w:pPr>
    </w:p>
    <w:p w:rsidR="0041743D" w:rsidRPr="007C00BF" w:rsidRDefault="0041743D" w:rsidP="0041743D">
      <w:pPr>
        <w:ind w:firstLine="851"/>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Несмотря на предпринимаемые сельским поселением меры, на сегодняшний день сфера благоустройства характеризуется широким спектром проблем:</w:t>
      </w:r>
    </w:p>
    <w:p w:rsidR="0041743D" w:rsidRPr="007C00BF" w:rsidRDefault="0041743D" w:rsidP="0041743D">
      <w:pPr>
        <w:ind w:firstLine="851"/>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 высокая степень износа асфальтового покрытия внутриквартальных проездов, дворовых проездов и тротуаров;</w:t>
      </w:r>
    </w:p>
    <w:p w:rsidR="0041743D" w:rsidRPr="007C00BF" w:rsidRDefault="0041743D" w:rsidP="0041743D">
      <w:pPr>
        <w:ind w:firstLine="851"/>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 отсутствие достаточного количества парковочных мест на дворовых территориях, беспорядочная парковка автомобилей в зонах зеленых насаждений, на детских и спортивных площадках;</w:t>
      </w:r>
    </w:p>
    <w:p w:rsidR="0041743D" w:rsidRPr="007C00BF" w:rsidRDefault="0041743D" w:rsidP="0041743D">
      <w:pPr>
        <w:ind w:firstLine="851"/>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 несоответствие уровня освещения дворовых и общественных территорий требованиям национальных стандартов;</w:t>
      </w:r>
    </w:p>
    <w:p w:rsidR="0041743D" w:rsidRPr="007C00BF" w:rsidRDefault="0041743D" w:rsidP="0041743D">
      <w:pPr>
        <w:ind w:firstLine="851"/>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 неудовлетворительное состояние большого количества зеленых насаждений дворовых территорий многоквартирных домов и общественных территорий, разрушение травяного покрытия газонов;</w:t>
      </w:r>
    </w:p>
    <w:p w:rsidR="0041743D" w:rsidRPr="007C00BF" w:rsidRDefault="0041743D" w:rsidP="0041743D">
      <w:pPr>
        <w:ind w:firstLine="851"/>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 недостаточный уровень озеленения в районах многоэтажной застройки;</w:t>
      </w:r>
    </w:p>
    <w:p w:rsidR="0041743D" w:rsidRPr="007C00BF" w:rsidRDefault="0041743D" w:rsidP="0041743D">
      <w:pPr>
        <w:ind w:firstLine="851"/>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 недостаточное обеспечение возможности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w:t>
      </w:r>
    </w:p>
    <w:p w:rsidR="0041743D" w:rsidRPr="007C00BF" w:rsidRDefault="0041743D" w:rsidP="0041743D">
      <w:pPr>
        <w:ind w:firstLine="851"/>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 недостаточная обеспеченность дворовых территорий многоквартирных домов элементами благоустройства (урны, скамейки, детские и спортивные площадки, контейнерные площадки для сбора твердых коммунальных отходов);</w:t>
      </w:r>
    </w:p>
    <w:p w:rsidR="0041743D" w:rsidRPr="007C00BF" w:rsidRDefault="0041743D" w:rsidP="0041743D">
      <w:pPr>
        <w:ind w:firstLine="851"/>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 отсутствие единого подхода к визуальному оформлению населенных пунктов (реклама, вывески, дорожные знаки).</w:t>
      </w:r>
    </w:p>
    <w:p w:rsidR="0041743D" w:rsidRPr="007C00BF" w:rsidRDefault="0041743D" w:rsidP="0041743D">
      <w:pPr>
        <w:ind w:firstLine="851"/>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В настоящее время многие общественные территории в сельском поселении (парки, скверы, пешеходные зоны, площадки и другие места массового посещения) характеризуются большой степенью износа, отсутствием инженерных коммуникаций, недостаточным освещением, слабо развитой инфраструктурой для обеспечения комфортного отдыха жителей (отсутствуют прогулочные дорожки, трассы для велосипедов, роликов и т.д.).</w:t>
      </w:r>
    </w:p>
    <w:p w:rsidR="0041743D" w:rsidRPr="007C00BF" w:rsidRDefault="0041743D" w:rsidP="0041743D">
      <w:pPr>
        <w:ind w:firstLine="851"/>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Необходимо отметить, что благоустройство территорий в сельском поселении осуществлялось по отдельным видам работ без взаимной увязки элементов благоустройства, что не позволяло в полной мере добиться каких-либо значимых результатов в создании наиболее благоприятных и комфортных условий жизнедеятельности населения.</w:t>
      </w:r>
    </w:p>
    <w:p w:rsidR="0041743D" w:rsidRPr="007C00BF" w:rsidRDefault="0041743D" w:rsidP="0041743D">
      <w:pPr>
        <w:ind w:firstLine="851"/>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 xml:space="preserve">Таким образом, текущее состояние большинства дворовых территорий многоквартирных домов и общественных территорий в </w:t>
      </w:r>
      <w:r w:rsidRPr="007C00BF">
        <w:rPr>
          <w:rFonts w:ascii="Times New Roman" w:hAnsi="Times New Roman" w:cs="Times New Roman"/>
          <w:sz w:val="20"/>
          <w:szCs w:val="20"/>
        </w:rPr>
        <w:t>сельском поселении</w:t>
      </w:r>
      <w:r w:rsidRPr="007C00BF">
        <w:rPr>
          <w:rFonts w:ascii="Times New Roman" w:eastAsia="Times New Roman" w:hAnsi="Times New Roman" w:cs="Times New Roman"/>
          <w:spacing w:val="2"/>
          <w:sz w:val="20"/>
          <w:szCs w:val="20"/>
        </w:rPr>
        <w:t xml:space="preserve"> не соответствует современным требованиям </w:t>
      </w:r>
      <w:hyperlink r:id="rId14" w:history="1">
        <w:r w:rsidRPr="007C00BF">
          <w:rPr>
            <w:rStyle w:val="af8"/>
            <w:rFonts w:ascii="Times New Roman" w:eastAsia="Times New Roman" w:hAnsi="Times New Roman" w:cs="Times New Roman"/>
            <w:spacing w:val="2"/>
            <w:sz w:val="20"/>
            <w:szCs w:val="20"/>
          </w:rPr>
          <w:t>Градостроительного кодекса Российской Федерации</w:t>
        </w:r>
      </w:hyperlink>
      <w:r w:rsidRPr="007C00BF">
        <w:rPr>
          <w:rFonts w:ascii="Times New Roman" w:eastAsia="Times New Roman" w:hAnsi="Times New Roman" w:cs="Times New Roman"/>
          <w:spacing w:val="2"/>
          <w:sz w:val="20"/>
          <w:szCs w:val="20"/>
        </w:rPr>
        <w:t> и </w:t>
      </w:r>
      <w:hyperlink r:id="rId15" w:history="1">
        <w:r w:rsidRPr="007C00BF">
          <w:rPr>
            <w:rStyle w:val="af8"/>
            <w:rFonts w:ascii="Times New Roman" w:eastAsia="Times New Roman" w:hAnsi="Times New Roman" w:cs="Times New Roman"/>
            <w:spacing w:val="2"/>
            <w:sz w:val="20"/>
            <w:szCs w:val="20"/>
          </w:rPr>
          <w:t>Жилищного кодекса Российской Федерации</w:t>
        </w:r>
      </w:hyperlink>
      <w:r w:rsidRPr="007C00BF">
        <w:rPr>
          <w:rFonts w:ascii="Times New Roman" w:eastAsia="Times New Roman" w:hAnsi="Times New Roman" w:cs="Times New Roman"/>
          <w:spacing w:val="2"/>
          <w:sz w:val="20"/>
          <w:szCs w:val="20"/>
        </w:rPr>
        <w:t>.</w:t>
      </w:r>
    </w:p>
    <w:p w:rsidR="0041743D" w:rsidRPr="007C00BF" w:rsidRDefault="0041743D" w:rsidP="0041743D">
      <w:pPr>
        <w:ind w:firstLine="851"/>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 xml:space="preserve">Ежегодно возрастает нагрузка на жилищно-коммунальную инфраструктуру на территории </w:t>
      </w:r>
      <w:r w:rsidRPr="007C00BF">
        <w:rPr>
          <w:rFonts w:ascii="Times New Roman" w:hAnsi="Times New Roman" w:cs="Times New Roman"/>
          <w:sz w:val="20"/>
          <w:szCs w:val="20"/>
        </w:rPr>
        <w:t>сельского поселения</w:t>
      </w:r>
      <w:r w:rsidRPr="007C00BF">
        <w:rPr>
          <w:rFonts w:ascii="Times New Roman" w:eastAsia="Times New Roman" w:hAnsi="Times New Roman" w:cs="Times New Roman"/>
          <w:spacing w:val="2"/>
          <w:sz w:val="20"/>
          <w:szCs w:val="20"/>
        </w:rPr>
        <w:t>, одновременно растут требования потребителей к качеству условий жизнедеятельности. Для продолжения реформирования и эффективного преобразования жилищно-коммунальной сферы необходимо обеспечить дальнейшее развитие сферы благоустройства территорий и приведение их в соответствие с требованиями и запросами современного общества.</w:t>
      </w:r>
    </w:p>
    <w:p w:rsidR="0041743D" w:rsidRPr="007C00BF" w:rsidRDefault="0041743D" w:rsidP="0041743D">
      <w:pPr>
        <w:ind w:firstLine="851"/>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 xml:space="preserve">Следовательно, к благоустройству дворовых и общественных территорий необходим комплексный и последовательный подход, рассчитанный на долгосрочный период, который предполагает </w:t>
      </w:r>
      <w:r w:rsidRPr="007C00BF">
        <w:rPr>
          <w:rFonts w:ascii="Times New Roman" w:eastAsia="Times New Roman" w:hAnsi="Times New Roman" w:cs="Times New Roman"/>
          <w:spacing w:val="2"/>
          <w:sz w:val="20"/>
          <w:szCs w:val="20"/>
        </w:rPr>
        <w:lastRenderedPageBreak/>
        <w:t xml:space="preserve">использование программно-целевых методов, обеспечивающих синхронизацию мероприятий по повышению уровня комфорта городской среды на территории </w:t>
      </w:r>
      <w:r w:rsidRPr="007C00BF">
        <w:rPr>
          <w:rFonts w:ascii="Times New Roman" w:hAnsi="Times New Roman" w:cs="Times New Roman"/>
          <w:sz w:val="20"/>
          <w:szCs w:val="20"/>
        </w:rPr>
        <w:t>сельского поселения</w:t>
      </w:r>
      <w:r w:rsidRPr="007C00BF">
        <w:rPr>
          <w:rFonts w:ascii="Times New Roman" w:eastAsia="Times New Roman" w:hAnsi="Times New Roman" w:cs="Times New Roman"/>
          <w:spacing w:val="2"/>
          <w:sz w:val="20"/>
          <w:szCs w:val="20"/>
        </w:rPr>
        <w:t>.</w:t>
      </w:r>
    </w:p>
    <w:p w:rsidR="0041743D" w:rsidRPr="007C00BF" w:rsidRDefault="0041743D" w:rsidP="0041743D">
      <w:pPr>
        <w:ind w:firstLine="851"/>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 xml:space="preserve">Одним из главных условий создания наиболее благоприятных и комфортных условий жизнедеятельности населения является вовлечение широких масс населения, представителей организаций и профессионального сообщества архитекторов, дизайнеров, специалистов по благоустройству и озеленению, творческой среды в проведение общественных обсуждений и реализацию мероприятий по благоустройству территорий </w:t>
      </w:r>
      <w:r w:rsidRPr="007C00BF">
        <w:rPr>
          <w:rFonts w:ascii="Times New Roman" w:hAnsi="Times New Roman" w:cs="Times New Roman"/>
          <w:sz w:val="20"/>
          <w:szCs w:val="20"/>
        </w:rPr>
        <w:t>сельского поселения</w:t>
      </w:r>
      <w:r w:rsidRPr="007C00BF">
        <w:rPr>
          <w:rFonts w:ascii="Times New Roman" w:eastAsia="Times New Roman" w:hAnsi="Times New Roman" w:cs="Times New Roman"/>
          <w:spacing w:val="2"/>
          <w:sz w:val="20"/>
          <w:szCs w:val="20"/>
        </w:rPr>
        <w:t>.</w:t>
      </w:r>
    </w:p>
    <w:p w:rsidR="0041743D" w:rsidRPr="007C00BF" w:rsidRDefault="0041743D" w:rsidP="0041743D">
      <w:pPr>
        <w:ind w:firstLine="851"/>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 xml:space="preserve">С учетом значительного масштаба предстоящих работ на территории </w:t>
      </w:r>
      <w:r w:rsidRPr="007C00BF">
        <w:rPr>
          <w:rFonts w:ascii="Times New Roman" w:hAnsi="Times New Roman" w:cs="Times New Roman"/>
          <w:sz w:val="20"/>
          <w:szCs w:val="20"/>
        </w:rPr>
        <w:t>сельского поселения</w:t>
      </w:r>
      <w:r w:rsidRPr="007C00BF">
        <w:rPr>
          <w:rFonts w:ascii="Times New Roman" w:eastAsia="Times New Roman" w:hAnsi="Times New Roman" w:cs="Times New Roman"/>
          <w:spacing w:val="2"/>
          <w:sz w:val="20"/>
          <w:szCs w:val="20"/>
        </w:rPr>
        <w:t xml:space="preserve"> к участию в мероприятиях по благоустройству дворовых и общественных территорий </w:t>
      </w:r>
      <w:r w:rsidRPr="007C00BF">
        <w:rPr>
          <w:rFonts w:ascii="Times New Roman" w:hAnsi="Times New Roman" w:cs="Times New Roman"/>
          <w:sz w:val="20"/>
          <w:szCs w:val="20"/>
        </w:rPr>
        <w:t>сельского поселения</w:t>
      </w:r>
      <w:r w:rsidRPr="007C00BF">
        <w:rPr>
          <w:rFonts w:ascii="Times New Roman" w:eastAsia="Times New Roman" w:hAnsi="Times New Roman" w:cs="Times New Roman"/>
          <w:spacing w:val="2"/>
          <w:sz w:val="20"/>
          <w:szCs w:val="20"/>
        </w:rPr>
        <w:t xml:space="preserve"> планируется привлекать добровольцев, волонтеров, граждан и иных лиц на безвозмездной основе, в том числе по выполнению отдельных видов работ по озеленению, уборке случайного мусора, покраске бордюров, фасадов зданий и т.д.</w:t>
      </w:r>
    </w:p>
    <w:p w:rsidR="0041743D" w:rsidRPr="007C00BF" w:rsidRDefault="0041743D" w:rsidP="0041743D">
      <w:pPr>
        <w:ind w:firstLine="851"/>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 xml:space="preserve">Благоустройство территорий </w:t>
      </w:r>
      <w:r w:rsidRPr="007C00BF">
        <w:rPr>
          <w:rFonts w:ascii="Times New Roman" w:hAnsi="Times New Roman" w:cs="Times New Roman"/>
          <w:sz w:val="20"/>
          <w:szCs w:val="20"/>
        </w:rPr>
        <w:t xml:space="preserve">сельского поселения станция Клявлино муниципального района Клявлинский Самарской области </w:t>
      </w:r>
      <w:r w:rsidRPr="007C00BF">
        <w:rPr>
          <w:rFonts w:ascii="Times New Roman" w:eastAsia="Times New Roman" w:hAnsi="Times New Roman" w:cs="Times New Roman"/>
          <w:spacing w:val="2"/>
          <w:sz w:val="20"/>
          <w:szCs w:val="20"/>
        </w:rPr>
        <w:t>является важнейшей сферой деятельности сельского поселения.</w:t>
      </w:r>
    </w:p>
    <w:p w:rsidR="0041743D" w:rsidRPr="007C00BF" w:rsidRDefault="0041743D" w:rsidP="0041743D">
      <w:pPr>
        <w:ind w:firstLine="851"/>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 xml:space="preserve">Создание комфортных условий проживания населения на территории </w:t>
      </w:r>
      <w:r w:rsidRPr="007C00BF">
        <w:rPr>
          <w:rFonts w:ascii="Times New Roman" w:hAnsi="Times New Roman" w:cs="Times New Roman"/>
          <w:sz w:val="20"/>
          <w:szCs w:val="20"/>
        </w:rPr>
        <w:t>сельского поселения</w:t>
      </w:r>
      <w:r w:rsidRPr="007C00BF">
        <w:rPr>
          <w:rFonts w:ascii="Times New Roman" w:eastAsia="Times New Roman" w:hAnsi="Times New Roman" w:cs="Times New Roman"/>
          <w:spacing w:val="2"/>
          <w:sz w:val="20"/>
          <w:szCs w:val="20"/>
        </w:rPr>
        <w:t xml:space="preserve"> путем повышения уровня благоустройства территорий </w:t>
      </w:r>
      <w:r w:rsidRPr="007C00BF">
        <w:rPr>
          <w:rFonts w:ascii="Times New Roman" w:hAnsi="Times New Roman" w:cs="Times New Roman"/>
          <w:sz w:val="20"/>
          <w:szCs w:val="20"/>
        </w:rPr>
        <w:t xml:space="preserve">сельского поселения </w:t>
      </w:r>
      <w:r w:rsidRPr="007C00BF">
        <w:rPr>
          <w:rFonts w:ascii="Times New Roman" w:eastAsia="Times New Roman" w:hAnsi="Times New Roman" w:cs="Times New Roman"/>
          <w:spacing w:val="2"/>
          <w:sz w:val="20"/>
          <w:szCs w:val="20"/>
        </w:rPr>
        <w:t>способствует концентрации в районе человеческого капитала, обеспечению устойчивого социально-экономического развития района, повышению туристической привлекательности, привлечению дополнительных инвестиций.</w:t>
      </w:r>
    </w:p>
    <w:p w:rsidR="0041743D" w:rsidRPr="007C00BF" w:rsidRDefault="0041743D" w:rsidP="0041743D">
      <w:pPr>
        <w:ind w:firstLine="851"/>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При реализации мероприятий по повышению уровня благоустройства территорий населенных пунктов района необходимо учитывать следующие риски:</w:t>
      </w:r>
    </w:p>
    <w:p w:rsidR="0041743D" w:rsidRPr="007C00BF" w:rsidRDefault="0041743D" w:rsidP="0041743D">
      <w:pPr>
        <w:ind w:firstLine="851"/>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 xml:space="preserve">- бюджетные риски, связанные с дефицитом бюджета и невыполнением обязательств </w:t>
      </w:r>
      <w:r w:rsidRPr="007C00BF">
        <w:rPr>
          <w:rFonts w:ascii="Times New Roman" w:hAnsi="Times New Roman" w:cs="Times New Roman"/>
          <w:sz w:val="20"/>
          <w:szCs w:val="20"/>
        </w:rPr>
        <w:t>сельского поселения</w:t>
      </w:r>
      <w:r w:rsidRPr="007C00BF">
        <w:rPr>
          <w:rFonts w:ascii="Times New Roman" w:eastAsia="Times New Roman" w:hAnsi="Times New Roman" w:cs="Times New Roman"/>
          <w:spacing w:val="2"/>
          <w:sz w:val="20"/>
          <w:szCs w:val="20"/>
        </w:rPr>
        <w:t xml:space="preserve"> по софинансированию мероприятий муниципальной программы, реализация в неполном объеме мероприятий по благоустройству;</w:t>
      </w:r>
    </w:p>
    <w:p w:rsidR="0041743D" w:rsidRPr="007C00BF" w:rsidRDefault="0041743D" w:rsidP="0041743D">
      <w:pPr>
        <w:ind w:firstLine="851"/>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 социальные риски, связанные с низким уровнем социальной активности населения в сфере благоустройства дворовых территорий многоквартирных домов, в том числе:</w:t>
      </w:r>
    </w:p>
    <w:p w:rsidR="0041743D" w:rsidRPr="007C00BF" w:rsidRDefault="0041743D" w:rsidP="0041743D">
      <w:pPr>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созданная в ходе реализации проектов по благоустройству инфраструктура не будет востребована гражданами;</w:t>
      </w:r>
    </w:p>
    <w:p w:rsidR="0041743D" w:rsidRPr="007C00BF" w:rsidRDefault="0041743D" w:rsidP="0041743D">
      <w:pPr>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отрицательная оценка гражданами реализованных проектов по благоустройству территорий;</w:t>
      </w:r>
    </w:p>
    <w:p w:rsidR="0041743D" w:rsidRPr="007C00BF" w:rsidRDefault="0041743D" w:rsidP="0041743D">
      <w:pPr>
        <w:ind w:firstLine="851"/>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 управленческие риски, связанные с неэффективным контролем за реализацией муниципальной программы, низкой эффективностью межведомственного взаимодействия, в том числе:</w:t>
      </w:r>
    </w:p>
    <w:p w:rsidR="0041743D" w:rsidRPr="007C00BF" w:rsidRDefault="0041743D" w:rsidP="0041743D">
      <w:pPr>
        <w:ind w:firstLine="567"/>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отсутствие информации, необходимой для проведения оценки благоустройства дворовых территорий многоквартирных домов и общественных территорий сельского поселения;</w:t>
      </w:r>
    </w:p>
    <w:p w:rsidR="0041743D" w:rsidRPr="007C00BF" w:rsidRDefault="0041743D" w:rsidP="0041743D">
      <w:pPr>
        <w:ind w:firstLine="567"/>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br/>
        <w:t xml:space="preserve">           Для предупреждения указанных рисков планируется реализация следующих мероприятий:</w:t>
      </w:r>
    </w:p>
    <w:p w:rsidR="0041743D" w:rsidRPr="007C00BF" w:rsidRDefault="0041743D" w:rsidP="0041743D">
      <w:pPr>
        <w:ind w:firstLine="567"/>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активная работа сельского поселения по вовлечению граждан и организаций в реализацию проектов по благоустройству дворовых территорий многоквартирных домов и общественных территорий;</w:t>
      </w:r>
    </w:p>
    <w:p w:rsidR="0041743D" w:rsidRPr="007C00BF" w:rsidRDefault="0041743D" w:rsidP="0041743D">
      <w:pPr>
        <w:ind w:firstLine="567"/>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проведение информационно-разъяснительной работы в средствах массовой информации в целях стимулирования активности жителей, организаций сельского поселения в инициировании проектов по благоустройству;</w:t>
      </w:r>
    </w:p>
    <w:p w:rsidR="0041743D" w:rsidRPr="007C00BF" w:rsidRDefault="0041743D" w:rsidP="0041743D">
      <w:pPr>
        <w:ind w:firstLine="567"/>
        <w:jc w:val="both"/>
        <w:outlineLvl w:val="0"/>
        <w:rPr>
          <w:rFonts w:ascii="Times New Roman" w:eastAsia="Times New Roman" w:hAnsi="Times New Roman" w:cs="Times New Roman"/>
          <w:spacing w:val="2"/>
          <w:sz w:val="20"/>
          <w:szCs w:val="20"/>
        </w:rPr>
      </w:pPr>
      <w:r w:rsidRPr="007C00BF">
        <w:rPr>
          <w:rFonts w:ascii="Times New Roman" w:eastAsia="Times New Roman" w:hAnsi="Times New Roman" w:cs="Times New Roman"/>
          <w:spacing w:val="2"/>
          <w:sz w:val="20"/>
          <w:szCs w:val="20"/>
        </w:rPr>
        <w:t>реализация на территории сельского поселения требований об обязательном закреплении за собственниками, законными владельцами (пользователями) жилых и нежилых помещений, зданий и сооружений обязанности по содержанию прилегающей территории.</w:t>
      </w:r>
    </w:p>
    <w:p w:rsidR="0041743D" w:rsidRPr="007C00BF" w:rsidRDefault="0041743D" w:rsidP="0041743D">
      <w:pPr>
        <w:pStyle w:val="14"/>
        <w:shd w:val="clear" w:color="auto" w:fill="auto"/>
        <w:spacing w:after="0" w:line="276" w:lineRule="auto"/>
        <w:ind w:firstLine="264"/>
        <w:rPr>
          <w:sz w:val="20"/>
          <w:szCs w:val="20"/>
        </w:rPr>
      </w:pPr>
    </w:p>
    <w:p w:rsidR="0041743D" w:rsidRPr="007C00BF" w:rsidRDefault="0041743D" w:rsidP="0041743D">
      <w:pPr>
        <w:pStyle w:val="ConsPlusNormal"/>
        <w:spacing w:line="276" w:lineRule="auto"/>
        <w:jc w:val="center"/>
        <w:outlineLvl w:val="1"/>
        <w:rPr>
          <w:rFonts w:ascii="Times New Roman" w:hAnsi="Times New Roman" w:cs="Times New Roman"/>
        </w:rPr>
      </w:pPr>
      <w:r w:rsidRPr="007C00BF">
        <w:rPr>
          <w:rFonts w:ascii="Times New Roman" w:hAnsi="Times New Roman" w:cs="Times New Roman"/>
        </w:rPr>
        <w:t>2. Долгосрочные приоритеты муниципальной политики в сфере реализации Программы, цели и задачи, этапы и сроки реализации Программы, конечные результаты ее реализации, характеризующие целевое состояние (изменение состояния) в сфере реализации Программы. Сроки и этапы реализации Программы.</w:t>
      </w:r>
    </w:p>
    <w:p w:rsidR="0041743D" w:rsidRPr="007C00BF" w:rsidRDefault="0041743D" w:rsidP="0041743D">
      <w:pPr>
        <w:pStyle w:val="ConsPlusNormal"/>
        <w:spacing w:line="276" w:lineRule="auto"/>
        <w:jc w:val="both"/>
        <w:rPr>
          <w:rFonts w:ascii="Times New Roman" w:hAnsi="Times New Roman" w:cs="Times New Roman"/>
        </w:rPr>
      </w:pPr>
    </w:p>
    <w:p w:rsidR="0041743D" w:rsidRPr="007C00BF" w:rsidRDefault="0041743D" w:rsidP="0041743D">
      <w:pPr>
        <w:autoSpaceDE w:val="0"/>
        <w:autoSpaceDN w:val="0"/>
        <w:adjustRightInd w:val="0"/>
        <w:ind w:firstLine="540"/>
        <w:jc w:val="both"/>
        <w:rPr>
          <w:rFonts w:ascii="Times New Roman" w:hAnsi="Times New Roman" w:cs="Times New Roman"/>
          <w:iCs/>
          <w:sz w:val="20"/>
          <w:szCs w:val="20"/>
        </w:rPr>
      </w:pPr>
      <w:r w:rsidRPr="007C00BF">
        <w:rPr>
          <w:rFonts w:ascii="Times New Roman" w:hAnsi="Times New Roman" w:cs="Times New Roman"/>
          <w:iCs/>
          <w:sz w:val="20"/>
          <w:szCs w:val="20"/>
        </w:rPr>
        <w:t xml:space="preserve">Повышение уровня благоустройства территорий сельского поселения, создание комфортных условий для проживания граждан являются важнейшим направлением социально-экономического развития как Самарской области, так и сельского поселения станция Клявлино муниципального района Клявлинский Самарской области. </w:t>
      </w:r>
    </w:p>
    <w:p w:rsidR="0041743D" w:rsidRPr="007C00BF" w:rsidRDefault="00DC7AB9" w:rsidP="0041743D">
      <w:pPr>
        <w:autoSpaceDE w:val="0"/>
        <w:autoSpaceDN w:val="0"/>
        <w:adjustRightInd w:val="0"/>
        <w:ind w:firstLine="540"/>
        <w:jc w:val="both"/>
        <w:rPr>
          <w:rFonts w:ascii="Times New Roman" w:hAnsi="Times New Roman" w:cs="Times New Roman"/>
          <w:sz w:val="20"/>
          <w:szCs w:val="20"/>
        </w:rPr>
      </w:pPr>
      <w:hyperlink r:id="rId16" w:history="1">
        <w:r w:rsidR="0041743D" w:rsidRPr="007C00BF">
          <w:rPr>
            <w:rStyle w:val="af8"/>
            <w:rFonts w:ascii="Times New Roman" w:hAnsi="Times New Roman" w:cs="Times New Roman"/>
            <w:sz w:val="20"/>
            <w:szCs w:val="20"/>
          </w:rPr>
          <w:t>Указ</w:t>
        </w:r>
      </w:hyperlink>
      <w:r w:rsidR="0041743D" w:rsidRPr="007C00BF">
        <w:rPr>
          <w:rFonts w:ascii="Times New Roman" w:hAnsi="Times New Roman" w:cs="Times New Roman"/>
          <w:sz w:val="20"/>
          <w:szCs w:val="20"/>
        </w:rPr>
        <w:t xml:space="preserve">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 предусматривает меры по улучшению качества жилищно-коммунальных услуг. Для реализации данных мер </w:t>
      </w:r>
      <w:hyperlink r:id="rId17" w:history="1">
        <w:r w:rsidR="0041743D" w:rsidRPr="007C00BF">
          <w:rPr>
            <w:rStyle w:val="af8"/>
            <w:rFonts w:ascii="Times New Roman" w:hAnsi="Times New Roman" w:cs="Times New Roman"/>
            <w:sz w:val="20"/>
            <w:szCs w:val="20"/>
          </w:rPr>
          <w:t>постановлением</w:t>
        </w:r>
      </w:hyperlink>
      <w:r w:rsidR="0041743D" w:rsidRPr="007C00BF">
        <w:rPr>
          <w:rFonts w:ascii="Times New Roman" w:hAnsi="Times New Roman" w:cs="Times New Roman"/>
          <w:sz w:val="20"/>
          <w:szCs w:val="20"/>
        </w:rPr>
        <w:t xml:space="preserve"> Правительства Российской Федерации от 15.04.2014 N 323 утверждена Государственная программа Российской Федерации "Обеспечение доступным и комфортным жильем и коммунальными услугами граждан Российской Федерации", одной из целей которой является повышение качества и надежности предоставления населению жилищно-коммунальных услуг.</w:t>
      </w:r>
    </w:p>
    <w:p w:rsidR="0041743D" w:rsidRPr="007C00BF" w:rsidRDefault="0041743D" w:rsidP="0041743D">
      <w:pPr>
        <w:autoSpaceDE w:val="0"/>
        <w:autoSpaceDN w:val="0"/>
        <w:adjustRightInd w:val="0"/>
        <w:ind w:firstLine="540"/>
        <w:jc w:val="both"/>
        <w:rPr>
          <w:rFonts w:ascii="Times New Roman" w:hAnsi="Times New Roman" w:cs="Times New Roman"/>
          <w:sz w:val="20"/>
          <w:szCs w:val="20"/>
        </w:rPr>
      </w:pPr>
      <w:r w:rsidRPr="007C00BF">
        <w:rPr>
          <w:rFonts w:ascii="Times New Roman" w:hAnsi="Times New Roman" w:cs="Times New Roman"/>
          <w:sz w:val="20"/>
          <w:szCs w:val="20"/>
        </w:rPr>
        <w:t xml:space="preserve">В соответствии со </w:t>
      </w:r>
      <w:hyperlink r:id="rId18" w:history="1">
        <w:r w:rsidRPr="007C00BF">
          <w:rPr>
            <w:rStyle w:val="af8"/>
            <w:rFonts w:ascii="Times New Roman" w:hAnsi="Times New Roman" w:cs="Times New Roman"/>
            <w:sz w:val="20"/>
            <w:szCs w:val="20"/>
          </w:rPr>
          <w:t>Стратегией</w:t>
        </w:r>
      </w:hyperlink>
      <w:r w:rsidRPr="007C00BF">
        <w:rPr>
          <w:rFonts w:ascii="Times New Roman" w:hAnsi="Times New Roman" w:cs="Times New Roman"/>
          <w:sz w:val="20"/>
          <w:szCs w:val="20"/>
        </w:rPr>
        <w:t xml:space="preserve"> развития жилищно-коммунального хозяйства в Российской Федерации на период до 2020 года, утвержденной распоряжением Правительства Российской Федерации от 26.01.2016 N 80-р, повышение комфортности условий проживания является одним из приоритетов государственной политики в жилищно-коммунальной сфере.</w:t>
      </w:r>
    </w:p>
    <w:p w:rsidR="0041743D" w:rsidRPr="007C00BF" w:rsidRDefault="0041743D" w:rsidP="0041743D">
      <w:pPr>
        <w:autoSpaceDE w:val="0"/>
        <w:autoSpaceDN w:val="0"/>
        <w:adjustRightInd w:val="0"/>
        <w:ind w:firstLine="540"/>
        <w:jc w:val="both"/>
        <w:rPr>
          <w:rFonts w:ascii="Times New Roman" w:hAnsi="Times New Roman" w:cs="Times New Roman"/>
          <w:sz w:val="20"/>
          <w:szCs w:val="20"/>
        </w:rPr>
      </w:pPr>
      <w:r w:rsidRPr="007C00BF">
        <w:rPr>
          <w:rFonts w:ascii="Times New Roman" w:hAnsi="Times New Roman" w:cs="Times New Roman"/>
          <w:sz w:val="20"/>
          <w:szCs w:val="20"/>
        </w:rPr>
        <w:t>Президиумом Совета при Президенте Российской Федерации по стратегическому развитию и приоритетным проектам (протокол от 21.11.2016 N 10) утвержден паспорт приоритетного проекта "Формирование комфортной городской среды" (далее - приоритетный проект).</w:t>
      </w:r>
    </w:p>
    <w:p w:rsidR="0041743D" w:rsidRPr="007C00BF" w:rsidRDefault="0041743D" w:rsidP="0041743D">
      <w:pPr>
        <w:autoSpaceDE w:val="0"/>
        <w:autoSpaceDN w:val="0"/>
        <w:adjustRightInd w:val="0"/>
        <w:ind w:firstLine="540"/>
        <w:jc w:val="both"/>
        <w:rPr>
          <w:rFonts w:ascii="Times New Roman" w:hAnsi="Times New Roman" w:cs="Times New Roman"/>
          <w:sz w:val="20"/>
          <w:szCs w:val="20"/>
        </w:rPr>
      </w:pPr>
      <w:r w:rsidRPr="007C00BF">
        <w:rPr>
          <w:rFonts w:ascii="Times New Roman" w:hAnsi="Times New Roman" w:cs="Times New Roman"/>
          <w:sz w:val="20"/>
          <w:szCs w:val="20"/>
        </w:rPr>
        <w:t>Основной целью приоритетного проекта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 (в период с 2017 по 2020 год) комплекса первоочередных мероприятий по благоустройству территорий в субъектах Российской Федерации.</w:t>
      </w:r>
    </w:p>
    <w:p w:rsidR="0041743D" w:rsidRPr="007C00BF" w:rsidRDefault="00DC7AB9" w:rsidP="0041743D">
      <w:pPr>
        <w:pStyle w:val="ConsPlusNormal"/>
        <w:spacing w:line="276" w:lineRule="auto"/>
        <w:ind w:firstLine="539"/>
        <w:jc w:val="both"/>
        <w:rPr>
          <w:rFonts w:ascii="Times New Roman" w:hAnsi="Times New Roman" w:cs="Times New Roman"/>
        </w:rPr>
      </w:pPr>
      <w:hyperlink r:id="rId19" w:tooltip="Указ Президента РФ от 07.05.2018 N 204 (ред. от 19.07.2018) &quot;О национальных целях и стратегических задачах развития Российской Федерации на период до 2024 года&quot;{КонсультантПлюс}" w:history="1">
        <w:r w:rsidR="0041743D" w:rsidRPr="007C00BF">
          <w:rPr>
            <w:rStyle w:val="af8"/>
            <w:rFonts w:ascii="Times New Roman" w:eastAsiaTheme="majorEastAsia" w:hAnsi="Times New Roman" w:cs="Times New Roman"/>
          </w:rPr>
          <w:t>Указом</w:t>
        </w:r>
      </w:hyperlink>
      <w:r w:rsidR="0041743D" w:rsidRPr="007C00BF">
        <w:rPr>
          <w:rFonts w:ascii="Times New Roman" w:hAnsi="Times New Roman" w:cs="Times New Roman"/>
        </w:rP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 определена одна из целей - обеспечение ускоренного внедрения цифровых технологий в экономике и социальной сфере.</w:t>
      </w:r>
    </w:p>
    <w:p w:rsidR="0041743D" w:rsidRPr="007C00BF" w:rsidRDefault="00DC7AB9" w:rsidP="0041743D">
      <w:pPr>
        <w:pStyle w:val="ConsPlusNormal"/>
        <w:spacing w:line="276" w:lineRule="auto"/>
        <w:ind w:firstLine="539"/>
        <w:jc w:val="both"/>
        <w:rPr>
          <w:rFonts w:ascii="Times New Roman" w:hAnsi="Times New Roman" w:cs="Times New Roman"/>
        </w:rPr>
      </w:pPr>
      <w:hyperlink r:id="rId20" w:tooltip="Ссылка на КонсультантПлюс" w:history="1">
        <w:r w:rsidR="0041743D" w:rsidRPr="007C00BF">
          <w:rPr>
            <w:rStyle w:val="af8"/>
            <w:rFonts w:ascii="Times New Roman" w:eastAsiaTheme="majorEastAsia" w:hAnsi="Times New Roman" w:cs="Times New Roman"/>
          </w:rPr>
          <w:t>Приказом</w:t>
        </w:r>
      </w:hyperlink>
      <w:r w:rsidR="0041743D" w:rsidRPr="007C00BF">
        <w:rPr>
          <w:rFonts w:ascii="Times New Roman" w:hAnsi="Times New Roman" w:cs="Times New Roman"/>
        </w:rPr>
        <w:t xml:space="preserve"> Министерства строительства и жилищно-коммунального хозяйства Российской Федерации от 31.10.2018 N 695/</w:t>
      </w:r>
      <w:proofErr w:type="spellStart"/>
      <w:r w:rsidR="0041743D" w:rsidRPr="007C00BF">
        <w:rPr>
          <w:rFonts w:ascii="Times New Roman" w:hAnsi="Times New Roman" w:cs="Times New Roman"/>
        </w:rPr>
        <w:t>пр</w:t>
      </w:r>
      <w:proofErr w:type="spellEnd"/>
      <w:r w:rsidR="0041743D" w:rsidRPr="007C00BF">
        <w:rPr>
          <w:rFonts w:ascii="Times New Roman" w:hAnsi="Times New Roman" w:cs="Times New Roman"/>
        </w:rPr>
        <w:t xml:space="preserve"> утвержден паспорт ведомственного проекта </w:t>
      </w:r>
      <w:proofErr w:type="spellStart"/>
      <w:r w:rsidR="0041743D" w:rsidRPr="007C00BF">
        <w:rPr>
          <w:rFonts w:ascii="Times New Roman" w:hAnsi="Times New Roman" w:cs="Times New Roman"/>
        </w:rPr>
        <w:t>Цифровизации</w:t>
      </w:r>
      <w:proofErr w:type="spellEnd"/>
      <w:r w:rsidR="0041743D" w:rsidRPr="007C00BF">
        <w:rPr>
          <w:rFonts w:ascii="Times New Roman" w:hAnsi="Times New Roman" w:cs="Times New Roman"/>
        </w:rPr>
        <w:t xml:space="preserve"> городского хозяйства "Умный город", основной целью которого является преобразование сферы городского хозяйства посредством внедрения цифровых технологий и инженерных решений.</w:t>
      </w:r>
    </w:p>
    <w:p w:rsidR="0041743D" w:rsidRPr="007C00BF" w:rsidRDefault="0041743D" w:rsidP="0041743D">
      <w:pPr>
        <w:pStyle w:val="ConsPlusNormal"/>
        <w:spacing w:line="276" w:lineRule="auto"/>
        <w:ind w:firstLine="539"/>
        <w:jc w:val="both"/>
        <w:rPr>
          <w:rFonts w:ascii="Times New Roman" w:hAnsi="Times New Roman" w:cs="Times New Roman"/>
        </w:rPr>
      </w:pPr>
      <w:r w:rsidRPr="007C00BF">
        <w:rPr>
          <w:rFonts w:ascii="Times New Roman" w:hAnsi="Times New Roman" w:cs="Times New Roman"/>
        </w:rPr>
        <w:t>Протоколом Президиума Совета при Президенте Российской Федерации по стратегическому развитию и национальным проектам от 24.09.2018 N 12 утвержден паспорт национального проекта "Жилье и городская среда", в состав которого включен федеральный проект "Формирование комфортной городской среды" (далее - федеральный проект).</w:t>
      </w:r>
    </w:p>
    <w:p w:rsidR="0041743D" w:rsidRPr="007C00BF" w:rsidRDefault="0041743D" w:rsidP="0041743D">
      <w:pPr>
        <w:pStyle w:val="ConsPlusNormal"/>
        <w:spacing w:line="276" w:lineRule="auto"/>
        <w:ind w:firstLine="539"/>
        <w:jc w:val="both"/>
        <w:rPr>
          <w:rFonts w:ascii="Times New Roman" w:hAnsi="Times New Roman" w:cs="Times New Roman"/>
        </w:rPr>
      </w:pPr>
      <w:r w:rsidRPr="007C00BF">
        <w:rPr>
          <w:rFonts w:ascii="Times New Roman" w:hAnsi="Times New Roman" w:cs="Times New Roman"/>
        </w:rPr>
        <w:t>Целью федерального проекта является кардинальное повышение комфортности городской среды, повышение индекса качества городской среды на 30 процентов, сокращение в соответствии с этим индексом количества городов с неблагоприятной средой в два раза, а также создание механизма прямого участия граждан в формировании комфортной городской среды, увеличение доли граждан, принимающих участие в решении вопросов развития городской среды, до 30 процентов.</w:t>
      </w:r>
    </w:p>
    <w:p w:rsidR="0041743D" w:rsidRPr="007C00BF" w:rsidRDefault="0041743D" w:rsidP="0041743D">
      <w:pPr>
        <w:autoSpaceDE w:val="0"/>
        <w:autoSpaceDN w:val="0"/>
        <w:adjustRightInd w:val="0"/>
        <w:ind w:firstLine="540"/>
        <w:jc w:val="both"/>
        <w:rPr>
          <w:rFonts w:ascii="Times New Roman" w:hAnsi="Times New Roman" w:cs="Times New Roman"/>
          <w:sz w:val="20"/>
          <w:szCs w:val="20"/>
        </w:rPr>
      </w:pPr>
      <w:r w:rsidRPr="007C00BF">
        <w:rPr>
          <w:rFonts w:ascii="Times New Roman" w:hAnsi="Times New Roman" w:cs="Times New Roman"/>
          <w:sz w:val="20"/>
          <w:szCs w:val="20"/>
        </w:rPr>
        <w:t>В целях реализации в 2018 - 2024 годах на территории Самарской области приоритетного проекта "Формирование комфортной городской среды" п</w:t>
      </w:r>
      <w:r w:rsidRPr="007C00BF">
        <w:rPr>
          <w:rFonts w:ascii="Times New Roman" w:hAnsi="Times New Roman" w:cs="Times New Roman"/>
          <w:iCs/>
          <w:sz w:val="20"/>
          <w:szCs w:val="20"/>
        </w:rPr>
        <w:t xml:space="preserve">остановлением Правительства Самарской области от 01.11.2017 N 688 </w:t>
      </w:r>
      <w:r w:rsidRPr="007C00BF">
        <w:rPr>
          <w:rFonts w:ascii="Times New Roman" w:hAnsi="Times New Roman" w:cs="Times New Roman"/>
          <w:sz w:val="20"/>
          <w:szCs w:val="20"/>
        </w:rPr>
        <w:t>(в ред. от 11.06.2020)</w:t>
      </w:r>
      <w:r w:rsidRPr="007C00BF">
        <w:rPr>
          <w:rFonts w:ascii="Times New Roman" w:hAnsi="Times New Roman" w:cs="Times New Roman"/>
          <w:iCs/>
          <w:sz w:val="20"/>
          <w:szCs w:val="20"/>
        </w:rPr>
        <w:t xml:space="preserve"> утверждена государственная программа Самарской области "Формирование комфортной городской среды на 2018 - 2024 годы" (далее – Государственная программа).</w:t>
      </w:r>
    </w:p>
    <w:p w:rsidR="0041743D" w:rsidRPr="007C00BF" w:rsidRDefault="0041743D" w:rsidP="0041743D">
      <w:pPr>
        <w:autoSpaceDE w:val="0"/>
        <w:autoSpaceDN w:val="0"/>
        <w:adjustRightInd w:val="0"/>
        <w:ind w:firstLine="540"/>
        <w:jc w:val="both"/>
        <w:rPr>
          <w:rFonts w:ascii="Times New Roman" w:hAnsi="Times New Roman" w:cs="Times New Roman"/>
          <w:sz w:val="20"/>
          <w:szCs w:val="20"/>
        </w:rPr>
      </w:pPr>
      <w:r w:rsidRPr="007C00BF">
        <w:rPr>
          <w:rFonts w:ascii="Times New Roman" w:hAnsi="Times New Roman" w:cs="Times New Roman"/>
          <w:sz w:val="20"/>
          <w:szCs w:val="20"/>
        </w:rPr>
        <w:t>Основными приоритетными направлениями Государственной программы по реализации мероприятий по благоустройству муниципальных образований в Самарской области являются:</w:t>
      </w:r>
    </w:p>
    <w:p w:rsidR="0041743D" w:rsidRPr="007C00BF" w:rsidRDefault="0041743D" w:rsidP="0041743D">
      <w:pPr>
        <w:autoSpaceDE w:val="0"/>
        <w:autoSpaceDN w:val="0"/>
        <w:adjustRightInd w:val="0"/>
        <w:ind w:firstLine="540"/>
        <w:jc w:val="both"/>
        <w:rPr>
          <w:rFonts w:ascii="Times New Roman" w:hAnsi="Times New Roman" w:cs="Times New Roman"/>
          <w:sz w:val="20"/>
          <w:szCs w:val="20"/>
        </w:rPr>
      </w:pPr>
      <w:r w:rsidRPr="007C00BF">
        <w:rPr>
          <w:rFonts w:ascii="Times New Roman" w:hAnsi="Times New Roman" w:cs="Times New Roman"/>
          <w:sz w:val="20"/>
          <w:szCs w:val="20"/>
        </w:rPr>
        <w:lastRenderedPageBreak/>
        <w:t>а) комплексный подход к реализации проектов благоустройства дворовых территорий многоквартирных домов и общественных территорий муниципальных образований;</w:t>
      </w:r>
    </w:p>
    <w:p w:rsidR="0041743D" w:rsidRPr="007C00BF" w:rsidRDefault="0041743D" w:rsidP="0041743D">
      <w:pPr>
        <w:autoSpaceDE w:val="0"/>
        <w:autoSpaceDN w:val="0"/>
        <w:adjustRightInd w:val="0"/>
        <w:ind w:firstLine="539"/>
        <w:jc w:val="both"/>
        <w:rPr>
          <w:rFonts w:ascii="Times New Roman" w:hAnsi="Times New Roman" w:cs="Times New Roman"/>
          <w:sz w:val="20"/>
          <w:szCs w:val="20"/>
        </w:rPr>
      </w:pPr>
      <w:r w:rsidRPr="007C00BF">
        <w:rPr>
          <w:rFonts w:ascii="Times New Roman" w:hAnsi="Times New Roman" w:cs="Times New Roman"/>
          <w:sz w:val="20"/>
          <w:szCs w:val="20"/>
        </w:rPr>
        <w:t>б) оценка физического состояния всех дворовых территорий многоквартирных домов, общественных территорий, уровня благоустройства индивидуальных жилых домов и земельных участков, предоставленных для их размещения, в муниципальном образовании;</w:t>
      </w:r>
    </w:p>
    <w:p w:rsidR="0041743D" w:rsidRPr="007C00BF" w:rsidRDefault="0041743D" w:rsidP="0041743D">
      <w:pPr>
        <w:pStyle w:val="ConsPlusNormal"/>
        <w:spacing w:line="276" w:lineRule="auto"/>
        <w:ind w:firstLine="539"/>
        <w:jc w:val="both"/>
        <w:rPr>
          <w:rFonts w:ascii="Times New Roman" w:hAnsi="Times New Roman" w:cs="Times New Roman"/>
        </w:rPr>
      </w:pPr>
      <w:r w:rsidRPr="007C00BF">
        <w:rPr>
          <w:rFonts w:ascii="Times New Roman" w:hAnsi="Times New Roman" w:cs="Times New Roman"/>
        </w:rPr>
        <w:t>в) вовлечение граждан и общественных организаций в решение вопросов городского развития, процесс обсуждения проектов муниципальных программ, отбора дворовых территорий многоквартирных домов, общественных территорий для включения в муниципальную программу;</w:t>
      </w:r>
    </w:p>
    <w:p w:rsidR="0041743D" w:rsidRPr="007C00BF" w:rsidRDefault="0041743D" w:rsidP="0041743D">
      <w:pPr>
        <w:autoSpaceDE w:val="0"/>
        <w:autoSpaceDN w:val="0"/>
        <w:adjustRightInd w:val="0"/>
        <w:ind w:firstLine="540"/>
        <w:jc w:val="both"/>
        <w:rPr>
          <w:rFonts w:ascii="Times New Roman" w:hAnsi="Times New Roman" w:cs="Times New Roman"/>
          <w:sz w:val="20"/>
          <w:szCs w:val="20"/>
        </w:rPr>
      </w:pPr>
      <w:r w:rsidRPr="007C00BF">
        <w:rPr>
          <w:rFonts w:ascii="Times New Roman" w:hAnsi="Times New Roman" w:cs="Times New Roman"/>
          <w:sz w:val="20"/>
          <w:szCs w:val="20"/>
        </w:rPr>
        <w:t>г) обеспечение доступности городской среды для инвалидов и маломобильных групп населения, в том числе создание без барьерной среды в зоне общественных территорий;</w:t>
      </w:r>
    </w:p>
    <w:p w:rsidR="0041743D" w:rsidRPr="007C00BF" w:rsidRDefault="0041743D" w:rsidP="0041743D">
      <w:pPr>
        <w:autoSpaceDE w:val="0"/>
        <w:autoSpaceDN w:val="0"/>
        <w:adjustRightInd w:val="0"/>
        <w:ind w:firstLine="539"/>
        <w:jc w:val="both"/>
        <w:rPr>
          <w:rFonts w:ascii="Times New Roman" w:hAnsi="Times New Roman" w:cs="Times New Roman"/>
          <w:sz w:val="20"/>
          <w:szCs w:val="20"/>
        </w:rPr>
      </w:pPr>
      <w:r w:rsidRPr="007C00BF">
        <w:rPr>
          <w:rFonts w:ascii="Times New Roman" w:hAnsi="Times New Roman" w:cs="Times New Roman"/>
          <w:sz w:val="20"/>
          <w:szCs w:val="20"/>
        </w:rPr>
        <w:t>д) реализация мероприятий, обеспечивающих поддержание территорий муниципальных образований в надлежащем комфортном состоянии;</w:t>
      </w:r>
    </w:p>
    <w:p w:rsidR="0041743D" w:rsidRPr="007C00BF" w:rsidRDefault="0041743D" w:rsidP="0041743D">
      <w:pPr>
        <w:pStyle w:val="ConsPlusNormal"/>
        <w:spacing w:line="276" w:lineRule="auto"/>
        <w:ind w:firstLine="539"/>
        <w:jc w:val="both"/>
        <w:rPr>
          <w:rFonts w:ascii="Times New Roman" w:hAnsi="Times New Roman" w:cs="Times New Roman"/>
        </w:rPr>
      </w:pPr>
      <w:r w:rsidRPr="007C00BF">
        <w:rPr>
          <w:rFonts w:ascii="Times New Roman" w:hAnsi="Times New Roman" w:cs="Times New Roman"/>
        </w:rPr>
        <w:t>е) реализация мероприятий, направленных на внедрение цифровых технологий и "умных" инженерных решений.</w:t>
      </w:r>
    </w:p>
    <w:p w:rsidR="0041743D" w:rsidRPr="007C00BF" w:rsidRDefault="00DC7AB9" w:rsidP="0041743D">
      <w:pPr>
        <w:autoSpaceDE w:val="0"/>
        <w:autoSpaceDN w:val="0"/>
        <w:adjustRightInd w:val="0"/>
        <w:ind w:firstLine="540"/>
        <w:jc w:val="both"/>
        <w:rPr>
          <w:rFonts w:ascii="Times New Roman" w:hAnsi="Times New Roman" w:cs="Times New Roman"/>
          <w:sz w:val="20"/>
          <w:szCs w:val="20"/>
        </w:rPr>
      </w:pPr>
      <w:hyperlink r:id="rId21" w:history="1">
        <w:r w:rsidR="0041743D" w:rsidRPr="007C00BF">
          <w:rPr>
            <w:rStyle w:val="af8"/>
            <w:rFonts w:ascii="Times New Roman" w:hAnsi="Times New Roman" w:cs="Times New Roman"/>
            <w:sz w:val="20"/>
            <w:szCs w:val="20"/>
          </w:rPr>
          <w:t>Распоряжением</w:t>
        </w:r>
      </w:hyperlink>
      <w:r w:rsidR="0041743D" w:rsidRPr="007C00BF">
        <w:rPr>
          <w:rFonts w:ascii="Times New Roman" w:hAnsi="Times New Roman" w:cs="Times New Roman"/>
          <w:sz w:val="20"/>
          <w:szCs w:val="20"/>
        </w:rPr>
        <w:t xml:space="preserve"> Правительства Самарской области от 01.09.2015 N 706-р "Об утверждении Плана мероприятий ("дорожной карты") по повышению значений показателей доступности для инвалидов объектов и услуг в Самарской области на 2015 - 2030 годы" определены основные мероприятия по созданию условий беспрепятственного доступа инвалидов к объектам социальной инфраструктуры, транспорту, средствам связи и информации, предусмотренные в государственных программах исполнительных органов государственной власти Самарской области и муниципальных "дорожных картах" органов местного самоуправления муниципальных образований в Самарской области.</w:t>
      </w:r>
    </w:p>
    <w:p w:rsidR="0041743D" w:rsidRPr="007C00BF" w:rsidRDefault="0041743D" w:rsidP="0041743D">
      <w:pPr>
        <w:pStyle w:val="ConsPlusNormal"/>
        <w:spacing w:line="276" w:lineRule="auto"/>
        <w:ind w:firstLine="851"/>
        <w:jc w:val="both"/>
        <w:rPr>
          <w:rStyle w:val="FontStyle62"/>
          <w:sz w:val="20"/>
          <w:szCs w:val="20"/>
        </w:rPr>
      </w:pPr>
      <w:r w:rsidRPr="007C00BF">
        <w:rPr>
          <w:rFonts w:ascii="Times New Roman" w:hAnsi="Times New Roman" w:cs="Times New Roman"/>
        </w:rPr>
        <w:t xml:space="preserve">В </w:t>
      </w:r>
      <w:r w:rsidRPr="007C00BF">
        <w:rPr>
          <w:rFonts w:ascii="Times New Roman" w:hAnsi="Times New Roman" w:cs="Times New Roman"/>
          <w:spacing w:val="2"/>
        </w:rPr>
        <w:t xml:space="preserve">целях реализации </w:t>
      </w:r>
      <w:r w:rsidRPr="007C00BF">
        <w:rPr>
          <w:rFonts w:ascii="Times New Roman" w:hAnsi="Times New Roman" w:cs="Times New Roman"/>
        </w:rPr>
        <w:t xml:space="preserve">в 2023 - 2024 годах на территории сельского поселения Клявлино муниципального района Клявлинский Самарской области приоритетного проекта "Формирование комфортной городской среды" издано постановление Администрации  сельского поселения станция Клявлино муниципального района Клявлинский Самарской области от 08.08.2022г. №65 «Об утверждении  муниципальной программы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2023-2024 годы», </w:t>
      </w:r>
    </w:p>
    <w:p w:rsidR="0041743D" w:rsidRPr="007C00BF" w:rsidRDefault="0041743D" w:rsidP="0041743D">
      <w:pPr>
        <w:pStyle w:val="ConsPlusNormal"/>
        <w:spacing w:line="276" w:lineRule="auto"/>
        <w:ind w:firstLine="851"/>
        <w:jc w:val="both"/>
        <w:rPr>
          <w:rFonts w:ascii="Times New Roman" w:hAnsi="Times New Roman" w:cs="Times New Roman"/>
          <w:spacing w:val="2"/>
        </w:rPr>
      </w:pPr>
    </w:p>
    <w:p w:rsidR="0041743D" w:rsidRPr="007C00BF" w:rsidRDefault="0041743D" w:rsidP="0041743D">
      <w:pPr>
        <w:pStyle w:val="ConsPlusNormal"/>
        <w:spacing w:line="276" w:lineRule="auto"/>
        <w:ind w:firstLine="426"/>
        <w:jc w:val="both"/>
        <w:rPr>
          <w:rFonts w:ascii="Times New Roman" w:hAnsi="Times New Roman" w:cs="Times New Roman"/>
        </w:rPr>
      </w:pPr>
      <w:r w:rsidRPr="007C00BF">
        <w:rPr>
          <w:rFonts w:ascii="Times New Roman" w:hAnsi="Times New Roman" w:cs="Times New Roman"/>
          <w:spacing w:val="2"/>
        </w:rPr>
        <w:t xml:space="preserve">В настоящее время остается необходимость в реализации мероприятий по повышению уровня благоустройства территорий населенных пунктов сельского поселения, в связи с чем разработана настоящая Программа. </w:t>
      </w:r>
    </w:p>
    <w:p w:rsidR="0041743D" w:rsidRPr="007C00BF" w:rsidRDefault="0041743D" w:rsidP="0041743D">
      <w:pPr>
        <w:pStyle w:val="ConsPlusNormal"/>
        <w:spacing w:line="276" w:lineRule="auto"/>
        <w:ind w:firstLine="426"/>
        <w:jc w:val="both"/>
        <w:rPr>
          <w:rFonts w:ascii="Times New Roman" w:hAnsi="Times New Roman" w:cs="Times New Roman"/>
        </w:rPr>
      </w:pPr>
      <w:r w:rsidRPr="007C00BF">
        <w:rPr>
          <w:rFonts w:ascii="Times New Roman" w:hAnsi="Times New Roman" w:cs="Times New Roman"/>
        </w:rPr>
        <w:t>При разработке мероприятий настоящей Программы сформированы и определены основные цели и задачи.</w:t>
      </w:r>
    </w:p>
    <w:p w:rsidR="0041743D" w:rsidRPr="007C00BF" w:rsidRDefault="0041743D" w:rsidP="0041743D">
      <w:pPr>
        <w:pStyle w:val="ConsPlusNormal"/>
        <w:ind w:firstLine="426"/>
        <w:jc w:val="both"/>
        <w:rPr>
          <w:rFonts w:ascii="Times New Roman" w:hAnsi="Times New Roman" w:cs="Times New Roman"/>
        </w:rPr>
      </w:pPr>
      <w:r w:rsidRPr="007C00BF">
        <w:rPr>
          <w:rFonts w:ascii="Times New Roman" w:hAnsi="Times New Roman" w:cs="Times New Roman"/>
        </w:rPr>
        <w:t>Целью реализации Программы является повышение уровня комфорта городской среды на территории сельского поселения станция Клявлино муниципального района Клявлинский Самарской области.</w:t>
      </w:r>
    </w:p>
    <w:p w:rsidR="0041743D" w:rsidRPr="007C00BF" w:rsidRDefault="0041743D" w:rsidP="0041743D">
      <w:pPr>
        <w:pStyle w:val="ConsPlusNormal"/>
        <w:spacing w:before="200"/>
        <w:ind w:firstLine="426"/>
        <w:jc w:val="both"/>
        <w:rPr>
          <w:rFonts w:ascii="Times New Roman" w:hAnsi="Times New Roman" w:cs="Times New Roman"/>
        </w:rPr>
      </w:pPr>
      <w:r w:rsidRPr="007C00BF">
        <w:rPr>
          <w:rFonts w:ascii="Times New Roman" w:hAnsi="Times New Roman" w:cs="Times New Roman"/>
        </w:rPr>
        <w:t>Для достижения поставленной цели Программы планируется решение следующих задач:</w:t>
      </w:r>
    </w:p>
    <w:p w:rsidR="0041743D" w:rsidRPr="007C00BF" w:rsidRDefault="0041743D" w:rsidP="0041743D">
      <w:pPr>
        <w:autoSpaceDE w:val="0"/>
        <w:autoSpaceDN w:val="0"/>
        <w:adjustRightInd w:val="0"/>
        <w:ind w:firstLine="426"/>
        <w:jc w:val="both"/>
        <w:rPr>
          <w:rFonts w:ascii="Times New Roman" w:hAnsi="Times New Roman" w:cs="Times New Roman"/>
          <w:iCs/>
          <w:sz w:val="20"/>
          <w:szCs w:val="20"/>
        </w:rPr>
      </w:pPr>
      <w:r w:rsidRPr="007C00BF">
        <w:rPr>
          <w:rFonts w:ascii="Times New Roman" w:hAnsi="Times New Roman" w:cs="Times New Roman"/>
          <w:iCs/>
          <w:sz w:val="20"/>
          <w:szCs w:val="20"/>
        </w:rPr>
        <w:t xml:space="preserve">обеспечение реализации мероприятий по благоустройству дворовых территорий многоквартирных домов и общественных территорий </w:t>
      </w:r>
      <w:r w:rsidRPr="007C00BF">
        <w:rPr>
          <w:rFonts w:ascii="Times New Roman" w:hAnsi="Times New Roman" w:cs="Times New Roman"/>
          <w:sz w:val="20"/>
          <w:szCs w:val="20"/>
        </w:rPr>
        <w:t xml:space="preserve">сельского поселения станция Клявлино </w:t>
      </w:r>
      <w:r w:rsidRPr="007C00BF">
        <w:rPr>
          <w:rFonts w:ascii="Times New Roman" w:hAnsi="Times New Roman" w:cs="Times New Roman"/>
          <w:iCs/>
          <w:sz w:val="20"/>
          <w:szCs w:val="20"/>
        </w:rPr>
        <w:t>муниципального района Клявлинский Самарской области;</w:t>
      </w:r>
    </w:p>
    <w:p w:rsidR="0041743D" w:rsidRPr="007C00BF" w:rsidRDefault="0041743D" w:rsidP="0041743D">
      <w:pPr>
        <w:autoSpaceDE w:val="0"/>
        <w:autoSpaceDN w:val="0"/>
        <w:adjustRightInd w:val="0"/>
        <w:ind w:firstLine="539"/>
        <w:jc w:val="both"/>
        <w:rPr>
          <w:rFonts w:ascii="Times New Roman" w:hAnsi="Times New Roman" w:cs="Times New Roman"/>
          <w:iCs/>
          <w:sz w:val="20"/>
          <w:szCs w:val="20"/>
        </w:rPr>
      </w:pPr>
      <w:r w:rsidRPr="007C00BF">
        <w:rPr>
          <w:rFonts w:ascii="Times New Roman" w:hAnsi="Times New Roman" w:cs="Times New Roman"/>
          <w:iCs/>
          <w:sz w:val="20"/>
          <w:szCs w:val="20"/>
        </w:rPr>
        <w:t xml:space="preserve">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w:t>
      </w:r>
      <w:r w:rsidRPr="007C00BF">
        <w:rPr>
          <w:rFonts w:ascii="Times New Roman" w:hAnsi="Times New Roman" w:cs="Times New Roman"/>
          <w:sz w:val="20"/>
          <w:szCs w:val="20"/>
        </w:rPr>
        <w:t xml:space="preserve">сельского поселения станция Клявлино </w:t>
      </w:r>
      <w:r w:rsidRPr="007C00BF">
        <w:rPr>
          <w:rFonts w:ascii="Times New Roman" w:hAnsi="Times New Roman" w:cs="Times New Roman"/>
          <w:iCs/>
          <w:sz w:val="20"/>
          <w:szCs w:val="20"/>
        </w:rPr>
        <w:t>муниципального района Клявлинский Самарской области;</w:t>
      </w:r>
    </w:p>
    <w:p w:rsidR="0041743D" w:rsidRPr="007C00BF" w:rsidRDefault="0041743D" w:rsidP="0041743D">
      <w:pPr>
        <w:autoSpaceDE w:val="0"/>
        <w:autoSpaceDN w:val="0"/>
        <w:adjustRightInd w:val="0"/>
        <w:ind w:firstLine="539"/>
        <w:jc w:val="both"/>
        <w:rPr>
          <w:rFonts w:ascii="Times New Roman" w:hAnsi="Times New Roman" w:cs="Times New Roman"/>
          <w:iCs/>
          <w:sz w:val="20"/>
          <w:szCs w:val="20"/>
        </w:rPr>
      </w:pPr>
      <w:r w:rsidRPr="007C00BF">
        <w:rPr>
          <w:rFonts w:ascii="Times New Roman" w:hAnsi="Times New Roman" w:cs="Times New Roman"/>
          <w:iCs/>
          <w:sz w:val="20"/>
          <w:szCs w:val="20"/>
        </w:rPr>
        <w:t xml:space="preserve">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w:t>
      </w:r>
      <w:r w:rsidRPr="007C00BF">
        <w:rPr>
          <w:rFonts w:ascii="Times New Roman" w:hAnsi="Times New Roman" w:cs="Times New Roman"/>
          <w:sz w:val="20"/>
          <w:szCs w:val="20"/>
        </w:rPr>
        <w:t xml:space="preserve">сельского поселения станция Клявлино </w:t>
      </w:r>
      <w:r w:rsidRPr="007C00BF">
        <w:rPr>
          <w:rFonts w:ascii="Times New Roman" w:hAnsi="Times New Roman" w:cs="Times New Roman"/>
          <w:iCs/>
          <w:sz w:val="20"/>
          <w:szCs w:val="20"/>
        </w:rPr>
        <w:t>муниципального района Клявлинский Самарской области.</w:t>
      </w:r>
    </w:p>
    <w:p w:rsidR="0041743D" w:rsidRPr="007C00BF" w:rsidRDefault="0041743D" w:rsidP="0041743D">
      <w:pPr>
        <w:autoSpaceDE w:val="0"/>
        <w:autoSpaceDN w:val="0"/>
        <w:adjustRightInd w:val="0"/>
        <w:ind w:firstLine="539"/>
        <w:jc w:val="both"/>
        <w:rPr>
          <w:rFonts w:ascii="Times New Roman" w:hAnsi="Times New Roman" w:cs="Times New Roman"/>
          <w:strike/>
          <w:sz w:val="20"/>
          <w:szCs w:val="20"/>
        </w:rPr>
      </w:pPr>
      <w:r w:rsidRPr="007C00BF">
        <w:rPr>
          <w:rFonts w:ascii="Times New Roman" w:hAnsi="Times New Roman" w:cs="Times New Roman"/>
          <w:sz w:val="20"/>
          <w:szCs w:val="20"/>
        </w:rPr>
        <w:t>Срок реализации Программы - 2023-2024 годы. Программа реализуется в один этап.</w:t>
      </w:r>
    </w:p>
    <w:p w:rsidR="0041743D" w:rsidRPr="007C00BF" w:rsidRDefault="0041743D" w:rsidP="0041743D">
      <w:pPr>
        <w:autoSpaceDE w:val="0"/>
        <w:autoSpaceDN w:val="0"/>
        <w:adjustRightInd w:val="0"/>
        <w:ind w:firstLine="539"/>
        <w:jc w:val="both"/>
        <w:rPr>
          <w:rFonts w:ascii="Times New Roman" w:hAnsi="Times New Roman" w:cs="Times New Roman"/>
          <w:bCs/>
          <w:sz w:val="20"/>
          <w:szCs w:val="20"/>
        </w:rPr>
      </w:pPr>
      <w:r w:rsidRPr="007C00BF">
        <w:rPr>
          <w:rFonts w:ascii="Times New Roman" w:hAnsi="Times New Roman" w:cs="Times New Roman"/>
          <w:bCs/>
          <w:sz w:val="20"/>
          <w:szCs w:val="20"/>
        </w:rPr>
        <w:t>Реализация программных мероприятий направлена на достижение следующих результатов:</w:t>
      </w:r>
    </w:p>
    <w:p w:rsidR="0041743D" w:rsidRPr="007C00BF" w:rsidRDefault="0041743D" w:rsidP="0041743D">
      <w:pPr>
        <w:autoSpaceDE w:val="0"/>
        <w:autoSpaceDN w:val="0"/>
        <w:adjustRightInd w:val="0"/>
        <w:ind w:firstLine="539"/>
        <w:jc w:val="both"/>
        <w:rPr>
          <w:rFonts w:ascii="Times New Roman" w:hAnsi="Times New Roman" w:cs="Times New Roman"/>
          <w:iCs/>
          <w:sz w:val="20"/>
          <w:szCs w:val="20"/>
        </w:rPr>
      </w:pPr>
      <w:r w:rsidRPr="007C00BF">
        <w:rPr>
          <w:rFonts w:ascii="Times New Roman" w:hAnsi="Times New Roman" w:cs="Times New Roman"/>
          <w:iCs/>
          <w:sz w:val="20"/>
          <w:szCs w:val="20"/>
        </w:rPr>
        <w:lastRenderedPageBreak/>
        <w:t>повышение уровня благоустроенности дворовых территорий многоквартирных домов и общественных территорий сельского поселения станция Клявлино муниципального района Клявлинский Самарской области;</w:t>
      </w:r>
    </w:p>
    <w:p w:rsidR="0041743D" w:rsidRPr="007C00BF" w:rsidRDefault="0041743D" w:rsidP="0041743D">
      <w:pPr>
        <w:autoSpaceDE w:val="0"/>
        <w:autoSpaceDN w:val="0"/>
        <w:adjustRightInd w:val="0"/>
        <w:ind w:firstLine="539"/>
        <w:jc w:val="both"/>
        <w:rPr>
          <w:rFonts w:ascii="Times New Roman" w:hAnsi="Times New Roman" w:cs="Times New Roman"/>
          <w:iCs/>
          <w:sz w:val="20"/>
          <w:szCs w:val="20"/>
        </w:rPr>
      </w:pPr>
      <w:r w:rsidRPr="007C00BF">
        <w:rPr>
          <w:rFonts w:ascii="Times New Roman" w:hAnsi="Times New Roman" w:cs="Times New Roman"/>
          <w:iCs/>
          <w:sz w:val="20"/>
          <w:szCs w:val="20"/>
        </w:rPr>
        <w:t>повышение уровня доступности дворовых территорий многоквартирных домов и общественных территорий сельского поселения станция Клявлино муниципального района Клявлинский Самарской области для инвалидов и других маломобильных групп населения (людей, испытывающих затруднения при самостоятельном передвижении, получении услуг, необходимой информации);</w:t>
      </w:r>
    </w:p>
    <w:p w:rsidR="0041743D" w:rsidRPr="007C00BF" w:rsidRDefault="0041743D" w:rsidP="0041743D">
      <w:pPr>
        <w:autoSpaceDE w:val="0"/>
        <w:autoSpaceDN w:val="0"/>
        <w:adjustRightInd w:val="0"/>
        <w:ind w:firstLine="539"/>
        <w:jc w:val="both"/>
        <w:rPr>
          <w:rFonts w:ascii="Times New Roman" w:hAnsi="Times New Roman" w:cs="Times New Roman"/>
          <w:iCs/>
          <w:sz w:val="20"/>
          <w:szCs w:val="20"/>
        </w:rPr>
      </w:pPr>
      <w:r w:rsidRPr="007C00BF">
        <w:rPr>
          <w:rFonts w:ascii="Times New Roman" w:hAnsi="Times New Roman" w:cs="Times New Roman"/>
          <w:iCs/>
          <w:sz w:val="20"/>
          <w:szCs w:val="20"/>
        </w:rPr>
        <w:t>повышение уровня вовлеченности заинтересованных граждан, организаций сельского поселения станция Клявлино муниципального района Клявлинский Самарской области в реализацию мероприятий по благоустройству территорий.</w:t>
      </w:r>
    </w:p>
    <w:p w:rsidR="0041743D" w:rsidRPr="007C00BF" w:rsidRDefault="0041743D" w:rsidP="0041743D">
      <w:pPr>
        <w:pStyle w:val="14"/>
        <w:shd w:val="clear" w:color="auto" w:fill="auto"/>
        <w:spacing w:after="0" w:line="276" w:lineRule="auto"/>
        <w:ind w:firstLine="264"/>
        <w:rPr>
          <w:sz w:val="20"/>
          <w:szCs w:val="20"/>
        </w:rPr>
      </w:pPr>
    </w:p>
    <w:p w:rsidR="0041743D" w:rsidRPr="007C00BF" w:rsidRDefault="0041743D" w:rsidP="0041743D">
      <w:pPr>
        <w:pStyle w:val="14"/>
        <w:numPr>
          <w:ilvl w:val="0"/>
          <w:numId w:val="45"/>
        </w:numPr>
        <w:shd w:val="clear" w:color="auto" w:fill="auto"/>
        <w:spacing w:before="0" w:after="0" w:line="276" w:lineRule="auto"/>
        <w:ind w:left="0"/>
        <w:jc w:val="center"/>
        <w:rPr>
          <w:sz w:val="20"/>
          <w:szCs w:val="20"/>
        </w:rPr>
      </w:pPr>
      <w:r w:rsidRPr="007C00BF">
        <w:rPr>
          <w:sz w:val="20"/>
          <w:szCs w:val="20"/>
        </w:rPr>
        <w:t>Перечень мероприятий Программы</w:t>
      </w:r>
    </w:p>
    <w:p w:rsidR="0041743D" w:rsidRPr="007C00BF" w:rsidRDefault="0041743D" w:rsidP="0041743D">
      <w:pPr>
        <w:pStyle w:val="14"/>
        <w:shd w:val="clear" w:color="auto" w:fill="auto"/>
        <w:spacing w:after="0" w:line="276" w:lineRule="auto"/>
        <w:jc w:val="center"/>
        <w:rPr>
          <w:sz w:val="20"/>
          <w:szCs w:val="20"/>
        </w:rPr>
      </w:pPr>
    </w:p>
    <w:p w:rsidR="0041743D" w:rsidRPr="007C00BF" w:rsidRDefault="0041743D" w:rsidP="0041743D">
      <w:pPr>
        <w:pStyle w:val="ConsPlusNormal"/>
        <w:spacing w:line="276" w:lineRule="auto"/>
        <w:ind w:firstLine="851"/>
        <w:jc w:val="both"/>
        <w:rPr>
          <w:rFonts w:ascii="Times New Roman" w:hAnsi="Times New Roman" w:cs="Times New Roman"/>
        </w:rPr>
      </w:pPr>
      <w:r w:rsidRPr="007C00BF">
        <w:rPr>
          <w:rFonts w:ascii="Times New Roman" w:hAnsi="Times New Roman" w:cs="Times New Roman"/>
        </w:rPr>
        <w:t xml:space="preserve">Настоящей Программой предусматривается реализация мероприятий по благоустройству территорий </w:t>
      </w:r>
      <w:r w:rsidRPr="007C00BF">
        <w:rPr>
          <w:rFonts w:ascii="Times New Roman" w:hAnsi="Times New Roman" w:cs="Times New Roman"/>
          <w:iCs/>
        </w:rPr>
        <w:t>сельского поселения станция Клявлино</w:t>
      </w:r>
      <w:r w:rsidRPr="007C00BF">
        <w:rPr>
          <w:rFonts w:ascii="Times New Roman" w:hAnsi="Times New Roman" w:cs="Times New Roman"/>
        </w:rPr>
        <w:t xml:space="preserve">, в том числе мероприятия по благоустройству дворовых территорий многоквартирных домов. </w:t>
      </w:r>
    </w:p>
    <w:p w:rsidR="0041743D" w:rsidRPr="007C00BF" w:rsidRDefault="0041743D" w:rsidP="0041743D">
      <w:pPr>
        <w:pStyle w:val="ConsPlusNormal"/>
        <w:spacing w:line="276" w:lineRule="auto"/>
        <w:ind w:firstLine="851"/>
        <w:jc w:val="both"/>
        <w:rPr>
          <w:rFonts w:ascii="Times New Roman" w:hAnsi="Times New Roman" w:cs="Times New Roman"/>
        </w:rPr>
      </w:pPr>
      <w:r w:rsidRPr="007C00BF">
        <w:rPr>
          <w:rFonts w:ascii="Times New Roman" w:hAnsi="Times New Roman" w:cs="Times New Roman"/>
        </w:rPr>
        <w:t>Мероприятия по благоустройству дворовых территорий МКД осуществляются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41743D" w:rsidRPr="007C00BF" w:rsidRDefault="0041743D" w:rsidP="0041743D">
      <w:pPr>
        <w:pStyle w:val="ConsPlusNormal"/>
        <w:spacing w:before="200" w:line="276" w:lineRule="auto"/>
        <w:ind w:firstLine="540"/>
        <w:jc w:val="both"/>
        <w:rPr>
          <w:rFonts w:ascii="Times New Roman" w:hAnsi="Times New Roman" w:cs="Times New Roman"/>
        </w:rPr>
      </w:pPr>
      <w:r w:rsidRPr="007C00BF">
        <w:rPr>
          <w:rFonts w:ascii="Times New Roman" w:hAnsi="Times New Roman" w:cs="Times New Roman"/>
        </w:rPr>
        <w:t>Под дворовой территорией многоквартирного дома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На дворовой территории в интересах граждан, проживающих в 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41743D" w:rsidRPr="007C00BF" w:rsidRDefault="0041743D" w:rsidP="0041743D">
      <w:pPr>
        <w:ind w:firstLine="708"/>
        <w:jc w:val="both"/>
        <w:rPr>
          <w:rFonts w:ascii="Times New Roman" w:hAnsi="Times New Roman" w:cs="Times New Roman"/>
          <w:sz w:val="20"/>
          <w:szCs w:val="20"/>
        </w:rPr>
      </w:pPr>
      <w:r w:rsidRPr="007C00BF">
        <w:rPr>
          <w:rFonts w:ascii="Times New Roman" w:hAnsi="Times New Roman" w:cs="Times New Roman"/>
          <w:sz w:val="20"/>
          <w:szCs w:val="20"/>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41743D" w:rsidRPr="007C00BF" w:rsidRDefault="0041743D" w:rsidP="0041743D">
      <w:pPr>
        <w:jc w:val="both"/>
        <w:rPr>
          <w:rFonts w:ascii="Times New Roman" w:hAnsi="Times New Roman" w:cs="Times New Roman"/>
          <w:sz w:val="20"/>
          <w:szCs w:val="20"/>
          <w:u w:val="single"/>
        </w:rPr>
      </w:pPr>
      <w:r w:rsidRPr="007C00BF">
        <w:rPr>
          <w:rFonts w:ascii="Times New Roman" w:hAnsi="Times New Roman" w:cs="Times New Roman"/>
          <w:sz w:val="20"/>
          <w:szCs w:val="20"/>
        </w:rPr>
        <w:t xml:space="preserve">         </w:t>
      </w:r>
      <w:r w:rsidRPr="007C00BF">
        <w:rPr>
          <w:rFonts w:ascii="Times New Roman" w:hAnsi="Times New Roman" w:cs="Times New Roman"/>
          <w:sz w:val="20"/>
          <w:szCs w:val="20"/>
          <w:u w:val="single"/>
        </w:rPr>
        <w:t>К минимальному перечню относятся:</w:t>
      </w:r>
    </w:p>
    <w:p w:rsidR="0041743D" w:rsidRPr="007C00BF" w:rsidRDefault="0041743D" w:rsidP="0041743D">
      <w:pPr>
        <w:autoSpaceDE w:val="0"/>
        <w:autoSpaceDN w:val="0"/>
        <w:adjustRightInd w:val="0"/>
        <w:ind w:firstLine="540"/>
        <w:jc w:val="both"/>
        <w:rPr>
          <w:rFonts w:ascii="Times New Roman" w:eastAsiaTheme="minorHAnsi" w:hAnsi="Times New Roman" w:cs="Times New Roman"/>
          <w:sz w:val="20"/>
          <w:szCs w:val="20"/>
        </w:rPr>
      </w:pPr>
      <w:r w:rsidRPr="007C00BF">
        <w:rPr>
          <w:rFonts w:ascii="Times New Roman" w:eastAsiaTheme="minorHAnsi" w:hAnsi="Times New Roman" w:cs="Times New Roman"/>
          <w:sz w:val="20"/>
          <w:szCs w:val="20"/>
        </w:rPr>
        <w:t>-установка скамеек;</w:t>
      </w:r>
    </w:p>
    <w:p w:rsidR="0041743D" w:rsidRPr="007C00BF" w:rsidRDefault="0041743D" w:rsidP="0041743D">
      <w:pPr>
        <w:autoSpaceDE w:val="0"/>
        <w:autoSpaceDN w:val="0"/>
        <w:adjustRightInd w:val="0"/>
        <w:ind w:firstLine="540"/>
        <w:jc w:val="both"/>
        <w:rPr>
          <w:rFonts w:ascii="Times New Roman" w:eastAsiaTheme="minorHAnsi" w:hAnsi="Times New Roman" w:cs="Times New Roman"/>
          <w:sz w:val="20"/>
          <w:szCs w:val="20"/>
        </w:rPr>
      </w:pPr>
      <w:r w:rsidRPr="007C00BF">
        <w:rPr>
          <w:rFonts w:ascii="Times New Roman" w:eastAsiaTheme="minorHAnsi" w:hAnsi="Times New Roman" w:cs="Times New Roman"/>
          <w:sz w:val="20"/>
          <w:szCs w:val="20"/>
        </w:rPr>
        <w:t>-установка урн;</w:t>
      </w:r>
    </w:p>
    <w:p w:rsidR="0041743D" w:rsidRPr="007C00BF" w:rsidRDefault="0041743D" w:rsidP="0041743D">
      <w:pPr>
        <w:autoSpaceDE w:val="0"/>
        <w:autoSpaceDN w:val="0"/>
        <w:adjustRightInd w:val="0"/>
        <w:ind w:firstLine="540"/>
        <w:jc w:val="both"/>
        <w:rPr>
          <w:rFonts w:ascii="Times New Roman" w:eastAsiaTheme="minorHAnsi" w:hAnsi="Times New Roman" w:cs="Times New Roman"/>
          <w:sz w:val="20"/>
          <w:szCs w:val="20"/>
        </w:rPr>
      </w:pPr>
      <w:r w:rsidRPr="007C00BF">
        <w:rPr>
          <w:rFonts w:ascii="Times New Roman" w:eastAsiaTheme="minorHAnsi" w:hAnsi="Times New Roman" w:cs="Times New Roman"/>
          <w:sz w:val="20"/>
          <w:szCs w:val="20"/>
        </w:rPr>
        <w:t>-обеспечение освещением;</w:t>
      </w:r>
    </w:p>
    <w:p w:rsidR="0041743D" w:rsidRPr="007C00BF" w:rsidRDefault="0041743D" w:rsidP="0041743D">
      <w:pPr>
        <w:autoSpaceDE w:val="0"/>
        <w:autoSpaceDN w:val="0"/>
        <w:adjustRightInd w:val="0"/>
        <w:ind w:firstLine="540"/>
        <w:jc w:val="both"/>
        <w:rPr>
          <w:rFonts w:ascii="Times New Roman" w:eastAsiaTheme="minorHAnsi" w:hAnsi="Times New Roman" w:cs="Times New Roman"/>
          <w:sz w:val="20"/>
          <w:szCs w:val="20"/>
        </w:rPr>
      </w:pPr>
      <w:r w:rsidRPr="007C00BF">
        <w:rPr>
          <w:rFonts w:ascii="Times New Roman" w:eastAsiaTheme="minorHAnsi" w:hAnsi="Times New Roman" w:cs="Times New Roman"/>
          <w:sz w:val="20"/>
          <w:szCs w:val="20"/>
        </w:rPr>
        <w:t>-ремонт дворовых проездов.</w:t>
      </w:r>
    </w:p>
    <w:p w:rsidR="0041743D" w:rsidRPr="007C00BF" w:rsidRDefault="0041743D" w:rsidP="0041743D">
      <w:pPr>
        <w:jc w:val="both"/>
        <w:rPr>
          <w:rFonts w:ascii="Times New Roman" w:hAnsi="Times New Roman" w:cs="Times New Roman"/>
          <w:sz w:val="20"/>
          <w:szCs w:val="20"/>
          <w:u w:val="single"/>
        </w:rPr>
      </w:pPr>
      <w:r w:rsidRPr="007C00BF">
        <w:rPr>
          <w:rFonts w:ascii="Times New Roman" w:hAnsi="Times New Roman" w:cs="Times New Roman"/>
          <w:sz w:val="20"/>
          <w:szCs w:val="20"/>
        </w:rPr>
        <w:t xml:space="preserve">         </w:t>
      </w:r>
      <w:r w:rsidRPr="007C00BF">
        <w:rPr>
          <w:rFonts w:ascii="Times New Roman" w:hAnsi="Times New Roman" w:cs="Times New Roman"/>
          <w:sz w:val="20"/>
          <w:szCs w:val="20"/>
          <w:u w:val="single"/>
        </w:rPr>
        <w:t>К дополнительному перечню относятся:</w:t>
      </w:r>
    </w:p>
    <w:p w:rsidR="0041743D" w:rsidRPr="007C00BF" w:rsidRDefault="0041743D" w:rsidP="0041743D">
      <w:pPr>
        <w:pStyle w:val="ConsPlusNormal"/>
        <w:spacing w:line="276" w:lineRule="auto"/>
        <w:ind w:firstLine="540"/>
        <w:jc w:val="both"/>
        <w:rPr>
          <w:rFonts w:ascii="Times New Roman" w:hAnsi="Times New Roman" w:cs="Times New Roman"/>
        </w:rPr>
      </w:pPr>
      <w:r w:rsidRPr="007C00BF">
        <w:rPr>
          <w:rFonts w:ascii="Times New Roman" w:hAnsi="Times New Roman" w:cs="Times New Roman"/>
        </w:rPr>
        <w:t>-озеленение территории;</w:t>
      </w:r>
    </w:p>
    <w:p w:rsidR="0041743D" w:rsidRPr="007C00BF" w:rsidRDefault="0041743D" w:rsidP="0041743D">
      <w:pPr>
        <w:pStyle w:val="ConsPlusNormal"/>
        <w:spacing w:line="276" w:lineRule="auto"/>
        <w:ind w:firstLine="540"/>
        <w:jc w:val="both"/>
        <w:rPr>
          <w:rFonts w:ascii="Times New Roman" w:hAnsi="Times New Roman" w:cs="Times New Roman"/>
        </w:rPr>
      </w:pPr>
      <w:r w:rsidRPr="007C00BF">
        <w:rPr>
          <w:rFonts w:ascii="Times New Roman" w:hAnsi="Times New Roman" w:cs="Times New Roman"/>
        </w:rPr>
        <w:t>-оборудование автомобильными парковками;</w:t>
      </w:r>
    </w:p>
    <w:p w:rsidR="0041743D" w:rsidRPr="007C00BF" w:rsidRDefault="0041743D" w:rsidP="0041743D">
      <w:pPr>
        <w:pStyle w:val="ConsPlusNormal"/>
        <w:spacing w:line="276" w:lineRule="auto"/>
        <w:ind w:firstLine="540"/>
        <w:jc w:val="both"/>
        <w:rPr>
          <w:rFonts w:ascii="Times New Roman" w:hAnsi="Times New Roman" w:cs="Times New Roman"/>
        </w:rPr>
      </w:pPr>
      <w:r w:rsidRPr="007C00BF">
        <w:rPr>
          <w:rFonts w:ascii="Times New Roman" w:hAnsi="Times New Roman" w:cs="Times New Roman"/>
        </w:rPr>
        <w:t>-ремонт или устройство ограждения;</w:t>
      </w:r>
    </w:p>
    <w:p w:rsidR="0041743D" w:rsidRPr="007C00BF" w:rsidRDefault="0041743D" w:rsidP="0041743D">
      <w:pPr>
        <w:pStyle w:val="ConsPlusNormal"/>
        <w:spacing w:line="276" w:lineRule="auto"/>
        <w:ind w:firstLine="540"/>
        <w:jc w:val="both"/>
        <w:rPr>
          <w:rFonts w:ascii="Times New Roman" w:hAnsi="Times New Roman" w:cs="Times New Roman"/>
        </w:rPr>
      </w:pPr>
      <w:r w:rsidRPr="007C00BF">
        <w:rPr>
          <w:rFonts w:ascii="Times New Roman" w:hAnsi="Times New Roman" w:cs="Times New Roman"/>
        </w:rPr>
        <w:t>-устройство площадок для выгула домашних животных;</w:t>
      </w:r>
    </w:p>
    <w:p w:rsidR="0041743D" w:rsidRPr="007C00BF" w:rsidRDefault="0041743D" w:rsidP="0041743D">
      <w:pPr>
        <w:pStyle w:val="ConsPlusNormal"/>
        <w:spacing w:line="276" w:lineRule="auto"/>
        <w:ind w:firstLine="540"/>
        <w:jc w:val="both"/>
        <w:rPr>
          <w:rFonts w:ascii="Times New Roman" w:hAnsi="Times New Roman" w:cs="Times New Roman"/>
        </w:rPr>
      </w:pPr>
      <w:r w:rsidRPr="007C00BF">
        <w:rPr>
          <w:rFonts w:ascii="Times New Roman" w:hAnsi="Times New Roman" w:cs="Times New Roman"/>
        </w:rPr>
        <w:t>-оборудование детскими и (или) спортивными площадками;</w:t>
      </w:r>
    </w:p>
    <w:p w:rsidR="0041743D" w:rsidRPr="007C00BF" w:rsidRDefault="0041743D" w:rsidP="0041743D">
      <w:pPr>
        <w:pStyle w:val="ConsPlusNormal"/>
        <w:spacing w:line="276" w:lineRule="auto"/>
        <w:ind w:firstLine="540"/>
        <w:jc w:val="both"/>
        <w:rPr>
          <w:rFonts w:ascii="Times New Roman" w:hAnsi="Times New Roman" w:cs="Times New Roman"/>
        </w:rPr>
      </w:pPr>
      <w:r w:rsidRPr="007C00BF">
        <w:rPr>
          <w:rFonts w:ascii="Times New Roman" w:hAnsi="Times New Roman" w:cs="Times New Roman"/>
        </w:rPr>
        <w:t>-оборудование детских и (или) спортивных площадок;</w:t>
      </w:r>
    </w:p>
    <w:p w:rsidR="0041743D" w:rsidRPr="007C00BF" w:rsidRDefault="0041743D" w:rsidP="0041743D">
      <w:pPr>
        <w:pStyle w:val="ConsPlusNormal"/>
        <w:spacing w:line="276" w:lineRule="auto"/>
        <w:ind w:firstLine="540"/>
        <w:jc w:val="both"/>
        <w:rPr>
          <w:rFonts w:ascii="Times New Roman" w:hAnsi="Times New Roman" w:cs="Times New Roman"/>
        </w:rPr>
      </w:pPr>
      <w:r w:rsidRPr="007C00BF">
        <w:rPr>
          <w:rFonts w:ascii="Times New Roman" w:hAnsi="Times New Roman" w:cs="Times New Roman"/>
        </w:rPr>
        <w:t>-ремонт и (или) обустройство тротуаров и пешеходных дорожек;</w:t>
      </w:r>
    </w:p>
    <w:p w:rsidR="0041743D" w:rsidRPr="007C00BF" w:rsidRDefault="0041743D" w:rsidP="0041743D">
      <w:pPr>
        <w:pStyle w:val="ConsPlusNormal"/>
        <w:spacing w:line="276" w:lineRule="auto"/>
        <w:ind w:firstLine="540"/>
        <w:jc w:val="both"/>
        <w:rPr>
          <w:rFonts w:ascii="Times New Roman" w:hAnsi="Times New Roman" w:cs="Times New Roman"/>
        </w:rPr>
      </w:pPr>
      <w:r w:rsidRPr="007C00BF">
        <w:rPr>
          <w:rFonts w:ascii="Times New Roman" w:hAnsi="Times New Roman" w:cs="Times New Roman"/>
        </w:rPr>
        <w:lastRenderedPageBreak/>
        <w:t>-прочие виды работ, направленные на обеспечение физической и пространственной доступности зданий, сооружений и дворовых территорий многоквартирных домов для инвалидов и других маломобильных групп населения, в рамках благоустройства дворовых территорий многоквартирных домов.</w:t>
      </w:r>
    </w:p>
    <w:p w:rsidR="0041743D" w:rsidRPr="007C00BF" w:rsidRDefault="0041743D" w:rsidP="0041743D">
      <w:pPr>
        <w:ind w:firstLine="567"/>
        <w:jc w:val="both"/>
        <w:rPr>
          <w:rFonts w:ascii="Times New Roman" w:hAnsi="Times New Roman" w:cs="Times New Roman"/>
          <w:sz w:val="20"/>
          <w:szCs w:val="20"/>
        </w:rPr>
      </w:pPr>
      <w:r w:rsidRPr="007C00BF">
        <w:rPr>
          <w:rFonts w:ascii="Times New Roman" w:hAnsi="Times New Roman" w:cs="Times New Roman"/>
          <w:sz w:val="20"/>
          <w:szCs w:val="20"/>
        </w:rPr>
        <w:t>Минимальный перечень реализуется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 в целях осуществления последующего содержания указанного имущества в соответствии с требованиями законодательства Российской Федерации.</w:t>
      </w:r>
    </w:p>
    <w:p w:rsidR="0041743D" w:rsidRPr="007C00BF" w:rsidRDefault="0041743D" w:rsidP="0041743D">
      <w:pPr>
        <w:ind w:firstLine="567"/>
        <w:jc w:val="both"/>
        <w:rPr>
          <w:rFonts w:ascii="Times New Roman" w:hAnsi="Times New Roman" w:cs="Times New Roman"/>
          <w:sz w:val="20"/>
          <w:szCs w:val="20"/>
        </w:rPr>
      </w:pPr>
      <w:r w:rsidRPr="007C00BF">
        <w:rPr>
          <w:rFonts w:ascii="Times New Roman" w:hAnsi="Times New Roman" w:cs="Times New Roman"/>
          <w:sz w:val="20"/>
          <w:szCs w:val="20"/>
        </w:rPr>
        <w:t xml:space="preserve"> Дополнительный перечень реализуется при условии принятия собственниками помещений в многоквартирном доме решения о включении, созданного в результате благоустройства оборудования (объекта), в состав общего имущества многоквартирного дома в целях осуществления последующего содержания указанных оборудования (объекта) в соответствии с требованиями законодательства Российской Федерации.</w:t>
      </w:r>
    </w:p>
    <w:p w:rsidR="0041743D" w:rsidRPr="007C00BF" w:rsidRDefault="0041743D" w:rsidP="0041743D">
      <w:pPr>
        <w:ind w:firstLine="567"/>
        <w:jc w:val="both"/>
        <w:rPr>
          <w:rFonts w:ascii="Times New Roman" w:hAnsi="Times New Roman" w:cs="Times New Roman"/>
          <w:sz w:val="20"/>
          <w:szCs w:val="20"/>
        </w:rPr>
      </w:pPr>
      <w:r w:rsidRPr="007C00BF">
        <w:rPr>
          <w:rFonts w:ascii="Times New Roman" w:hAnsi="Times New Roman" w:cs="Times New Roman"/>
          <w:sz w:val="20"/>
          <w:szCs w:val="20"/>
        </w:rPr>
        <w:t>Виды работ, предусмотренные минимальным и дополнительным перечнями, определяются собственниками жилых и нежилых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41743D" w:rsidRPr="007C00BF" w:rsidRDefault="0041743D" w:rsidP="0041743D">
      <w:pPr>
        <w:ind w:firstLine="567"/>
        <w:jc w:val="both"/>
        <w:rPr>
          <w:rFonts w:ascii="Times New Roman" w:hAnsi="Times New Roman" w:cs="Times New Roman"/>
          <w:sz w:val="20"/>
          <w:szCs w:val="20"/>
        </w:rPr>
      </w:pPr>
      <w:r w:rsidRPr="007C00BF">
        <w:rPr>
          <w:rFonts w:ascii="Times New Roman" w:hAnsi="Times New Roman" w:cs="Times New Roman"/>
          <w:sz w:val="20"/>
          <w:szCs w:val="20"/>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w:t>
      </w:r>
    </w:p>
    <w:p w:rsidR="0041743D" w:rsidRPr="007C00BF" w:rsidRDefault="0041743D" w:rsidP="0041743D">
      <w:pPr>
        <w:ind w:firstLine="426"/>
        <w:jc w:val="both"/>
        <w:rPr>
          <w:rFonts w:ascii="Times New Roman" w:hAnsi="Times New Roman" w:cs="Times New Roman"/>
          <w:sz w:val="20"/>
          <w:szCs w:val="20"/>
        </w:rPr>
      </w:pPr>
      <w:r w:rsidRPr="007C00BF">
        <w:rPr>
          <w:rFonts w:ascii="Times New Roman" w:hAnsi="Times New Roman" w:cs="Times New Roman"/>
          <w:sz w:val="20"/>
          <w:szCs w:val="20"/>
        </w:rPr>
        <w:t>Для дворовых территорий, включаемых в государственные и муниципальные программы после 20 февраля 2019 г. (начало действия постановления правительства РФ N 106), установлено дополнительное условие софинансирования дополнительных видов работ по благоустройству из средств федерального бюджета - софинансирование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 Условие о софинансировании собственников помещений многоквартирного дома работ по благоустройству распространяется только на дополнительные виды работ. Размер софинансирования собственников помещений многоквартирного дома рассчитывается от стоимости выполнения дополнительных видов работ по благоустройству дворовых территорий.)</w:t>
      </w:r>
    </w:p>
    <w:p w:rsidR="0041743D" w:rsidRPr="007C00BF" w:rsidRDefault="0041743D" w:rsidP="0041743D">
      <w:pPr>
        <w:ind w:firstLine="426"/>
        <w:jc w:val="both"/>
        <w:rPr>
          <w:rFonts w:ascii="Times New Roman" w:hAnsi="Times New Roman" w:cs="Times New Roman"/>
          <w:sz w:val="20"/>
          <w:szCs w:val="20"/>
        </w:rPr>
      </w:pPr>
      <w:r w:rsidRPr="007C00BF">
        <w:rPr>
          <w:rFonts w:ascii="Times New Roman" w:hAnsi="Times New Roman" w:cs="Times New Roman"/>
          <w:sz w:val="20"/>
          <w:szCs w:val="20"/>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41743D" w:rsidRPr="007C00BF" w:rsidRDefault="0041743D" w:rsidP="0041743D">
      <w:pPr>
        <w:ind w:firstLine="426"/>
        <w:jc w:val="both"/>
        <w:rPr>
          <w:rFonts w:ascii="Times New Roman" w:hAnsi="Times New Roman" w:cs="Times New Roman"/>
          <w:sz w:val="20"/>
          <w:szCs w:val="20"/>
        </w:rPr>
      </w:pPr>
      <w:r w:rsidRPr="007C00BF">
        <w:rPr>
          <w:rFonts w:ascii="Times New Roman" w:hAnsi="Times New Roman" w:cs="Times New Roman"/>
          <w:sz w:val="20"/>
          <w:szCs w:val="20"/>
        </w:rPr>
        <w:t xml:space="preserve">решение о включении дворовой территории в муниципальную программу по формированию комфортной (современной) городской среды на 2023 – 2024 годы; </w:t>
      </w:r>
    </w:p>
    <w:p w:rsidR="0041743D" w:rsidRPr="007C00BF" w:rsidRDefault="0041743D" w:rsidP="0041743D">
      <w:pPr>
        <w:ind w:firstLine="426"/>
        <w:jc w:val="both"/>
        <w:rPr>
          <w:rFonts w:ascii="Times New Roman" w:hAnsi="Times New Roman" w:cs="Times New Roman"/>
          <w:sz w:val="20"/>
          <w:szCs w:val="20"/>
        </w:rPr>
      </w:pPr>
      <w:r w:rsidRPr="007C00BF">
        <w:rPr>
          <w:rFonts w:ascii="Times New Roman" w:hAnsi="Times New Roman" w:cs="Times New Roman"/>
          <w:sz w:val="20"/>
          <w:szCs w:val="20"/>
        </w:rPr>
        <w:t>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41743D" w:rsidRPr="007C00BF" w:rsidRDefault="0041743D" w:rsidP="0041743D">
      <w:pPr>
        <w:ind w:firstLine="426"/>
        <w:jc w:val="both"/>
        <w:rPr>
          <w:rFonts w:ascii="Times New Roman" w:hAnsi="Times New Roman" w:cs="Times New Roman"/>
          <w:sz w:val="20"/>
          <w:szCs w:val="20"/>
        </w:rPr>
      </w:pPr>
      <w:r w:rsidRPr="007C00BF">
        <w:rPr>
          <w:rFonts w:ascii="Times New Roman" w:hAnsi="Times New Roman" w:cs="Times New Roman"/>
          <w:sz w:val="20"/>
          <w:szCs w:val="20"/>
        </w:rPr>
        <w:t>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41743D" w:rsidRPr="007C00BF" w:rsidRDefault="0041743D" w:rsidP="0041743D">
      <w:pPr>
        <w:ind w:firstLine="426"/>
        <w:jc w:val="both"/>
        <w:rPr>
          <w:rFonts w:ascii="Times New Roman" w:hAnsi="Times New Roman" w:cs="Times New Roman"/>
          <w:sz w:val="20"/>
          <w:szCs w:val="20"/>
        </w:rPr>
      </w:pPr>
      <w:r w:rsidRPr="007C00BF">
        <w:rPr>
          <w:rFonts w:ascii="Times New Roman" w:hAnsi="Times New Roman" w:cs="Times New Roman"/>
          <w:sz w:val="20"/>
          <w:szCs w:val="20"/>
        </w:rPr>
        <w:t>решение о проведении работ в соответствии с требованиями обеспечения доступности для маломобильных групп населения;</w:t>
      </w:r>
    </w:p>
    <w:p w:rsidR="0041743D" w:rsidRPr="007C00BF" w:rsidRDefault="0041743D" w:rsidP="0041743D">
      <w:pPr>
        <w:ind w:firstLine="426"/>
        <w:jc w:val="both"/>
        <w:rPr>
          <w:rFonts w:ascii="Times New Roman" w:hAnsi="Times New Roman" w:cs="Times New Roman"/>
          <w:sz w:val="20"/>
          <w:szCs w:val="20"/>
        </w:rPr>
      </w:pPr>
      <w:r w:rsidRPr="007C00BF">
        <w:rPr>
          <w:rFonts w:ascii="Times New Roman" w:hAnsi="Times New Roman" w:cs="Times New Roman"/>
          <w:sz w:val="20"/>
          <w:szCs w:val="20"/>
        </w:rPr>
        <w:t>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41743D" w:rsidRPr="007C00BF" w:rsidRDefault="0041743D" w:rsidP="0041743D">
      <w:pPr>
        <w:ind w:firstLine="426"/>
        <w:jc w:val="both"/>
        <w:rPr>
          <w:rFonts w:ascii="Times New Roman" w:hAnsi="Times New Roman" w:cs="Times New Roman"/>
          <w:sz w:val="20"/>
          <w:szCs w:val="20"/>
        </w:rPr>
      </w:pPr>
      <w:r w:rsidRPr="007C00BF">
        <w:rPr>
          <w:rFonts w:ascii="Times New Roman" w:hAnsi="Times New Roman" w:cs="Times New Roman"/>
          <w:sz w:val="20"/>
          <w:szCs w:val="20"/>
        </w:rPr>
        <w:lastRenderedPageBreak/>
        <w:t>решение о выборе представителя (представителей) заинтересованных лиц, уполномоченного на подачу заявки,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41743D" w:rsidRPr="007C00BF" w:rsidRDefault="0041743D" w:rsidP="0041743D">
      <w:pPr>
        <w:ind w:firstLine="426"/>
        <w:jc w:val="both"/>
        <w:rPr>
          <w:rFonts w:ascii="Times New Roman" w:hAnsi="Times New Roman" w:cs="Times New Roman"/>
          <w:sz w:val="20"/>
          <w:szCs w:val="20"/>
        </w:rPr>
      </w:pPr>
      <w:r w:rsidRPr="007C00BF">
        <w:rPr>
          <w:rFonts w:ascii="Times New Roman" w:hAnsi="Times New Roman" w:cs="Times New Roman"/>
          <w:sz w:val="20"/>
          <w:szCs w:val="20"/>
        </w:rPr>
        <w:t>Виды трудового участия заинтересованных лиц определяются органом местного самоуправления муниципального образования в муниципальной программе с учетом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«Формирование комфортной городской среды», утвержденных приказом Министерства строительства и жилищно-коммунального хозяйства Российской Федерации от 18.03.2019 № 162/пр.</w:t>
      </w:r>
    </w:p>
    <w:p w:rsidR="0041743D" w:rsidRPr="007C00BF" w:rsidRDefault="0041743D" w:rsidP="0041743D">
      <w:pPr>
        <w:pStyle w:val="ConsPlusNormal"/>
        <w:spacing w:line="276" w:lineRule="auto"/>
        <w:ind w:firstLine="426"/>
        <w:jc w:val="both"/>
        <w:rPr>
          <w:rFonts w:ascii="Times New Roman" w:hAnsi="Times New Roman" w:cs="Times New Roman"/>
        </w:rPr>
      </w:pPr>
      <w:r w:rsidRPr="007C00BF">
        <w:rPr>
          <w:rFonts w:ascii="Times New Roman" w:hAnsi="Times New Roman" w:cs="Times New Roman"/>
        </w:rPr>
        <w:t xml:space="preserve">Муниципальная программа формируется с учетом инвентаризации дворовых территорий многоквартирных домов и общественных территорий, проведенной органами местного самоуправления муниципального образования в соответствии с Порядком проведения на территории Самарской области инвентаризации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 утвержденным постановлением Правительства Самарской области </w:t>
      </w:r>
      <w:r w:rsidRPr="007C00BF">
        <w:rPr>
          <w:rFonts w:ascii="Times New Roman" w:hAnsi="Times New Roman" w:cs="Times New Roman"/>
        </w:rPr>
        <w:br/>
        <w:t>от 11.10.2017 № 642 (далее - инвентаризация).</w:t>
      </w:r>
    </w:p>
    <w:p w:rsidR="0041743D" w:rsidRPr="007C00BF" w:rsidRDefault="0041743D" w:rsidP="0041743D">
      <w:pPr>
        <w:pStyle w:val="ConsPlusNormal"/>
        <w:ind w:firstLine="426"/>
        <w:jc w:val="both"/>
        <w:rPr>
          <w:rFonts w:ascii="Times New Roman" w:hAnsi="Times New Roman" w:cs="Times New Roman"/>
        </w:rPr>
      </w:pPr>
      <w:r w:rsidRPr="007C00BF">
        <w:rPr>
          <w:rFonts w:ascii="Times New Roman" w:hAnsi="Times New Roman" w:cs="Times New Roman"/>
        </w:rPr>
        <w:t>Очередность проведения работ по благоустройству дворовых территорий многоквартирных домов определяется исходя из минимального перечня работ, осуществляемых в рамках реализации Программы,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адресные перечни, а также сроков проведения мероприятий федеральных, региональных и муниципальных программ (планов) строительства (реконструкции, ремонта) объектов недвижимого имущества и инженерных систем, и иных условий.</w:t>
      </w:r>
    </w:p>
    <w:p w:rsidR="0041743D" w:rsidRPr="007C00BF" w:rsidRDefault="0041743D" w:rsidP="0041743D">
      <w:pPr>
        <w:pStyle w:val="ConsPlusNormal"/>
        <w:ind w:firstLine="426"/>
        <w:jc w:val="both"/>
        <w:rPr>
          <w:rFonts w:ascii="Times New Roman" w:hAnsi="Times New Roman" w:cs="Times New Roman"/>
        </w:rPr>
      </w:pPr>
      <w:r w:rsidRPr="007C00BF">
        <w:rPr>
          <w:rFonts w:ascii="Times New Roman" w:hAnsi="Times New Roman" w:cs="Times New Roman"/>
        </w:rPr>
        <w:t>В первоочередном порядке в рамках Программы благоустраиваются дворовые территории в случае обеспечения синхронизации реализации мероприятий Программы с реализуемыми в муниципальном образовании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 а также мероприятий, осуществляемых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инициативы", в соответствии с перечнем таких мероприятий.</w:t>
      </w:r>
    </w:p>
    <w:p w:rsidR="0041743D" w:rsidRPr="007C00BF" w:rsidRDefault="0041743D" w:rsidP="0041743D">
      <w:pPr>
        <w:autoSpaceDE w:val="0"/>
        <w:autoSpaceDN w:val="0"/>
        <w:adjustRightInd w:val="0"/>
        <w:ind w:firstLine="426"/>
        <w:jc w:val="both"/>
        <w:rPr>
          <w:rFonts w:ascii="Times New Roman" w:eastAsiaTheme="minorHAnsi" w:hAnsi="Times New Roman" w:cs="Times New Roman"/>
          <w:strike/>
          <w:sz w:val="20"/>
          <w:szCs w:val="20"/>
        </w:rPr>
      </w:pPr>
      <w:r w:rsidRPr="007C00BF">
        <w:rPr>
          <w:rFonts w:ascii="Times New Roman" w:eastAsiaTheme="minorHAnsi" w:hAnsi="Times New Roman" w:cs="Times New Roman"/>
          <w:sz w:val="20"/>
          <w:szCs w:val="20"/>
        </w:rPr>
        <w:t>Адресные перечни дворовых территорий многоквартирных домов, общественных территорий, нуждающихся в благоустройстве по результатам инвентаризации (с учетом их физического состояния), а также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подлежат благоустройству не позднее срока последнего года реализации федерального проекта "Формирование комфортной городской среды" национального проекта "Жилье и городская среда".</w:t>
      </w:r>
    </w:p>
    <w:p w:rsidR="0041743D" w:rsidRPr="007C00BF" w:rsidRDefault="0041743D" w:rsidP="0041743D">
      <w:pPr>
        <w:pStyle w:val="ConsPlusNormal"/>
        <w:spacing w:line="276" w:lineRule="auto"/>
        <w:ind w:firstLine="426"/>
        <w:jc w:val="both"/>
        <w:rPr>
          <w:rFonts w:ascii="Times New Roman" w:hAnsi="Times New Roman" w:cs="Times New Roman"/>
          <w:color w:val="FF0000"/>
        </w:rPr>
      </w:pPr>
      <w:r w:rsidRPr="007C00BF">
        <w:rPr>
          <w:rFonts w:ascii="Times New Roman" w:hAnsi="Times New Roman" w:cs="Times New Roman"/>
        </w:rPr>
        <w:t>Адресные перечни дворовых территорий многоквартирных домов и общественных территорий, нуждающихся в благоустройстве, представлены в Приложении N1 к настоящей Программе</w:t>
      </w:r>
      <w:r w:rsidRPr="007C00BF">
        <w:rPr>
          <w:rFonts w:ascii="Times New Roman" w:hAnsi="Times New Roman" w:cs="Times New Roman"/>
          <w:color w:val="FF0000"/>
        </w:rPr>
        <w:t>.</w:t>
      </w:r>
    </w:p>
    <w:p w:rsidR="0041743D" w:rsidRPr="007C00BF" w:rsidRDefault="0041743D" w:rsidP="0041743D">
      <w:pPr>
        <w:pStyle w:val="ConsPlusNormal"/>
        <w:spacing w:line="276" w:lineRule="auto"/>
        <w:ind w:firstLine="426"/>
        <w:jc w:val="both"/>
        <w:rPr>
          <w:rFonts w:ascii="Times New Roman" w:hAnsi="Times New Roman" w:cs="Times New Roman"/>
        </w:rPr>
      </w:pPr>
      <w:r w:rsidRPr="007C00BF">
        <w:rPr>
          <w:rFonts w:ascii="Times New Roman" w:hAnsi="Times New Roman" w:cs="Times New Roman"/>
        </w:rPr>
        <w:t xml:space="preserve">Выполнение мероприятий из дополнительного перечня осуществляется при условии трудового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в соответствии с </w:t>
      </w:r>
      <w:hyperlink r:id="rId22" w:anchor="Par1208" w:tooltip="ПОРЯДОК" w:history="1">
        <w:r w:rsidRPr="007C00BF">
          <w:rPr>
            <w:rStyle w:val="af8"/>
            <w:rFonts w:ascii="Times New Roman" w:eastAsiaTheme="majorEastAsia" w:hAnsi="Times New Roman" w:cs="Times New Roman"/>
          </w:rPr>
          <w:t>Порядком</w:t>
        </w:r>
      </w:hyperlink>
      <w:r w:rsidRPr="007C00BF">
        <w:rPr>
          <w:rFonts w:ascii="Times New Roman" w:hAnsi="Times New Roman" w:cs="Times New Roman"/>
        </w:rPr>
        <w:t xml:space="preserve">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(Приложение N2к Программе). </w:t>
      </w:r>
    </w:p>
    <w:p w:rsidR="0041743D" w:rsidRPr="007C00BF" w:rsidRDefault="0041743D" w:rsidP="0041743D">
      <w:pPr>
        <w:pStyle w:val="ConsPlusNormal"/>
        <w:spacing w:line="276" w:lineRule="auto"/>
        <w:ind w:firstLine="426"/>
        <w:jc w:val="both"/>
        <w:rPr>
          <w:rFonts w:ascii="Times New Roman" w:hAnsi="Times New Roman" w:cs="Times New Roman"/>
        </w:rPr>
      </w:pPr>
      <w:r w:rsidRPr="007C00BF">
        <w:rPr>
          <w:rFonts w:ascii="Times New Roman" w:hAnsi="Times New Roman" w:cs="Times New Roman"/>
        </w:rPr>
        <w:t xml:space="preserve">         </w:t>
      </w:r>
      <w:hyperlink r:id="rId23" w:anchor="Par1233" w:tooltip="ПОРЯДОК" w:history="1">
        <w:r w:rsidRPr="007C00BF">
          <w:rPr>
            <w:rStyle w:val="af8"/>
            <w:rFonts w:ascii="Times New Roman" w:eastAsiaTheme="majorEastAsia" w:hAnsi="Times New Roman" w:cs="Times New Roman"/>
          </w:rPr>
          <w:t>Порядок</w:t>
        </w:r>
      </w:hyperlink>
      <w:r w:rsidRPr="007C00BF">
        <w:rPr>
          <w:rFonts w:ascii="Times New Roman" w:hAnsi="Times New Roman" w:cs="Times New Roman"/>
        </w:rPr>
        <w:t xml:space="preserve"> разработки, обсуждения с заинтересованными лицами и утверждения дизайн-проекта благоустройства дворовой территории МКД, включаемой в Программу, приведен в Приложении N3 к Программе.</w:t>
      </w:r>
    </w:p>
    <w:p w:rsidR="0041743D" w:rsidRPr="007C00BF" w:rsidRDefault="0041743D" w:rsidP="0041743D">
      <w:pPr>
        <w:ind w:firstLine="426"/>
        <w:jc w:val="both"/>
        <w:rPr>
          <w:rFonts w:ascii="Times New Roman" w:hAnsi="Times New Roman" w:cs="Times New Roman"/>
          <w:sz w:val="20"/>
          <w:szCs w:val="20"/>
        </w:rPr>
      </w:pPr>
      <w:r w:rsidRPr="007C00BF">
        <w:rPr>
          <w:rFonts w:ascii="Times New Roman" w:hAnsi="Times New Roman" w:cs="Times New Roman"/>
          <w:sz w:val="20"/>
          <w:szCs w:val="20"/>
        </w:rPr>
        <w:t>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(парки, скверы, площади, набережные, центральные улицы, аллеи и др.), с учетом требований, не противоречащих действующему законодательству.</w:t>
      </w:r>
    </w:p>
    <w:p w:rsidR="0041743D" w:rsidRPr="007C00BF" w:rsidRDefault="0041743D" w:rsidP="0041743D">
      <w:pPr>
        <w:ind w:firstLine="426"/>
        <w:jc w:val="both"/>
        <w:rPr>
          <w:rFonts w:ascii="Times New Roman" w:hAnsi="Times New Roman" w:cs="Times New Roman"/>
          <w:sz w:val="20"/>
          <w:szCs w:val="20"/>
        </w:rPr>
      </w:pPr>
      <w:r w:rsidRPr="007C00BF">
        <w:rPr>
          <w:rFonts w:ascii="Times New Roman" w:hAnsi="Times New Roman" w:cs="Times New Roman"/>
          <w:sz w:val="20"/>
          <w:szCs w:val="20"/>
        </w:rPr>
        <w:lastRenderedPageBreak/>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направленные на благоустройство общественных территорий.</w:t>
      </w:r>
    </w:p>
    <w:p w:rsidR="0041743D" w:rsidRPr="007C00BF" w:rsidRDefault="0041743D" w:rsidP="0041743D">
      <w:pPr>
        <w:ind w:firstLine="426"/>
        <w:jc w:val="both"/>
        <w:rPr>
          <w:rFonts w:ascii="Times New Roman" w:hAnsi="Times New Roman" w:cs="Times New Roman"/>
          <w:sz w:val="20"/>
          <w:szCs w:val="20"/>
        </w:rPr>
      </w:pPr>
      <w:r w:rsidRPr="007C00BF">
        <w:rPr>
          <w:rFonts w:ascii="Times New Roman" w:hAnsi="Times New Roman" w:cs="Times New Roman"/>
          <w:sz w:val="20"/>
          <w:szCs w:val="20"/>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 а также в предусмотренных случаях - по результатам общественных обсуждений и рейтингового голосования.</w:t>
      </w:r>
    </w:p>
    <w:p w:rsidR="0041743D" w:rsidRPr="007C00BF" w:rsidRDefault="0041743D" w:rsidP="0041743D">
      <w:pPr>
        <w:ind w:firstLine="426"/>
        <w:jc w:val="both"/>
        <w:rPr>
          <w:rFonts w:ascii="Times New Roman" w:hAnsi="Times New Roman" w:cs="Times New Roman"/>
          <w:sz w:val="20"/>
          <w:szCs w:val="20"/>
        </w:rPr>
      </w:pPr>
      <w:r w:rsidRPr="007C00BF">
        <w:rPr>
          <w:rFonts w:ascii="Times New Roman" w:hAnsi="Times New Roman" w:cs="Times New Roman"/>
          <w:sz w:val="20"/>
          <w:szCs w:val="20"/>
        </w:rPr>
        <w:t>К общественным обсуждениям и ознакомлениям с проектами по благоустройству дворовых территорий многоквартирных домов и общественных территорий привлекаются представители общественных организаций инвалидов.</w:t>
      </w:r>
    </w:p>
    <w:p w:rsidR="0041743D" w:rsidRPr="007C00BF" w:rsidRDefault="0041743D" w:rsidP="0041743D">
      <w:pPr>
        <w:pStyle w:val="ConsPlusNormal"/>
        <w:spacing w:line="276" w:lineRule="auto"/>
        <w:ind w:firstLine="426"/>
        <w:jc w:val="both"/>
        <w:rPr>
          <w:rFonts w:ascii="Times New Roman" w:hAnsi="Times New Roman" w:cs="Times New Roman"/>
        </w:rPr>
      </w:pPr>
      <w:r w:rsidRPr="007C00BF">
        <w:rPr>
          <w:rFonts w:ascii="Times New Roman" w:hAnsi="Times New Roman" w:cs="Times New Roman"/>
        </w:rPr>
        <w:t xml:space="preserve">Нормативная стоимость (единичные расценки) работ по благоустройству дворовых территорий многоквартирных домов определяется в соответствии с </w:t>
      </w:r>
      <w:hyperlink r:id="rId24" w:tooltip="Постановление Госстроя России от 05.03.2004 N 15/1 (ред. от 16.06.2014) &quot;Об утверждении и введении в действие Методики определения стоимости строительной продукции на территории Российской Федерации&quot; (вместе с &quot;МДС 81-35.2004...&quot;){КонсультантПлюс}" w:history="1">
        <w:r w:rsidRPr="007C00BF">
          <w:rPr>
            <w:rStyle w:val="af8"/>
            <w:rFonts w:ascii="Times New Roman" w:eastAsiaTheme="majorEastAsia" w:hAnsi="Times New Roman" w:cs="Times New Roman"/>
          </w:rPr>
          <w:t>методикой</w:t>
        </w:r>
      </w:hyperlink>
      <w:r w:rsidRPr="007C00BF">
        <w:rPr>
          <w:rFonts w:ascii="Times New Roman" w:hAnsi="Times New Roman" w:cs="Times New Roman"/>
        </w:rPr>
        <w:t xml:space="preserve"> определения стоимости строительной продукции на территории Российской Федерации (МДС 81-35.2004), утвержденной постановлением Государственного комитета Российской Федерации по строительству и жилищно-коммунальному комплексу от 05.03.2004 N 15/1.</w:t>
      </w:r>
    </w:p>
    <w:p w:rsidR="0041743D" w:rsidRPr="007C00BF" w:rsidRDefault="0041743D" w:rsidP="0041743D">
      <w:pPr>
        <w:pStyle w:val="14"/>
        <w:shd w:val="clear" w:color="auto" w:fill="auto"/>
        <w:spacing w:after="0" w:line="276" w:lineRule="auto"/>
        <w:ind w:firstLine="426"/>
        <w:rPr>
          <w:sz w:val="20"/>
          <w:szCs w:val="20"/>
          <w:shd w:val="clear" w:color="auto" w:fill="FFFFFF"/>
        </w:rPr>
      </w:pPr>
      <w:r w:rsidRPr="007C00BF">
        <w:rPr>
          <w:sz w:val="20"/>
          <w:szCs w:val="20"/>
          <w:shd w:val="clear" w:color="auto" w:fill="FFFFFF"/>
        </w:rPr>
        <w:t xml:space="preserve">         Нормативная </w:t>
      </w:r>
      <w:r w:rsidRPr="007C00BF">
        <w:rPr>
          <w:sz w:val="20"/>
          <w:szCs w:val="20"/>
        </w:rPr>
        <w:t>стоимость</w:t>
      </w:r>
      <w:r w:rsidRPr="007C00BF">
        <w:rPr>
          <w:sz w:val="20"/>
          <w:szCs w:val="20"/>
          <w:shd w:val="clear" w:color="auto" w:fill="FFFFFF"/>
        </w:rPr>
        <w:t xml:space="preserve"> работ по благоустройству дворовых территорий, включенных в </w:t>
      </w:r>
      <w:r w:rsidRPr="007C00BF">
        <w:rPr>
          <w:sz w:val="20"/>
          <w:szCs w:val="20"/>
        </w:rPr>
        <w:t>минимальный перечень работ</w:t>
      </w:r>
      <w:r w:rsidRPr="007C00BF">
        <w:rPr>
          <w:sz w:val="20"/>
          <w:szCs w:val="20"/>
          <w:shd w:val="clear" w:color="auto" w:fill="FFFFFF"/>
        </w:rPr>
        <w:t>, приведена в приложении N4</w:t>
      </w:r>
      <w:r w:rsidRPr="007C00BF">
        <w:rPr>
          <w:sz w:val="20"/>
          <w:szCs w:val="20"/>
        </w:rPr>
        <w:t xml:space="preserve"> к настоящей Программе.</w:t>
      </w:r>
    </w:p>
    <w:p w:rsidR="0041743D" w:rsidRPr="007C00BF" w:rsidRDefault="0041743D" w:rsidP="0041743D">
      <w:pPr>
        <w:pStyle w:val="14"/>
        <w:shd w:val="clear" w:color="auto" w:fill="auto"/>
        <w:spacing w:after="0" w:line="276" w:lineRule="auto"/>
        <w:ind w:firstLine="426"/>
        <w:rPr>
          <w:sz w:val="20"/>
          <w:szCs w:val="20"/>
        </w:rPr>
      </w:pPr>
      <w:r w:rsidRPr="007C00BF">
        <w:rPr>
          <w:sz w:val="20"/>
          <w:szCs w:val="20"/>
          <w:shd w:val="clear" w:color="auto" w:fill="FFFFFF"/>
        </w:rPr>
        <w:t xml:space="preserve">        </w:t>
      </w:r>
      <w:r w:rsidRPr="007C00BF">
        <w:rPr>
          <w:sz w:val="20"/>
          <w:szCs w:val="20"/>
        </w:rPr>
        <w:t>Визуализированный</w:t>
      </w:r>
      <w:r w:rsidRPr="007C00BF">
        <w:rPr>
          <w:sz w:val="20"/>
          <w:szCs w:val="20"/>
          <w:shd w:val="clear" w:color="auto" w:fill="FFFFFF"/>
        </w:rPr>
        <w:t> </w:t>
      </w:r>
      <w:r w:rsidRPr="007C00BF">
        <w:rPr>
          <w:sz w:val="20"/>
          <w:szCs w:val="20"/>
        </w:rPr>
        <w:t>перечень</w:t>
      </w:r>
      <w:r w:rsidRPr="007C00BF">
        <w:rPr>
          <w:sz w:val="20"/>
          <w:szCs w:val="20"/>
          <w:shd w:val="clear" w:color="auto" w:fill="FFFFFF"/>
        </w:rPr>
        <w:t> образцов элементов благоустройства, предлагаемых к размещению на дворовой территории, приведен в приложении N5</w:t>
      </w:r>
      <w:r w:rsidRPr="007C00BF">
        <w:rPr>
          <w:sz w:val="20"/>
          <w:szCs w:val="20"/>
        </w:rPr>
        <w:t xml:space="preserve"> к настоящей Программе.</w:t>
      </w:r>
    </w:p>
    <w:p w:rsidR="0041743D" w:rsidRPr="007C00BF" w:rsidRDefault="0041743D" w:rsidP="0041743D">
      <w:pPr>
        <w:ind w:firstLine="426"/>
        <w:jc w:val="both"/>
        <w:rPr>
          <w:rFonts w:ascii="Times New Roman" w:hAnsi="Times New Roman" w:cs="Times New Roman"/>
          <w:sz w:val="20"/>
          <w:szCs w:val="20"/>
        </w:rPr>
      </w:pPr>
      <w:r w:rsidRPr="007C00BF">
        <w:rPr>
          <w:rFonts w:ascii="Times New Roman" w:hAnsi="Times New Roman" w:cs="Times New Roman"/>
          <w:sz w:val="20"/>
          <w:szCs w:val="20"/>
        </w:rPr>
        <w:t xml:space="preserve">        Визуализированный перечень образцов элементов благоустройства общественной территории приведены в приложении N6 к настоящей Программе.</w:t>
      </w:r>
    </w:p>
    <w:p w:rsidR="0041743D" w:rsidRPr="007C00BF" w:rsidRDefault="0041743D" w:rsidP="0041743D">
      <w:pPr>
        <w:ind w:firstLine="426"/>
        <w:jc w:val="both"/>
        <w:rPr>
          <w:rFonts w:ascii="Times New Roman" w:hAnsi="Times New Roman" w:cs="Times New Roman"/>
          <w:sz w:val="20"/>
          <w:szCs w:val="20"/>
        </w:rPr>
      </w:pPr>
      <w:r w:rsidRPr="007C00BF">
        <w:rPr>
          <w:rFonts w:ascii="Times New Roman" w:hAnsi="Times New Roman" w:cs="Times New Roman"/>
          <w:sz w:val="20"/>
          <w:szCs w:val="20"/>
        </w:rPr>
        <w:t xml:space="preserve">        Исключение из перечня дворовых и общественных территорий, подлежащих благоустройству, осуществляется в отношении территории, расположенных вблизи многоквартирных домов, имеющих высокий физический износ основных конструктивных элементов (крыша, стены, фундамент) которых превышает 70%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Общественной комиссии по вопросам подготовки и реализации муниципальной программы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2023 -2024 годы» (далее - Общественная комиссия по обеспечению реализации Программы).</w:t>
      </w:r>
    </w:p>
    <w:p w:rsidR="0041743D" w:rsidRPr="007C00BF" w:rsidRDefault="0041743D" w:rsidP="0041743D">
      <w:pPr>
        <w:autoSpaceDE w:val="0"/>
        <w:autoSpaceDN w:val="0"/>
        <w:adjustRightInd w:val="0"/>
        <w:ind w:firstLine="426"/>
        <w:jc w:val="both"/>
        <w:rPr>
          <w:rFonts w:ascii="Times New Roman" w:hAnsi="Times New Roman" w:cs="Times New Roman"/>
          <w:sz w:val="20"/>
          <w:szCs w:val="20"/>
        </w:rPr>
      </w:pPr>
      <w:r w:rsidRPr="007C00BF">
        <w:rPr>
          <w:rFonts w:ascii="Times New Roman" w:hAnsi="Times New Roman" w:cs="Times New Roman"/>
          <w:color w:val="C00000"/>
          <w:sz w:val="20"/>
          <w:szCs w:val="20"/>
        </w:rPr>
        <w:t xml:space="preserve">       </w:t>
      </w:r>
      <w:r w:rsidRPr="007C00BF">
        <w:rPr>
          <w:rFonts w:ascii="Times New Roman" w:hAnsi="Times New Roman" w:cs="Times New Roman"/>
          <w:sz w:val="20"/>
          <w:szCs w:val="20"/>
        </w:rPr>
        <w:t xml:space="preserve">Исключение из перечня дворовых территорий, подлежащих благоустройству, осуществляется также в случаях, собственники помещений многоквартирных домов которых либо отказались от благоустройства дворовой территорий в рамках реализации муниципальной программы, либо не приняли решения о благоустройстве дворовой территории в сроки, установленные муниципальной программой, либо не приняли решений, предусмотренных пунктами 5 и 12 Порядка предоставления и расходования субсидий из областного бюджета, в том числе формируемых за счет планируемых к поступлению в областной бюджет средств федерального бюджета на поддержку муниципальных программ по формированию современной городской среды на 2018 – 2024 годы, утвержденного постановлением Правительства Самарской области </w:t>
      </w:r>
      <w:r w:rsidRPr="007C00BF">
        <w:rPr>
          <w:rFonts w:ascii="Times New Roman" w:eastAsiaTheme="minorHAnsi" w:hAnsi="Times New Roman" w:cs="Times New Roman"/>
          <w:sz w:val="20"/>
          <w:szCs w:val="20"/>
        </w:rPr>
        <w:t>от 01.11.2017 N 688</w:t>
      </w:r>
      <w:r w:rsidRPr="007C00BF">
        <w:rPr>
          <w:rFonts w:ascii="Times New Roman" w:hAnsi="Times New Roman" w:cs="Times New Roman"/>
          <w:sz w:val="20"/>
          <w:szCs w:val="20"/>
        </w:rPr>
        <w:t>, и являющимися условиями предоставления субсидии в целях благоустройства дворовой территории.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на Общественной комиссии по обеспечению реализации Программы.</w:t>
      </w:r>
    </w:p>
    <w:p w:rsidR="0041743D" w:rsidRPr="007C00BF" w:rsidRDefault="0041743D" w:rsidP="0041743D">
      <w:pPr>
        <w:autoSpaceDE w:val="0"/>
        <w:autoSpaceDN w:val="0"/>
        <w:adjustRightInd w:val="0"/>
        <w:ind w:firstLine="426"/>
        <w:jc w:val="both"/>
        <w:rPr>
          <w:rFonts w:ascii="Times New Roman" w:eastAsiaTheme="minorHAnsi" w:hAnsi="Times New Roman" w:cs="Times New Roman"/>
          <w:sz w:val="20"/>
          <w:szCs w:val="20"/>
        </w:rPr>
      </w:pPr>
      <w:r w:rsidRPr="007C00BF">
        <w:rPr>
          <w:rFonts w:ascii="Times New Roman" w:eastAsiaTheme="minorHAnsi" w:hAnsi="Times New Roman" w:cs="Times New Roman"/>
          <w:sz w:val="20"/>
          <w:szCs w:val="20"/>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w:t>
      </w:r>
      <w:r w:rsidRPr="007C00BF">
        <w:rPr>
          <w:rFonts w:ascii="Times New Roman" w:eastAsiaTheme="minorHAnsi" w:hAnsi="Times New Roman" w:cs="Times New Roman"/>
          <w:sz w:val="20"/>
          <w:szCs w:val="20"/>
        </w:rPr>
        <w:lastRenderedPageBreak/>
        <w:t xml:space="preserve">участков) об их благоустройстве, а также  мероприятия по образованию земельных участков, на которых расположены многоквартирные дома, осуществляются </w:t>
      </w:r>
      <w:r w:rsidRPr="007C00BF">
        <w:rPr>
          <w:rFonts w:ascii="Times New Roman" w:hAnsi="Times New Roman" w:cs="Times New Roman"/>
          <w:sz w:val="20"/>
          <w:szCs w:val="20"/>
        </w:rPr>
        <w:t xml:space="preserve">не позднее года реализации федерального проекта </w:t>
      </w:r>
      <w:r w:rsidRPr="007C00BF">
        <w:rPr>
          <w:rFonts w:ascii="Times New Roman" w:eastAsiaTheme="minorHAnsi" w:hAnsi="Times New Roman" w:cs="Times New Roman"/>
          <w:sz w:val="20"/>
          <w:szCs w:val="20"/>
        </w:rPr>
        <w:t xml:space="preserve">в соответствии с требованиями утвержденных в муниципальном образовании правил благоустройства территории. </w:t>
      </w:r>
    </w:p>
    <w:p w:rsidR="0041743D" w:rsidRPr="007C00BF" w:rsidRDefault="0041743D" w:rsidP="0041743D">
      <w:pPr>
        <w:autoSpaceDE w:val="0"/>
        <w:autoSpaceDN w:val="0"/>
        <w:adjustRightInd w:val="0"/>
        <w:ind w:firstLine="426"/>
        <w:jc w:val="both"/>
        <w:rPr>
          <w:rFonts w:ascii="Times New Roman" w:hAnsi="Times New Roman" w:cs="Times New Roman"/>
          <w:sz w:val="20"/>
          <w:szCs w:val="20"/>
        </w:rPr>
      </w:pPr>
      <w:r w:rsidRPr="007C00BF">
        <w:rPr>
          <w:rFonts w:ascii="Times New Roman" w:hAnsi="Times New Roman" w:cs="Times New Roman"/>
          <w:sz w:val="20"/>
          <w:szCs w:val="20"/>
        </w:rPr>
        <w:t>Мероприятия по инвентаризации уровня благоустройства индивидуальных жилых домов и земельных участков, предоставленных для их размещения, приведены в приложении N7 к настоящей Программе.</w:t>
      </w:r>
    </w:p>
    <w:p w:rsidR="0041743D" w:rsidRPr="007C00BF" w:rsidRDefault="0041743D" w:rsidP="0041743D">
      <w:pPr>
        <w:pStyle w:val="ConsPlusNormal"/>
        <w:spacing w:line="276" w:lineRule="auto"/>
        <w:ind w:firstLine="426"/>
        <w:jc w:val="both"/>
        <w:rPr>
          <w:rFonts w:ascii="Times New Roman" w:hAnsi="Times New Roman" w:cs="Times New Roman"/>
        </w:rPr>
      </w:pPr>
      <w:r w:rsidRPr="007C00BF">
        <w:rPr>
          <w:rFonts w:ascii="Times New Roman" w:eastAsiaTheme="minorHAnsi" w:hAnsi="Times New Roman" w:cs="Times New Roman"/>
        </w:rPr>
        <w:t>Адресные перечни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w:t>
      </w:r>
      <w:r w:rsidRPr="007C00BF">
        <w:rPr>
          <w:rFonts w:ascii="Times New Roman" w:hAnsi="Times New Roman" w:cs="Times New Roman"/>
        </w:rPr>
        <w:t xml:space="preserve"> представлены в Приложении N8 к настоящей Программе.</w:t>
      </w:r>
    </w:p>
    <w:p w:rsidR="0041743D" w:rsidRPr="007C00BF" w:rsidRDefault="0041743D" w:rsidP="0041743D">
      <w:pPr>
        <w:pStyle w:val="ConsPlusNormal"/>
        <w:spacing w:line="276" w:lineRule="auto"/>
        <w:ind w:firstLine="426"/>
        <w:jc w:val="both"/>
        <w:rPr>
          <w:rFonts w:ascii="Times New Roman" w:hAnsi="Times New Roman" w:cs="Times New Roman"/>
        </w:rPr>
      </w:pPr>
      <w:r w:rsidRPr="007C00BF">
        <w:rPr>
          <w:rFonts w:ascii="Times New Roman" w:hAnsi="Times New Roman" w:cs="Times New Roman"/>
        </w:rPr>
        <w:t>Предельной датой заключения соглашений по результатам закупки товаров, работ и услуг для обеспечения муниципальных нужд в целях реализации Программы является    1 апреля года предоставления субсидии, за исключением:</w:t>
      </w:r>
    </w:p>
    <w:p w:rsidR="0041743D" w:rsidRPr="007C00BF" w:rsidRDefault="0041743D" w:rsidP="0041743D">
      <w:pPr>
        <w:pStyle w:val="ConsPlusNormal"/>
        <w:spacing w:line="276" w:lineRule="auto"/>
        <w:ind w:firstLine="540"/>
        <w:jc w:val="both"/>
        <w:rPr>
          <w:rFonts w:ascii="Times New Roman" w:hAnsi="Times New Roman" w:cs="Times New Roman"/>
        </w:rPr>
      </w:pPr>
      <w:r w:rsidRPr="007C00BF">
        <w:rPr>
          <w:rFonts w:ascii="Times New Roman" w:hAnsi="Times New Roman" w:cs="Times New Roman"/>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41743D" w:rsidRPr="007C00BF" w:rsidRDefault="0041743D" w:rsidP="0041743D">
      <w:pPr>
        <w:pStyle w:val="ConsPlusNormal"/>
        <w:spacing w:line="276" w:lineRule="auto"/>
        <w:ind w:firstLine="540"/>
        <w:jc w:val="both"/>
        <w:rPr>
          <w:rFonts w:ascii="Times New Roman" w:hAnsi="Times New Roman" w:cs="Times New Roman"/>
        </w:rPr>
      </w:pPr>
      <w:r w:rsidRPr="007C00BF">
        <w:rPr>
          <w:rFonts w:ascii="Times New Roman" w:hAnsi="Times New Roman" w:cs="Times New Roman"/>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41743D" w:rsidRPr="007C00BF" w:rsidRDefault="0041743D" w:rsidP="0041743D">
      <w:pPr>
        <w:pStyle w:val="ConsPlusNormal"/>
        <w:spacing w:line="276" w:lineRule="auto"/>
        <w:ind w:firstLine="540"/>
        <w:jc w:val="both"/>
        <w:rPr>
          <w:rFonts w:ascii="Times New Roman" w:hAnsi="Times New Roman" w:cs="Times New Roman"/>
        </w:rPr>
      </w:pPr>
      <w:r w:rsidRPr="007C00BF">
        <w:rPr>
          <w:rFonts w:ascii="Times New Roman" w:hAnsi="Times New Roman" w:cs="Times New Roman"/>
        </w:rPr>
        <w:t xml:space="preserve">случаев заключения таких соглашений в пределах экономии средств при расходовании субсидии в целях реализации Программы, в том числе мероприятий по </w:t>
      </w:r>
      <w:proofErr w:type="spellStart"/>
      <w:r w:rsidRPr="007C00BF">
        <w:rPr>
          <w:rFonts w:ascii="Times New Roman" w:hAnsi="Times New Roman" w:cs="Times New Roman"/>
        </w:rPr>
        <w:t>цифровизации</w:t>
      </w:r>
      <w:proofErr w:type="spellEnd"/>
      <w:r w:rsidRPr="007C00BF">
        <w:rPr>
          <w:rFonts w:ascii="Times New Roman" w:hAnsi="Times New Roman" w:cs="Times New Roman"/>
        </w:rPr>
        <w:t xml:space="preserve"> городского хозяйства, включенных в Программу, при которых срок заключения таких соглашений продлевается на срок до 15 декабря года предоставления субсидии.</w:t>
      </w:r>
    </w:p>
    <w:p w:rsidR="0041743D" w:rsidRPr="007C00BF" w:rsidRDefault="0041743D" w:rsidP="0041743D">
      <w:pPr>
        <w:pStyle w:val="ConsPlusNormal"/>
        <w:spacing w:line="276" w:lineRule="auto"/>
        <w:ind w:firstLine="540"/>
        <w:jc w:val="both"/>
        <w:rPr>
          <w:rFonts w:ascii="Times New Roman" w:hAnsi="Times New Roman" w:cs="Times New Roman"/>
        </w:rPr>
      </w:pPr>
      <w:r w:rsidRPr="007C00BF">
        <w:rPr>
          <w:rFonts w:ascii="Times New Roman" w:hAnsi="Times New Roman" w:cs="Times New Roman"/>
        </w:rPr>
        <w:t>Обеспечение осуществления контроля за ходом выполнения муниципальной программы осуществляется Общественной комиссией по обеспечению реализации Программы, созданной в целях реализации мероприятий по формированию комфортной городской среды на территории муниципального образования в соответствии с постановлением Правительства Российской Федерации от 10.02.2017 N 169, включая проведение оценки предложений заинтересованных лиц. Документы о составе вышеуказанной общественной комиссии, протоколы и графики ее заседаний размещаются на официальном сайте администрации муниципального района Клявлинский в информационно-телекоммуникационной сети Интернет по адресу: https://klvadm.ru/munitsipalnye-obrazovaniya/klyavlino/.</w:t>
      </w:r>
    </w:p>
    <w:p w:rsidR="0041743D" w:rsidRPr="007C00BF" w:rsidRDefault="0041743D" w:rsidP="0041743D">
      <w:pPr>
        <w:ind w:firstLine="567"/>
        <w:jc w:val="both"/>
        <w:rPr>
          <w:rFonts w:ascii="Times New Roman" w:hAnsi="Times New Roman" w:cs="Times New Roman"/>
          <w:sz w:val="20"/>
          <w:szCs w:val="20"/>
        </w:rPr>
      </w:pPr>
    </w:p>
    <w:p w:rsidR="0041743D" w:rsidRPr="007C00BF" w:rsidRDefault="0041743D" w:rsidP="0041743D">
      <w:pPr>
        <w:pStyle w:val="ConsPlusNormal"/>
        <w:spacing w:line="276" w:lineRule="auto"/>
        <w:jc w:val="center"/>
        <w:outlineLvl w:val="1"/>
        <w:rPr>
          <w:rFonts w:ascii="Times New Roman" w:hAnsi="Times New Roman" w:cs="Times New Roman"/>
        </w:rPr>
      </w:pPr>
      <w:r w:rsidRPr="007C00BF">
        <w:rPr>
          <w:rFonts w:ascii="Times New Roman" w:hAnsi="Times New Roman" w:cs="Times New Roman"/>
        </w:rPr>
        <w:t xml:space="preserve">4. Перечень стратегических показателей (индикаторов) Программы </w:t>
      </w:r>
    </w:p>
    <w:p w:rsidR="0041743D" w:rsidRPr="007C00BF" w:rsidRDefault="0041743D" w:rsidP="0041743D">
      <w:pPr>
        <w:pStyle w:val="ConsPlusNormal"/>
        <w:spacing w:line="276" w:lineRule="auto"/>
        <w:jc w:val="both"/>
        <w:rPr>
          <w:rFonts w:ascii="Times New Roman" w:hAnsi="Times New Roman" w:cs="Times New Roman"/>
        </w:rPr>
      </w:pPr>
    </w:p>
    <w:p w:rsidR="0041743D" w:rsidRPr="007C00BF" w:rsidRDefault="0041743D" w:rsidP="0041743D">
      <w:pPr>
        <w:pStyle w:val="ConsPlusNormal"/>
        <w:spacing w:line="276" w:lineRule="auto"/>
        <w:ind w:firstLine="567"/>
        <w:jc w:val="both"/>
        <w:rPr>
          <w:rFonts w:ascii="Times New Roman" w:hAnsi="Times New Roman" w:cs="Times New Roman"/>
        </w:rPr>
      </w:pPr>
      <w:r w:rsidRPr="007C00BF">
        <w:rPr>
          <w:rFonts w:ascii="Times New Roman" w:hAnsi="Times New Roman" w:cs="Times New Roman"/>
        </w:rPr>
        <w:t>Программа оценивается по степени достижения основной цели - повышение уровня комфорта городской среды на территории сельского поселения в Самарской области.</w:t>
      </w:r>
    </w:p>
    <w:p w:rsidR="0041743D" w:rsidRPr="007C00BF" w:rsidRDefault="0041743D" w:rsidP="0041743D">
      <w:pPr>
        <w:pStyle w:val="ConsPlusNormal"/>
        <w:spacing w:line="276" w:lineRule="auto"/>
        <w:ind w:firstLine="567"/>
        <w:jc w:val="both"/>
        <w:rPr>
          <w:rFonts w:ascii="Times New Roman" w:hAnsi="Times New Roman" w:cs="Times New Roman"/>
        </w:rPr>
        <w:sectPr w:rsidR="0041743D" w:rsidRPr="007C00BF" w:rsidSect="00C04571">
          <w:pgSz w:w="11906" w:h="16838"/>
          <w:pgMar w:top="1134" w:right="851" w:bottom="851" w:left="1701" w:header="709" w:footer="709" w:gutter="0"/>
          <w:cols w:space="720"/>
          <w:docGrid w:linePitch="299"/>
        </w:sectPr>
      </w:pPr>
      <w:r w:rsidRPr="007C00BF">
        <w:rPr>
          <w:rFonts w:ascii="Times New Roman" w:hAnsi="Times New Roman" w:cs="Times New Roman"/>
        </w:rPr>
        <w:t xml:space="preserve">В соответствии с поставленными задачами планируется достижение стратегических  индикаторов и показателей Программы согласно </w:t>
      </w:r>
      <w:hyperlink r:id="rId25" w:anchor="Par130" w:tooltip="Таблица N 1" w:history="1">
        <w:r w:rsidRPr="007C00BF">
          <w:rPr>
            <w:rStyle w:val="af8"/>
            <w:rFonts w:ascii="Times New Roman" w:eastAsiaTheme="majorEastAsia" w:hAnsi="Times New Roman" w:cs="Times New Roman"/>
          </w:rPr>
          <w:t>таблице N 1</w:t>
        </w:r>
      </w:hyperlink>
      <w:r w:rsidRPr="007C00BF">
        <w:rPr>
          <w:rFonts w:ascii="Times New Roman" w:hAnsi="Times New Roman" w:cs="Times New Roman"/>
        </w:rPr>
        <w:t>.</w:t>
      </w:r>
      <w:bookmarkStart w:id="0" w:name="Par130"/>
      <w:bookmarkEnd w:id="0"/>
    </w:p>
    <w:p w:rsidR="0041743D" w:rsidRPr="007C00BF" w:rsidRDefault="0041743D" w:rsidP="0041743D">
      <w:pPr>
        <w:pStyle w:val="ConsPlusNormal"/>
        <w:spacing w:line="276" w:lineRule="auto"/>
        <w:jc w:val="right"/>
        <w:outlineLvl w:val="2"/>
        <w:rPr>
          <w:rFonts w:ascii="Times New Roman" w:hAnsi="Times New Roman" w:cs="Times New Roman"/>
        </w:rPr>
      </w:pPr>
      <w:r w:rsidRPr="007C00BF">
        <w:rPr>
          <w:rFonts w:ascii="Times New Roman" w:hAnsi="Times New Roman" w:cs="Times New Roman"/>
        </w:rPr>
        <w:lastRenderedPageBreak/>
        <w:t>Таблица N 1</w:t>
      </w:r>
    </w:p>
    <w:p w:rsidR="0041743D" w:rsidRPr="007C00BF" w:rsidRDefault="0041743D" w:rsidP="0041743D">
      <w:pPr>
        <w:pStyle w:val="ConsPlusNormal"/>
        <w:spacing w:line="276" w:lineRule="auto"/>
        <w:jc w:val="right"/>
        <w:outlineLvl w:val="2"/>
        <w:rPr>
          <w:rFonts w:ascii="Times New Roman" w:hAnsi="Times New Roman" w:cs="Times New Roman"/>
        </w:rPr>
      </w:pPr>
    </w:p>
    <w:p w:rsidR="0041743D" w:rsidRPr="007C00BF" w:rsidRDefault="0041743D" w:rsidP="0041743D">
      <w:pPr>
        <w:pStyle w:val="ConsPlusNormal"/>
        <w:spacing w:line="276" w:lineRule="auto"/>
        <w:jc w:val="center"/>
        <w:rPr>
          <w:rFonts w:ascii="Times New Roman" w:hAnsi="Times New Roman" w:cs="Times New Roman"/>
        </w:rPr>
      </w:pPr>
      <w:r w:rsidRPr="007C00BF">
        <w:rPr>
          <w:rFonts w:ascii="Times New Roman" w:hAnsi="Times New Roman" w:cs="Times New Roman"/>
        </w:rPr>
        <w:t>Перечень стратегических показателей (индикаторов), характеризующих</w:t>
      </w:r>
    </w:p>
    <w:p w:rsidR="0041743D" w:rsidRPr="007C00BF" w:rsidRDefault="0041743D" w:rsidP="0041743D">
      <w:pPr>
        <w:pStyle w:val="ConsPlusNormal"/>
        <w:spacing w:line="276" w:lineRule="auto"/>
        <w:jc w:val="center"/>
        <w:rPr>
          <w:rFonts w:ascii="Times New Roman" w:hAnsi="Times New Roman" w:cs="Times New Roman"/>
        </w:rPr>
      </w:pPr>
      <w:r w:rsidRPr="007C00BF">
        <w:rPr>
          <w:rFonts w:ascii="Times New Roman" w:hAnsi="Times New Roman" w:cs="Times New Roman"/>
        </w:rPr>
        <w:t>ход и итоги реализации Программы</w:t>
      </w:r>
    </w:p>
    <w:tbl>
      <w:tblPr>
        <w:tblW w:w="10241" w:type="dxa"/>
        <w:jc w:val="center"/>
        <w:tblLayout w:type="fixed"/>
        <w:tblCellMar>
          <w:top w:w="102" w:type="dxa"/>
          <w:left w:w="62" w:type="dxa"/>
          <w:bottom w:w="102" w:type="dxa"/>
          <w:right w:w="62" w:type="dxa"/>
        </w:tblCellMar>
        <w:tblLook w:val="04A0" w:firstRow="1" w:lastRow="0" w:firstColumn="1" w:lastColumn="0" w:noHBand="0" w:noVBand="1"/>
      </w:tblPr>
      <w:tblGrid>
        <w:gridCol w:w="647"/>
        <w:gridCol w:w="2369"/>
        <w:gridCol w:w="20"/>
        <w:gridCol w:w="1256"/>
        <w:gridCol w:w="992"/>
        <w:gridCol w:w="1134"/>
        <w:gridCol w:w="992"/>
        <w:gridCol w:w="709"/>
        <w:gridCol w:w="709"/>
        <w:gridCol w:w="709"/>
        <w:gridCol w:w="704"/>
      </w:tblGrid>
      <w:tr w:rsidR="0041743D" w:rsidRPr="007C00BF" w:rsidTr="0041743D">
        <w:trPr>
          <w:jc w:val="center"/>
        </w:trPr>
        <w:tc>
          <w:tcPr>
            <w:tcW w:w="647" w:type="dxa"/>
            <w:vMerge w:val="restart"/>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pStyle w:val="ConsPlusNormal"/>
              <w:spacing w:line="276" w:lineRule="auto"/>
              <w:jc w:val="center"/>
              <w:rPr>
                <w:rFonts w:ascii="Times New Roman" w:hAnsi="Times New Roman" w:cs="Times New Roman"/>
              </w:rPr>
            </w:pPr>
            <w:r w:rsidRPr="007C00BF">
              <w:rPr>
                <w:rFonts w:ascii="Times New Roman" w:hAnsi="Times New Roman" w:cs="Times New Roman"/>
              </w:rPr>
              <w:t>N п/п</w:t>
            </w:r>
          </w:p>
        </w:tc>
        <w:tc>
          <w:tcPr>
            <w:tcW w:w="2389" w:type="dxa"/>
            <w:gridSpan w:val="2"/>
            <w:vMerge w:val="restart"/>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pStyle w:val="ConsPlusNormal"/>
              <w:spacing w:line="276" w:lineRule="auto"/>
              <w:ind w:firstLine="0"/>
              <w:rPr>
                <w:rFonts w:ascii="Times New Roman" w:hAnsi="Times New Roman" w:cs="Times New Roman"/>
              </w:rPr>
            </w:pPr>
            <w:r w:rsidRPr="007C00BF">
              <w:rPr>
                <w:rFonts w:ascii="Times New Roman" w:hAnsi="Times New Roman" w:cs="Times New Roman"/>
              </w:rPr>
              <w:t>Наименование цели, стратегического показателя (индикатора)</w:t>
            </w:r>
          </w:p>
        </w:tc>
        <w:tc>
          <w:tcPr>
            <w:tcW w:w="1256" w:type="dxa"/>
            <w:vMerge w:val="restart"/>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pStyle w:val="ConsPlusNormal"/>
              <w:spacing w:line="276" w:lineRule="auto"/>
              <w:ind w:firstLine="0"/>
              <w:rPr>
                <w:rFonts w:ascii="Times New Roman" w:hAnsi="Times New Roman" w:cs="Times New Roman"/>
              </w:rPr>
            </w:pPr>
            <w:r w:rsidRPr="007C00BF">
              <w:rPr>
                <w:rFonts w:ascii="Times New Roman" w:hAnsi="Times New Roman" w:cs="Times New Roman"/>
              </w:rPr>
              <w:t>Единица измерения</w:t>
            </w:r>
          </w:p>
        </w:tc>
        <w:tc>
          <w:tcPr>
            <w:tcW w:w="5949" w:type="dxa"/>
            <w:gridSpan w:val="7"/>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pStyle w:val="ConsPlusNormal"/>
              <w:spacing w:line="276" w:lineRule="auto"/>
              <w:rPr>
                <w:rFonts w:ascii="Times New Roman" w:hAnsi="Times New Roman" w:cs="Times New Roman"/>
              </w:rPr>
            </w:pPr>
            <w:r w:rsidRPr="007C00BF">
              <w:rPr>
                <w:rFonts w:ascii="Times New Roman" w:hAnsi="Times New Roman" w:cs="Times New Roman"/>
              </w:rPr>
              <w:t xml:space="preserve">Значение стратегического показателя (индикатора) </w:t>
            </w:r>
          </w:p>
          <w:p w:rsidR="0041743D" w:rsidRPr="007C00BF" w:rsidRDefault="0041743D" w:rsidP="0041743D">
            <w:pPr>
              <w:pStyle w:val="ConsPlusNormal"/>
              <w:spacing w:line="276" w:lineRule="auto"/>
              <w:rPr>
                <w:rFonts w:ascii="Times New Roman" w:hAnsi="Times New Roman" w:cs="Times New Roman"/>
              </w:rPr>
            </w:pPr>
            <w:r w:rsidRPr="007C00BF">
              <w:rPr>
                <w:rFonts w:ascii="Times New Roman" w:hAnsi="Times New Roman" w:cs="Times New Roman"/>
              </w:rPr>
              <w:t>по годам, плановый период (прогноз)</w:t>
            </w:r>
          </w:p>
        </w:tc>
      </w:tr>
      <w:tr w:rsidR="0041743D" w:rsidRPr="007C00BF" w:rsidTr="0041743D">
        <w:trPr>
          <w:jc w:val="center"/>
        </w:trPr>
        <w:tc>
          <w:tcPr>
            <w:tcW w:w="647" w:type="dxa"/>
            <w:vMerge/>
            <w:tcBorders>
              <w:top w:val="single" w:sz="4" w:space="0" w:color="auto"/>
              <w:left w:val="single" w:sz="4" w:space="0" w:color="auto"/>
              <w:bottom w:val="single" w:sz="4" w:space="0" w:color="auto"/>
              <w:right w:val="single" w:sz="4" w:space="0" w:color="auto"/>
            </w:tcBorders>
            <w:vAlign w:val="center"/>
            <w:hideMark/>
          </w:tcPr>
          <w:p w:rsidR="0041743D" w:rsidRPr="007C00BF" w:rsidRDefault="0041743D" w:rsidP="0041743D">
            <w:pPr>
              <w:rPr>
                <w:rFonts w:ascii="Times New Roman" w:eastAsia="Arial" w:hAnsi="Times New Roman" w:cs="Times New Roman"/>
                <w:sz w:val="20"/>
                <w:szCs w:val="20"/>
                <w:lang w:eastAsia="ar-SA"/>
              </w:rPr>
            </w:pPr>
          </w:p>
        </w:tc>
        <w:tc>
          <w:tcPr>
            <w:tcW w:w="2389" w:type="dxa"/>
            <w:gridSpan w:val="2"/>
            <w:vMerge/>
            <w:tcBorders>
              <w:top w:val="single" w:sz="4" w:space="0" w:color="auto"/>
              <w:left w:val="single" w:sz="4" w:space="0" w:color="auto"/>
              <w:bottom w:val="single" w:sz="4" w:space="0" w:color="auto"/>
              <w:right w:val="single" w:sz="4" w:space="0" w:color="auto"/>
            </w:tcBorders>
            <w:vAlign w:val="center"/>
            <w:hideMark/>
          </w:tcPr>
          <w:p w:rsidR="0041743D" w:rsidRPr="007C00BF" w:rsidRDefault="0041743D" w:rsidP="0041743D">
            <w:pPr>
              <w:rPr>
                <w:rFonts w:ascii="Times New Roman" w:eastAsia="Arial" w:hAnsi="Times New Roman" w:cs="Times New Roman"/>
                <w:sz w:val="20"/>
                <w:szCs w:val="20"/>
                <w:lang w:eastAsia="ar-SA"/>
              </w:rPr>
            </w:pPr>
          </w:p>
        </w:tc>
        <w:tc>
          <w:tcPr>
            <w:tcW w:w="1256" w:type="dxa"/>
            <w:vMerge/>
            <w:tcBorders>
              <w:top w:val="single" w:sz="4" w:space="0" w:color="auto"/>
              <w:left w:val="single" w:sz="4" w:space="0" w:color="auto"/>
              <w:bottom w:val="single" w:sz="4" w:space="0" w:color="auto"/>
              <w:right w:val="single" w:sz="4" w:space="0" w:color="auto"/>
            </w:tcBorders>
            <w:vAlign w:val="center"/>
            <w:hideMark/>
          </w:tcPr>
          <w:p w:rsidR="0041743D" w:rsidRPr="007C00BF" w:rsidRDefault="0041743D" w:rsidP="0041743D">
            <w:pPr>
              <w:rPr>
                <w:rFonts w:ascii="Times New Roman" w:eastAsia="Arial" w:hAnsi="Times New Roman" w:cs="Times New Roman"/>
                <w:sz w:val="20"/>
                <w:szCs w:val="20"/>
                <w:lang w:eastAsia="ar-SA"/>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pStyle w:val="ConsPlusNormal"/>
              <w:spacing w:line="276" w:lineRule="auto"/>
              <w:ind w:firstLine="0"/>
              <w:rPr>
                <w:rFonts w:ascii="Times New Roman" w:hAnsi="Times New Roman" w:cs="Times New Roman"/>
                <w:color w:val="FF0000"/>
              </w:rPr>
            </w:pPr>
            <w:r w:rsidRPr="007C00BF">
              <w:rPr>
                <w:rFonts w:ascii="Times New Roman" w:hAnsi="Times New Roman" w:cs="Times New Roman"/>
                <w:color w:val="FF0000"/>
              </w:rPr>
              <w:t xml:space="preserve"> (оценка)</w:t>
            </w:r>
          </w:p>
        </w:tc>
        <w:tc>
          <w:tcPr>
            <w:tcW w:w="4957" w:type="dxa"/>
            <w:gridSpan w:val="6"/>
            <w:tcBorders>
              <w:top w:val="single" w:sz="4" w:space="0" w:color="auto"/>
              <w:left w:val="single" w:sz="4" w:space="0" w:color="auto"/>
              <w:bottom w:val="single" w:sz="4" w:space="0" w:color="auto"/>
              <w:right w:val="single" w:sz="4" w:space="0" w:color="auto"/>
            </w:tcBorders>
          </w:tcPr>
          <w:p w:rsidR="0041743D" w:rsidRPr="007C00BF" w:rsidRDefault="0041743D" w:rsidP="0041743D">
            <w:pPr>
              <w:pStyle w:val="ConsPlusNormal"/>
              <w:spacing w:line="276" w:lineRule="auto"/>
              <w:jc w:val="center"/>
              <w:rPr>
                <w:rFonts w:ascii="Times New Roman" w:hAnsi="Times New Roman" w:cs="Times New Roman"/>
                <w:color w:val="FF0000"/>
              </w:rPr>
            </w:pPr>
          </w:p>
        </w:tc>
      </w:tr>
      <w:tr w:rsidR="0041743D" w:rsidRPr="007C00BF" w:rsidTr="0041743D">
        <w:trPr>
          <w:jc w:val="center"/>
        </w:trPr>
        <w:tc>
          <w:tcPr>
            <w:tcW w:w="647" w:type="dxa"/>
            <w:vMerge/>
            <w:tcBorders>
              <w:top w:val="single" w:sz="4" w:space="0" w:color="auto"/>
              <w:left w:val="single" w:sz="4" w:space="0" w:color="auto"/>
              <w:bottom w:val="single" w:sz="4" w:space="0" w:color="auto"/>
              <w:right w:val="single" w:sz="4" w:space="0" w:color="auto"/>
            </w:tcBorders>
            <w:vAlign w:val="center"/>
            <w:hideMark/>
          </w:tcPr>
          <w:p w:rsidR="0041743D" w:rsidRPr="007C00BF" w:rsidRDefault="0041743D" w:rsidP="0041743D">
            <w:pPr>
              <w:rPr>
                <w:rFonts w:ascii="Times New Roman" w:eastAsia="Arial" w:hAnsi="Times New Roman" w:cs="Times New Roman"/>
                <w:sz w:val="20"/>
                <w:szCs w:val="20"/>
                <w:lang w:eastAsia="ar-SA"/>
              </w:rPr>
            </w:pPr>
          </w:p>
        </w:tc>
        <w:tc>
          <w:tcPr>
            <w:tcW w:w="2389" w:type="dxa"/>
            <w:gridSpan w:val="2"/>
            <w:vMerge/>
            <w:tcBorders>
              <w:top w:val="single" w:sz="4" w:space="0" w:color="auto"/>
              <w:left w:val="single" w:sz="4" w:space="0" w:color="auto"/>
              <w:bottom w:val="single" w:sz="4" w:space="0" w:color="auto"/>
              <w:right w:val="single" w:sz="4" w:space="0" w:color="auto"/>
            </w:tcBorders>
            <w:vAlign w:val="center"/>
            <w:hideMark/>
          </w:tcPr>
          <w:p w:rsidR="0041743D" w:rsidRPr="007C00BF" w:rsidRDefault="0041743D" w:rsidP="0041743D">
            <w:pPr>
              <w:rPr>
                <w:rFonts w:ascii="Times New Roman" w:eastAsia="Arial" w:hAnsi="Times New Roman" w:cs="Times New Roman"/>
                <w:sz w:val="20"/>
                <w:szCs w:val="20"/>
                <w:lang w:eastAsia="ar-SA"/>
              </w:rPr>
            </w:pPr>
          </w:p>
        </w:tc>
        <w:tc>
          <w:tcPr>
            <w:tcW w:w="1256" w:type="dxa"/>
            <w:vMerge/>
            <w:tcBorders>
              <w:top w:val="single" w:sz="4" w:space="0" w:color="auto"/>
              <w:left w:val="single" w:sz="4" w:space="0" w:color="auto"/>
              <w:bottom w:val="single" w:sz="4" w:space="0" w:color="auto"/>
              <w:right w:val="single" w:sz="4" w:space="0" w:color="auto"/>
            </w:tcBorders>
            <w:vAlign w:val="center"/>
            <w:hideMark/>
          </w:tcPr>
          <w:p w:rsidR="0041743D" w:rsidRPr="007C00BF" w:rsidRDefault="0041743D" w:rsidP="0041743D">
            <w:pPr>
              <w:rPr>
                <w:rFonts w:ascii="Times New Roman" w:eastAsia="Arial" w:hAnsi="Times New Roman" w:cs="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1743D" w:rsidRPr="007C00BF" w:rsidRDefault="0041743D" w:rsidP="0041743D">
            <w:pPr>
              <w:rPr>
                <w:rFonts w:ascii="Times New Roman" w:eastAsia="Arial" w:hAnsi="Times New Roman" w:cs="Times New Roman"/>
                <w:color w:val="FF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pStyle w:val="ConsPlusNormal"/>
              <w:spacing w:line="276" w:lineRule="auto"/>
              <w:ind w:firstLine="0"/>
              <w:jc w:val="center"/>
              <w:rPr>
                <w:rFonts w:ascii="Times New Roman" w:hAnsi="Times New Roman" w:cs="Times New Roman"/>
              </w:rPr>
            </w:pPr>
            <w:r w:rsidRPr="007C00BF">
              <w:rPr>
                <w:rFonts w:ascii="Times New Roman" w:hAnsi="Times New Roman" w:cs="Times New Roman"/>
              </w:rPr>
              <w:t>2023</w:t>
            </w:r>
          </w:p>
        </w:tc>
        <w:tc>
          <w:tcPr>
            <w:tcW w:w="992"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pStyle w:val="ConsPlusNormal"/>
              <w:spacing w:line="276" w:lineRule="auto"/>
              <w:ind w:firstLine="0"/>
              <w:jc w:val="center"/>
              <w:rPr>
                <w:rFonts w:ascii="Times New Roman" w:hAnsi="Times New Roman" w:cs="Times New Roman"/>
              </w:rPr>
            </w:pPr>
            <w:r w:rsidRPr="007C00BF">
              <w:rPr>
                <w:rFonts w:ascii="Times New Roman" w:hAnsi="Times New Roman" w:cs="Times New Roman"/>
              </w:rPr>
              <w:t>2024</w:t>
            </w:r>
          </w:p>
        </w:tc>
        <w:tc>
          <w:tcPr>
            <w:tcW w:w="709" w:type="dxa"/>
            <w:tcBorders>
              <w:top w:val="single" w:sz="4" w:space="0" w:color="auto"/>
              <w:left w:val="single" w:sz="4" w:space="0" w:color="auto"/>
              <w:bottom w:val="single" w:sz="4" w:space="0" w:color="auto"/>
              <w:right w:val="single" w:sz="4" w:space="0" w:color="auto"/>
            </w:tcBorders>
          </w:tcPr>
          <w:p w:rsidR="0041743D" w:rsidRPr="007C00BF" w:rsidRDefault="0041743D" w:rsidP="0041743D">
            <w:pPr>
              <w:pStyle w:val="ConsPlusNormal"/>
              <w:spacing w:line="276" w:lineRule="auto"/>
              <w:ind w:firstLine="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41743D" w:rsidRPr="007C00BF" w:rsidRDefault="0041743D" w:rsidP="0041743D">
            <w:pPr>
              <w:pStyle w:val="ConsPlusNormal"/>
              <w:spacing w:line="276" w:lineRule="auto"/>
              <w:ind w:firstLine="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41743D" w:rsidRPr="007C00BF" w:rsidRDefault="0041743D" w:rsidP="0041743D">
            <w:pPr>
              <w:pStyle w:val="ConsPlusNormal"/>
              <w:spacing w:line="276" w:lineRule="auto"/>
              <w:ind w:firstLine="0"/>
              <w:jc w:val="center"/>
              <w:rPr>
                <w:rFonts w:ascii="Times New Roman" w:hAnsi="Times New Roman" w:cs="Times New Roman"/>
              </w:rPr>
            </w:pPr>
          </w:p>
        </w:tc>
        <w:tc>
          <w:tcPr>
            <w:tcW w:w="704" w:type="dxa"/>
            <w:tcBorders>
              <w:top w:val="single" w:sz="4" w:space="0" w:color="auto"/>
              <w:left w:val="single" w:sz="4" w:space="0" w:color="auto"/>
              <w:bottom w:val="single" w:sz="4" w:space="0" w:color="auto"/>
              <w:right w:val="single" w:sz="4" w:space="0" w:color="auto"/>
            </w:tcBorders>
          </w:tcPr>
          <w:p w:rsidR="0041743D" w:rsidRPr="007C00BF" w:rsidRDefault="0041743D" w:rsidP="0041743D">
            <w:pPr>
              <w:pStyle w:val="ConsPlusNormal"/>
              <w:spacing w:line="276" w:lineRule="auto"/>
              <w:ind w:firstLine="0"/>
              <w:jc w:val="center"/>
              <w:rPr>
                <w:rFonts w:ascii="Times New Roman" w:hAnsi="Times New Roman" w:cs="Times New Roman"/>
              </w:rPr>
            </w:pPr>
          </w:p>
        </w:tc>
      </w:tr>
      <w:tr w:rsidR="0041743D" w:rsidRPr="007C00BF" w:rsidTr="0041743D">
        <w:trPr>
          <w:jc w:val="center"/>
        </w:trPr>
        <w:tc>
          <w:tcPr>
            <w:tcW w:w="10241" w:type="dxa"/>
            <w:gridSpan w:val="11"/>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pStyle w:val="ConsPlusNormal"/>
              <w:spacing w:line="276" w:lineRule="auto"/>
              <w:outlineLvl w:val="2"/>
              <w:rPr>
                <w:rFonts w:ascii="Times New Roman" w:hAnsi="Times New Roman" w:cs="Times New Roman"/>
                <w:color w:val="FF0000"/>
              </w:rPr>
            </w:pPr>
            <w:r w:rsidRPr="007C00BF">
              <w:rPr>
                <w:rFonts w:ascii="Times New Roman" w:hAnsi="Times New Roman" w:cs="Times New Roman"/>
              </w:rPr>
              <w:t xml:space="preserve">Цель. Повышение уровня комфорта городской среды на территории сельского поселения </w:t>
            </w:r>
          </w:p>
        </w:tc>
      </w:tr>
      <w:tr w:rsidR="0041743D" w:rsidRPr="007C00BF" w:rsidTr="0041743D">
        <w:trPr>
          <w:jc w:val="center"/>
        </w:trPr>
        <w:tc>
          <w:tcPr>
            <w:tcW w:w="647"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pStyle w:val="ConsPlusNormal"/>
              <w:spacing w:line="276" w:lineRule="auto"/>
              <w:jc w:val="center"/>
              <w:rPr>
                <w:rFonts w:ascii="Times New Roman" w:hAnsi="Times New Roman" w:cs="Times New Roman"/>
              </w:rPr>
            </w:pPr>
            <w:r w:rsidRPr="007C00BF">
              <w:rPr>
                <w:rFonts w:ascii="Times New Roman" w:hAnsi="Times New Roman" w:cs="Times New Roman"/>
              </w:rPr>
              <w:t>1</w:t>
            </w:r>
          </w:p>
          <w:p w:rsidR="0041743D" w:rsidRPr="007C00BF" w:rsidRDefault="0041743D" w:rsidP="0041743D">
            <w:pPr>
              <w:rPr>
                <w:rFonts w:ascii="Times New Roman" w:hAnsi="Times New Roman" w:cs="Times New Roman"/>
                <w:sz w:val="20"/>
                <w:szCs w:val="20"/>
                <w:lang w:eastAsia="ar-SA"/>
              </w:rPr>
            </w:pPr>
          </w:p>
          <w:p w:rsidR="0041743D" w:rsidRPr="007C00BF" w:rsidRDefault="0041743D" w:rsidP="0041743D">
            <w:pPr>
              <w:jc w:val="center"/>
              <w:rPr>
                <w:rFonts w:ascii="Times New Roman" w:hAnsi="Times New Roman" w:cs="Times New Roman"/>
                <w:sz w:val="20"/>
                <w:szCs w:val="20"/>
                <w:lang w:eastAsia="ar-SA"/>
              </w:rPr>
            </w:pPr>
            <w:r w:rsidRPr="007C00BF">
              <w:rPr>
                <w:rFonts w:ascii="Times New Roman" w:hAnsi="Times New Roman" w:cs="Times New Roman"/>
                <w:sz w:val="20"/>
                <w:szCs w:val="20"/>
                <w:lang w:eastAsia="ar-SA"/>
              </w:rPr>
              <w:t>1</w:t>
            </w:r>
          </w:p>
        </w:tc>
        <w:tc>
          <w:tcPr>
            <w:tcW w:w="2369"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pStyle w:val="ConsPlusNormal"/>
              <w:spacing w:line="276" w:lineRule="auto"/>
              <w:ind w:firstLine="0"/>
              <w:jc w:val="both"/>
              <w:rPr>
                <w:rFonts w:ascii="Times New Roman" w:hAnsi="Times New Roman" w:cs="Times New Roman"/>
              </w:rPr>
            </w:pPr>
            <w:r w:rsidRPr="007C00BF">
              <w:rPr>
                <w:rFonts w:ascii="Times New Roman" w:hAnsi="Times New Roman" w:cs="Times New Roman"/>
              </w:rPr>
              <w:t xml:space="preserve">Количество </w:t>
            </w:r>
          </w:p>
          <w:p w:rsidR="0041743D" w:rsidRPr="007C00BF" w:rsidRDefault="0041743D" w:rsidP="0041743D">
            <w:pPr>
              <w:pStyle w:val="ConsPlusNormal"/>
              <w:spacing w:line="276" w:lineRule="auto"/>
              <w:ind w:firstLine="0"/>
              <w:jc w:val="both"/>
              <w:rPr>
                <w:rFonts w:ascii="Times New Roman" w:hAnsi="Times New Roman" w:cs="Times New Roman"/>
              </w:rPr>
            </w:pPr>
            <w:r w:rsidRPr="007C00BF">
              <w:rPr>
                <w:rFonts w:ascii="Times New Roman" w:hAnsi="Times New Roman" w:cs="Times New Roman"/>
              </w:rPr>
              <w:t xml:space="preserve">благоустроенных </w:t>
            </w:r>
          </w:p>
          <w:p w:rsidR="0041743D" w:rsidRPr="007C00BF" w:rsidRDefault="0041743D" w:rsidP="0041743D">
            <w:pPr>
              <w:pStyle w:val="ConsPlusNormal"/>
              <w:spacing w:line="276" w:lineRule="auto"/>
              <w:ind w:firstLine="0"/>
              <w:jc w:val="both"/>
              <w:rPr>
                <w:rFonts w:ascii="Times New Roman" w:hAnsi="Times New Roman" w:cs="Times New Roman"/>
              </w:rPr>
            </w:pPr>
            <w:r w:rsidRPr="007C00BF">
              <w:rPr>
                <w:rFonts w:ascii="Times New Roman" w:hAnsi="Times New Roman" w:cs="Times New Roman"/>
              </w:rPr>
              <w:t xml:space="preserve">дворовых территорий </w:t>
            </w:r>
          </w:p>
          <w:p w:rsidR="0041743D" w:rsidRPr="007C00BF" w:rsidRDefault="0041743D" w:rsidP="0041743D">
            <w:pPr>
              <w:pStyle w:val="ConsPlusNormal"/>
              <w:spacing w:line="276" w:lineRule="auto"/>
              <w:ind w:firstLine="0"/>
              <w:jc w:val="center"/>
              <w:rPr>
                <w:rFonts w:ascii="Times New Roman" w:hAnsi="Times New Roman" w:cs="Times New Roman"/>
              </w:rPr>
            </w:pPr>
            <w:r w:rsidRPr="007C00BF">
              <w:rPr>
                <w:rFonts w:ascii="Times New Roman" w:hAnsi="Times New Roman" w:cs="Times New Roman"/>
              </w:rPr>
              <w:t>в сельском поселении</w:t>
            </w:r>
          </w:p>
        </w:tc>
        <w:tc>
          <w:tcPr>
            <w:tcW w:w="1276" w:type="dxa"/>
            <w:gridSpan w:val="2"/>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pStyle w:val="ConsPlusNormal"/>
              <w:spacing w:line="276" w:lineRule="auto"/>
              <w:ind w:firstLine="0"/>
              <w:jc w:val="center"/>
              <w:rPr>
                <w:rFonts w:ascii="Times New Roman" w:hAnsi="Times New Roman" w:cs="Times New Roman"/>
                <w:color w:val="FF0000"/>
              </w:rPr>
            </w:pPr>
            <w:r w:rsidRPr="007C00BF">
              <w:rPr>
                <w:rFonts w:ascii="Times New Roman" w:hAnsi="Times New Roman" w:cs="Times New Roman"/>
                <w:color w:val="FF0000"/>
              </w:rPr>
              <w:t>ед.</w:t>
            </w:r>
          </w:p>
        </w:tc>
        <w:tc>
          <w:tcPr>
            <w:tcW w:w="992" w:type="dxa"/>
            <w:tcBorders>
              <w:top w:val="single" w:sz="4" w:space="0" w:color="auto"/>
              <w:left w:val="single" w:sz="4" w:space="0" w:color="auto"/>
              <w:bottom w:val="single" w:sz="4" w:space="0" w:color="auto"/>
              <w:right w:val="single" w:sz="4" w:space="0" w:color="auto"/>
            </w:tcBorders>
          </w:tcPr>
          <w:p w:rsidR="0041743D" w:rsidRPr="007C00BF" w:rsidRDefault="0041743D" w:rsidP="0041743D">
            <w:pPr>
              <w:pStyle w:val="ConsPlusNormal"/>
              <w:spacing w:line="276" w:lineRule="auto"/>
              <w:ind w:firstLine="0"/>
              <w:jc w:val="center"/>
              <w:rPr>
                <w:rFonts w:ascii="Times New Roman" w:hAnsi="Times New Roman" w:cs="Times New Roman"/>
                <w:color w:val="FF0000"/>
              </w:rPr>
            </w:pPr>
          </w:p>
        </w:tc>
        <w:tc>
          <w:tcPr>
            <w:tcW w:w="1134" w:type="dxa"/>
            <w:tcBorders>
              <w:top w:val="single" w:sz="4" w:space="0" w:color="auto"/>
              <w:left w:val="single" w:sz="4" w:space="0" w:color="auto"/>
              <w:bottom w:val="single" w:sz="4" w:space="0" w:color="auto"/>
              <w:right w:val="single" w:sz="4" w:space="0" w:color="auto"/>
            </w:tcBorders>
          </w:tcPr>
          <w:p w:rsidR="0041743D" w:rsidRPr="007C00BF" w:rsidRDefault="0041743D" w:rsidP="0041743D">
            <w:pPr>
              <w:pStyle w:val="ConsPlusNormal"/>
              <w:spacing w:line="276" w:lineRule="auto"/>
              <w:ind w:firstLine="0"/>
              <w:jc w:val="center"/>
              <w:rPr>
                <w:rFonts w:ascii="Times New Roman" w:hAnsi="Times New Roman" w:cs="Times New Roman"/>
                <w:color w:val="FF0000"/>
              </w:rPr>
            </w:pPr>
            <w:r w:rsidRPr="007C00BF">
              <w:rPr>
                <w:rFonts w:ascii="Times New Roman" w:hAnsi="Times New Roman" w:cs="Times New Roman"/>
                <w:color w:val="FF0000"/>
              </w:rPr>
              <w:t>3</w:t>
            </w:r>
          </w:p>
        </w:tc>
        <w:tc>
          <w:tcPr>
            <w:tcW w:w="992" w:type="dxa"/>
            <w:tcBorders>
              <w:top w:val="single" w:sz="4" w:space="0" w:color="auto"/>
              <w:left w:val="single" w:sz="4" w:space="0" w:color="auto"/>
              <w:bottom w:val="single" w:sz="4" w:space="0" w:color="auto"/>
              <w:right w:val="single" w:sz="4" w:space="0" w:color="auto"/>
            </w:tcBorders>
          </w:tcPr>
          <w:p w:rsidR="0041743D" w:rsidRPr="007C00BF" w:rsidRDefault="0041743D" w:rsidP="0041743D">
            <w:pPr>
              <w:pStyle w:val="ConsPlusNormal"/>
              <w:spacing w:line="276" w:lineRule="auto"/>
              <w:ind w:firstLine="0"/>
              <w:rPr>
                <w:rFonts w:ascii="Times New Roman" w:hAnsi="Times New Roman" w:cs="Times New Roman"/>
                <w:color w:val="FF0000"/>
              </w:rPr>
            </w:pPr>
          </w:p>
        </w:tc>
        <w:tc>
          <w:tcPr>
            <w:tcW w:w="709" w:type="dxa"/>
            <w:tcBorders>
              <w:top w:val="single" w:sz="4" w:space="0" w:color="auto"/>
              <w:left w:val="single" w:sz="4" w:space="0" w:color="auto"/>
              <w:bottom w:val="single" w:sz="4" w:space="0" w:color="auto"/>
              <w:right w:val="single" w:sz="4" w:space="0" w:color="auto"/>
            </w:tcBorders>
          </w:tcPr>
          <w:p w:rsidR="0041743D" w:rsidRPr="007C00BF" w:rsidRDefault="0041743D" w:rsidP="0041743D">
            <w:pPr>
              <w:pStyle w:val="ConsPlusNormal"/>
              <w:spacing w:line="276" w:lineRule="auto"/>
              <w:rPr>
                <w:rFonts w:ascii="Times New Roman" w:hAnsi="Times New Roman" w:cs="Times New Roman"/>
                <w:color w:val="FF0000"/>
              </w:rPr>
            </w:pPr>
          </w:p>
        </w:tc>
        <w:tc>
          <w:tcPr>
            <w:tcW w:w="709" w:type="dxa"/>
            <w:tcBorders>
              <w:top w:val="single" w:sz="4" w:space="0" w:color="auto"/>
              <w:left w:val="single" w:sz="4" w:space="0" w:color="auto"/>
              <w:bottom w:val="single" w:sz="4" w:space="0" w:color="auto"/>
              <w:right w:val="single" w:sz="4" w:space="0" w:color="auto"/>
            </w:tcBorders>
          </w:tcPr>
          <w:p w:rsidR="0041743D" w:rsidRPr="007C00BF" w:rsidRDefault="0041743D" w:rsidP="0041743D">
            <w:pPr>
              <w:pStyle w:val="ConsPlusNormal"/>
              <w:spacing w:line="276" w:lineRule="auto"/>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41743D" w:rsidRPr="007C00BF" w:rsidRDefault="0041743D" w:rsidP="0041743D">
            <w:pPr>
              <w:pStyle w:val="ConsPlusNormal"/>
              <w:spacing w:line="276" w:lineRule="auto"/>
              <w:rPr>
                <w:rFonts w:ascii="Times New Roman" w:hAnsi="Times New Roman" w:cs="Times New Roman"/>
              </w:rPr>
            </w:pPr>
          </w:p>
        </w:tc>
        <w:tc>
          <w:tcPr>
            <w:tcW w:w="704" w:type="dxa"/>
            <w:tcBorders>
              <w:top w:val="single" w:sz="4" w:space="0" w:color="auto"/>
              <w:left w:val="single" w:sz="4" w:space="0" w:color="auto"/>
              <w:bottom w:val="single" w:sz="4" w:space="0" w:color="auto"/>
              <w:right w:val="single" w:sz="4" w:space="0" w:color="auto"/>
            </w:tcBorders>
          </w:tcPr>
          <w:p w:rsidR="0041743D" w:rsidRPr="007C00BF" w:rsidRDefault="0041743D" w:rsidP="0041743D">
            <w:pPr>
              <w:pStyle w:val="ConsPlusNormal"/>
              <w:spacing w:line="276" w:lineRule="auto"/>
              <w:jc w:val="center"/>
              <w:rPr>
                <w:rFonts w:ascii="Times New Roman" w:hAnsi="Times New Roman" w:cs="Times New Roman"/>
              </w:rPr>
            </w:pPr>
          </w:p>
        </w:tc>
      </w:tr>
    </w:tbl>
    <w:p w:rsidR="0041743D" w:rsidRPr="007C00BF" w:rsidRDefault="0041743D" w:rsidP="0041743D">
      <w:pPr>
        <w:pStyle w:val="ConsPlusNormal"/>
        <w:spacing w:line="276" w:lineRule="auto"/>
        <w:jc w:val="center"/>
        <w:rPr>
          <w:rFonts w:ascii="Times New Roman" w:hAnsi="Times New Roman" w:cs="Times New Roman"/>
        </w:rPr>
      </w:pPr>
    </w:p>
    <w:p w:rsidR="0041743D" w:rsidRPr="007C00BF" w:rsidRDefault="0041743D" w:rsidP="0041743D">
      <w:pPr>
        <w:pStyle w:val="ConsPlusNormal"/>
        <w:spacing w:line="276" w:lineRule="auto"/>
        <w:jc w:val="center"/>
        <w:rPr>
          <w:rFonts w:ascii="Times New Roman" w:hAnsi="Times New Roman" w:cs="Times New Roman"/>
        </w:rPr>
      </w:pPr>
    </w:p>
    <w:p w:rsidR="0041743D" w:rsidRPr="007C00BF" w:rsidRDefault="0041743D" w:rsidP="0041743D">
      <w:pPr>
        <w:pStyle w:val="ConsPlusNormal"/>
        <w:spacing w:line="276" w:lineRule="auto"/>
        <w:jc w:val="center"/>
        <w:rPr>
          <w:rFonts w:ascii="Times New Roman" w:hAnsi="Times New Roman" w:cs="Times New Roman"/>
          <w:strike/>
        </w:rPr>
      </w:pPr>
    </w:p>
    <w:p w:rsidR="0041743D" w:rsidRPr="007C00BF" w:rsidRDefault="0041743D" w:rsidP="0041743D">
      <w:pPr>
        <w:pStyle w:val="ConsPlusTitle"/>
        <w:jc w:val="center"/>
        <w:outlineLvl w:val="1"/>
        <w:rPr>
          <w:rFonts w:ascii="Times New Roman" w:hAnsi="Times New Roman" w:cs="Times New Roman"/>
          <w:b w:val="0"/>
          <w:sz w:val="20"/>
        </w:rPr>
      </w:pPr>
      <w:r w:rsidRPr="007C00BF">
        <w:rPr>
          <w:rFonts w:ascii="Times New Roman" w:hAnsi="Times New Roman" w:cs="Times New Roman"/>
          <w:b w:val="0"/>
          <w:sz w:val="20"/>
        </w:rPr>
        <w:t>4.1. Перечень тактических показателей (индикаторов),</w:t>
      </w:r>
    </w:p>
    <w:p w:rsidR="0041743D" w:rsidRPr="007C00BF" w:rsidRDefault="0041743D" w:rsidP="0041743D">
      <w:pPr>
        <w:pStyle w:val="ConsPlusTitle"/>
        <w:jc w:val="center"/>
        <w:rPr>
          <w:rFonts w:ascii="Times New Roman" w:hAnsi="Times New Roman" w:cs="Times New Roman"/>
          <w:b w:val="0"/>
          <w:sz w:val="20"/>
        </w:rPr>
      </w:pPr>
      <w:r w:rsidRPr="007C00BF">
        <w:rPr>
          <w:rFonts w:ascii="Times New Roman" w:hAnsi="Times New Roman" w:cs="Times New Roman"/>
          <w:b w:val="0"/>
          <w:sz w:val="20"/>
        </w:rPr>
        <w:t>характеризующих ежегодный ход и итоги реализации</w:t>
      </w:r>
    </w:p>
    <w:p w:rsidR="0041743D" w:rsidRPr="007C00BF" w:rsidRDefault="0041743D" w:rsidP="0041743D">
      <w:pPr>
        <w:pStyle w:val="ConsPlusTitle"/>
        <w:jc w:val="center"/>
        <w:rPr>
          <w:rFonts w:ascii="Times New Roman" w:hAnsi="Times New Roman" w:cs="Times New Roman"/>
          <w:b w:val="0"/>
          <w:sz w:val="20"/>
        </w:rPr>
      </w:pPr>
      <w:r w:rsidRPr="007C00BF">
        <w:rPr>
          <w:rFonts w:ascii="Times New Roman" w:hAnsi="Times New Roman" w:cs="Times New Roman"/>
          <w:b w:val="0"/>
          <w:sz w:val="20"/>
        </w:rPr>
        <w:t>Программы</w:t>
      </w:r>
    </w:p>
    <w:p w:rsidR="0041743D" w:rsidRPr="007C00BF" w:rsidRDefault="0041743D" w:rsidP="0041743D">
      <w:pPr>
        <w:pStyle w:val="ConsPlusTitle"/>
        <w:jc w:val="center"/>
        <w:rPr>
          <w:rFonts w:ascii="Times New Roman" w:hAnsi="Times New Roman" w:cs="Times New Roman"/>
          <w:b w:val="0"/>
          <w:sz w:val="20"/>
        </w:rPr>
      </w:pPr>
    </w:p>
    <w:p w:rsidR="0041743D" w:rsidRPr="007C00BF" w:rsidRDefault="00DC7AB9" w:rsidP="0041743D">
      <w:pPr>
        <w:pStyle w:val="ConsPlusNormal"/>
        <w:spacing w:line="276" w:lineRule="auto"/>
        <w:ind w:firstLine="540"/>
        <w:jc w:val="both"/>
        <w:rPr>
          <w:rFonts w:ascii="Times New Roman" w:hAnsi="Times New Roman" w:cs="Times New Roman"/>
        </w:rPr>
      </w:pPr>
      <w:hyperlink r:id="rId26" w:anchor="Par403" w:tooltip="ПЕРЕЧЕНЬ" w:history="1">
        <w:r w:rsidR="0041743D" w:rsidRPr="007C00BF">
          <w:rPr>
            <w:rStyle w:val="af8"/>
            <w:rFonts w:ascii="Times New Roman" w:eastAsiaTheme="majorEastAsia" w:hAnsi="Times New Roman" w:cs="Times New Roman"/>
          </w:rPr>
          <w:t>Перечень</w:t>
        </w:r>
      </w:hyperlink>
      <w:r w:rsidR="0041743D" w:rsidRPr="007C00BF">
        <w:rPr>
          <w:rFonts w:ascii="Times New Roman" w:hAnsi="Times New Roman" w:cs="Times New Roman"/>
        </w:rPr>
        <w:t xml:space="preserve"> тактических показателей (индикаторов), характеризующих ежегодный ход и итоги реализации Программы, представлен в Таблице №2.</w:t>
      </w:r>
    </w:p>
    <w:p w:rsidR="0041743D" w:rsidRPr="007C00BF" w:rsidRDefault="0041743D" w:rsidP="0041743D">
      <w:pPr>
        <w:pStyle w:val="ConsPlusNormal"/>
        <w:spacing w:line="276" w:lineRule="auto"/>
        <w:ind w:firstLine="540"/>
        <w:jc w:val="both"/>
        <w:rPr>
          <w:rFonts w:ascii="Times New Roman" w:hAnsi="Times New Roman" w:cs="Times New Roman"/>
        </w:rPr>
      </w:pPr>
    </w:p>
    <w:p w:rsidR="0041743D" w:rsidRPr="007C00BF" w:rsidRDefault="0041743D" w:rsidP="0041743D">
      <w:pPr>
        <w:pStyle w:val="ConsPlusNormal"/>
        <w:spacing w:line="276" w:lineRule="auto"/>
        <w:ind w:firstLine="540"/>
        <w:jc w:val="both"/>
        <w:rPr>
          <w:rFonts w:ascii="Times New Roman" w:hAnsi="Times New Roman" w:cs="Times New Roman"/>
        </w:rPr>
      </w:pPr>
    </w:p>
    <w:p w:rsidR="0041743D" w:rsidRPr="007C00BF" w:rsidRDefault="0041743D" w:rsidP="0041743D">
      <w:pPr>
        <w:pStyle w:val="ConsPlusNormal"/>
        <w:spacing w:line="276" w:lineRule="auto"/>
        <w:ind w:firstLine="540"/>
        <w:jc w:val="both"/>
        <w:rPr>
          <w:rFonts w:ascii="Times New Roman" w:hAnsi="Times New Roman" w:cs="Times New Roman"/>
        </w:rPr>
      </w:pPr>
    </w:p>
    <w:p w:rsidR="0041743D" w:rsidRPr="007C00BF" w:rsidRDefault="0041743D" w:rsidP="0041743D">
      <w:pPr>
        <w:pStyle w:val="ConsPlusNormal"/>
        <w:spacing w:line="276" w:lineRule="auto"/>
        <w:ind w:firstLine="540"/>
        <w:jc w:val="both"/>
        <w:rPr>
          <w:rFonts w:ascii="Times New Roman" w:hAnsi="Times New Roman" w:cs="Times New Roman"/>
        </w:rPr>
      </w:pPr>
    </w:p>
    <w:p w:rsidR="0041743D" w:rsidRPr="007C00BF" w:rsidRDefault="0041743D" w:rsidP="0041743D">
      <w:pPr>
        <w:pStyle w:val="ConsPlusNormal"/>
        <w:spacing w:line="276" w:lineRule="auto"/>
        <w:ind w:firstLine="540"/>
        <w:jc w:val="both"/>
        <w:rPr>
          <w:rFonts w:ascii="Times New Roman" w:hAnsi="Times New Roman" w:cs="Times New Roman"/>
        </w:rPr>
      </w:pPr>
    </w:p>
    <w:p w:rsidR="0041743D" w:rsidRPr="007C00BF" w:rsidRDefault="0041743D" w:rsidP="0041743D">
      <w:pPr>
        <w:pStyle w:val="ConsPlusNormal"/>
        <w:spacing w:line="276" w:lineRule="auto"/>
        <w:ind w:firstLine="540"/>
        <w:jc w:val="both"/>
        <w:rPr>
          <w:rFonts w:ascii="Times New Roman" w:hAnsi="Times New Roman" w:cs="Times New Roman"/>
        </w:rPr>
      </w:pPr>
    </w:p>
    <w:p w:rsidR="0041743D" w:rsidRPr="007C00BF" w:rsidRDefault="0041743D" w:rsidP="0041743D">
      <w:pPr>
        <w:pStyle w:val="ConsPlusNormal"/>
        <w:spacing w:line="276" w:lineRule="auto"/>
        <w:ind w:firstLine="540"/>
        <w:jc w:val="both"/>
        <w:rPr>
          <w:rFonts w:ascii="Times New Roman" w:hAnsi="Times New Roman" w:cs="Times New Roman"/>
        </w:rPr>
      </w:pPr>
    </w:p>
    <w:p w:rsidR="0041743D" w:rsidRPr="007C00BF" w:rsidRDefault="0041743D" w:rsidP="0041743D">
      <w:pPr>
        <w:pStyle w:val="ConsPlusNormal"/>
        <w:spacing w:line="276" w:lineRule="auto"/>
        <w:ind w:firstLine="540"/>
        <w:jc w:val="both"/>
        <w:rPr>
          <w:rFonts w:ascii="Times New Roman" w:hAnsi="Times New Roman" w:cs="Times New Roman"/>
        </w:rPr>
      </w:pPr>
    </w:p>
    <w:p w:rsidR="0041743D" w:rsidRPr="007C00BF" w:rsidRDefault="0041743D" w:rsidP="0041743D">
      <w:pPr>
        <w:pStyle w:val="ConsPlusNormal"/>
        <w:spacing w:line="276" w:lineRule="auto"/>
        <w:ind w:firstLine="540"/>
        <w:jc w:val="both"/>
        <w:rPr>
          <w:rFonts w:ascii="Times New Roman" w:hAnsi="Times New Roman" w:cs="Times New Roman"/>
        </w:rPr>
      </w:pPr>
    </w:p>
    <w:p w:rsidR="0041743D" w:rsidRPr="007C00BF" w:rsidRDefault="0041743D" w:rsidP="0041743D">
      <w:pPr>
        <w:rPr>
          <w:rFonts w:ascii="Times New Roman" w:hAnsi="Times New Roman" w:cs="Times New Roman"/>
          <w:sz w:val="20"/>
          <w:szCs w:val="20"/>
        </w:rPr>
        <w:sectPr w:rsidR="0041743D" w:rsidRPr="007C00BF" w:rsidSect="002D3CEC">
          <w:pgSz w:w="11906" w:h="16838"/>
          <w:pgMar w:top="1134" w:right="850" w:bottom="1134" w:left="1701" w:header="708" w:footer="708" w:gutter="0"/>
          <w:cols w:space="720"/>
        </w:sectPr>
      </w:pPr>
    </w:p>
    <w:p w:rsidR="0041743D" w:rsidRPr="007C00BF" w:rsidRDefault="0041743D" w:rsidP="0041743D">
      <w:pPr>
        <w:autoSpaceDE w:val="0"/>
        <w:autoSpaceDN w:val="0"/>
        <w:adjustRightInd w:val="0"/>
        <w:jc w:val="right"/>
        <w:rPr>
          <w:rFonts w:ascii="Times New Roman" w:hAnsi="Times New Roman" w:cs="Times New Roman"/>
          <w:sz w:val="20"/>
          <w:szCs w:val="20"/>
        </w:rPr>
      </w:pPr>
      <w:r w:rsidRPr="007C00BF">
        <w:rPr>
          <w:rFonts w:ascii="Times New Roman" w:hAnsi="Times New Roman" w:cs="Times New Roman"/>
          <w:sz w:val="20"/>
          <w:szCs w:val="20"/>
        </w:rPr>
        <w:lastRenderedPageBreak/>
        <w:t>Таблица N 2</w:t>
      </w:r>
    </w:p>
    <w:p w:rsidR="0041743D" w:rsidRPr="007C00BF" w:rsidRDefault="0041743D" w:rsidP="0041743D">
      <w:pPr>
        <w:autoSpaceDE w:val="0"/>
        <w:autoSpaceDN w:val="0"/>
        <w:adjustRightInd w:val="0"/>
        <w:jc w:val="both"/>
        <w:rPr>
          <w:rFonts w:ascii="Times New Roman" w:hAnsi="Times New Roman" w:cs="Times New Roman"/>
          <w:sz w:val="20"/>
          <w:szCs w:val="20"/>
        </w:rPr>
      </w:pPr>
    </w:p>
    <w:p w:rsidR="0041743D" w:rsidRPr="007C00BF" w:rsidRDefault="0041743D" w:rsidP="0041743D">
      <w:pPr>
        <w:autoSpaceDE w:val="0"/>
        <w:autoSpaceDN w:val="0"/>
        <w:adjustRightInd w:val="0"/>
        <w:jc w:val="center"/>
        <w:rPr>
          <w:rFonts w:ascii="Times New Roman" w:hAnsi="Times New Roman" w:cs="Times New Roman"/>
          <w:bCs/>
          <w:sz w:val="20"/>
          <w:szCs w:val="20"/>
        </w:rPr>
      </w:pPr>
      <w:r w:rsidRPr="007C00BF">
        <w:rPr>
          <w:rFonts w:ascii="Times New Roman" w:hAnsi="Times New Roman" w:cs="Times New Roman"/>
          <w:bCs/>
          <w:sz w:val="20"/>
          <w:szCs w:val="20"/>
        </w:rPr>
        <w:t>ПЕРЕЧЕНЬ</w:t>
      </w:r>
    </w:p>
    <w:p w:rsidR="0041743D" w:rsidRPr="007C00BF" w:rsidRDefault="0041743D" w:rsidP="0041743D">
      <w:pPr>
        <w:autoSpaceDE w:val="0"/>
        <w:autoSpaceDN w:val="0"/>
        <w:adjustRightInd w:val="0"/>
        <w:jc w:val="center"/>
        <w:rPr>
          <w:rFonts w:ascii="Times New Roman" w:hAnsi="Times New Roman" w:cs="Times New Roman"/>
          <w:bCs/>
          <w:sz w:val="20"/>
          <w:szCs w:val="20"/>
        </w:rPr>
      </w:pPr>
      <w:r w:rsidRPr="007C00BF">
        <w:rPr>
          <w:rFonts w:ascii="Times New Roman" w:hAnsi="Times New Roman" w:cs="Times New Roman"/>
          <w:bCs/>
          <w:sz w:val="20"/>
          <w:szCs w:val="20"/>
        </w:rPr>
        <w:t>тактических показателей (индикаторов), характеризующих</w:t>
      </w:r>
    </w:p>
    <w:p w:rsidR="0041743D" w:rsidRPr="007C00BF" w:rsidRDefault="0041743D" w:rsidP="0041743D">
      <w:pPr>
        <w:autoSpaceDE w:val="0"/>
        <w:autoSpaceDN w:val="0"/>
        <w:adjustRightInd w:val="0"/>
        <w:jc w:val="center"/>
        <w:rPr>
          <w:rFonts w:ascii="Times New Roman" w:hAnsi="Times New Roman" w:cs="Times New Roman"/>
          <w:bCs/>
          <w:sz w:val="20"/>
          <w:szCs w:val="20"/>
        </w:rPr>
      </w:pPr>
      <w:r w:rsidRPr="007C00BF">
        <w:rPr>
          <w:rFonts w:ascii="Times New Roman" w:hAnsi="Times New Roman" w:cs="Times New Roman"/>
          <w:bCs/>
          <w:sz w:val="20"/>
          <w:szCs w:val="20"/>
        </w:rPr>
        <w:t>ежегодный ход и итоги реализации муниципальной программы</w:t>
      </w:r>
    </w:p>
    <w:p w:rsidR="0041743D" w:rsidRPr="007C00BF" w:rsidRDefault="0041743D" w:rsidP="0041743D">
      <w:pPr>
        <w:autoSpaceDE w:val="0"/>
        <w:autoSpaceDN w:val="0"/>
        <w:adjustRightInd w:val="0"/>
        <w:jc w:val="center"/>
        <w:rPr>
          <w:rFonts w:ascii="Times New Roman" w:hAnsi="Times New Roman" w:cs="Times New Roman"/>
          <w:bCs/>
          <w:sz w:val="20"/>
          <w:szCs w:val="20"/>
        </w:rPr>
      </w:pPr>
      <w:r w:rsidRPr="007C00BF">
        <w:rPr>
          <w:rFonts w:ascii="Times New Roman" w:hAnsi="Times New Roman" w:cs="Times New Roman"/>
          <w:bCs/>
          <w:sz w:val="20"/>
          <w:szCs w:val="20"/>
        </w:rPr>
        <w:t>муниципального района Клявлинский Самарской области "Формирование</w:t>
      </w:r>
    </w:p>
    <w:p w:rsidR="0041743D" w:rsidRPr="007C00BF" w:rsidRDefault="0041743D" w:rsidP="0041743D">
      <w:pPr>
        <w:jc w:val="center"/>
        <w:outlineLvl w:val="0"/>
        <w:rPr>
          <w:rFonts w:ascii="Times New Roman" w:hAnsi="Times New Roman" w:cs="Times New Roman"/>
          <w:sz w:val="20"/>
          <w:szCs w:val="20"/>
        </w:rPr>
      </w:pPr>
      <w:r w:rsidRPr="007C00BF">
        <w:rPr>
          <w:rFonts w:ascii="Times New Roman" w:hAnsi="Times New Roman" w:cs="Times New Roman"/>
          <w:bCs/>
          <w:sz w:val="20"/>
          <w:szCs w:val="20"/>
        </w:rPr>
        <w:t xml:space="preserve">комфортной городской среды </w:t>
      </w:r>
      <w:r w:rsidRPr="007C00BF">
        <w:rPr>
          <w:rFonts w:ascii="Times New Roman" w:hAnsi="Times New Roman" w:cs="Times New Roman"/>
          <w:sz w:val="20"/>
          <w:szCs w:val="20"/>
        </w:rPr>
        <w:t>на территории сельского поселения станция Клявлино муниципального района Клявлинский</w:t>
      </w:r>
    </w:p>
    <w:p w:rsidR="0041743D" w:rsidRPr="007C00BF" w:rsidRDefault="0041743D" w:rsidP="0041743D">
      <w:pPr>
        <w:jc w:val="center"/>
        <w:outlineLvl w:val="0"/>
        <w:rPr>
          <w:rFonts w:ascii="Times New Roman" w:hAnsi="Times New Roman" w:cs="Times New Roman"/>
          <w:sz w:val="20"/>
          <w:szCs w:val="20"/>
        </w:rPr>
      </w:pPr>
      <w:r w:rsidRPr="007C00BF">
        <w:rPr>
          <w:rFonts w:ascii="Times New Roman" w:hAnsi="Times New Roman" w:cs="Times New Roman"/>
          <w:sz w:val="20"/>
          <w:szCs w:val="20"/>
        </w:rPr>
        <w:t>самарской области на 2023-2024 годы»</w:t>
      </w:r>
    </w:p>
    <w:tbl>
      <w:tblPr>
        <w:tblW w:w="5000" w:type="pct"/>
        <w:jc w:val="center"/>
        <w:tblCellMar>
          <w:top w:w="113" w:type="dxa"/>
          <w:left w:w="113" w:type="dxa"/>
          <w:bottom w:w="113" w:type="dxa"/>
          <w:right w:w="113" w:type="dxa"/>
        </w:tblCellMar>
        <w:tblLook w:val="04A0" w:firstRow="1" w:lastRow="0" w:firstColumn="1" w:lastColumn="0" w:noHBand="0" w:noVBand="1"/>
      </w:tblPr>
      <w:tblGrid>
        <w:gridCol w:w="14796"/>
      </w:tblGrid>
      <w:tr w:rsidR="0041743D" w:rsidRPr="007C00BF" w:rsidTr="0041743D">
        <w:trPr>
          <w:jc w:val="center"/>
        </w:trPr>
        <w:tc>
          <w:tcPr>
            <w:tcW w:w="5000" w:type="pct"/>
            <w:tcBorders>
              <w:top w:val="nil"/>
              <w:left w:val="single" w:sz="24" w:space="0" w:color="CED3F1"/>
              <w:bottom w:val="nil"/>
              <w:right w:val="single" w:sz="24" w:space="0" w:color="F4F3F8"/>
            </w:tcBorders>
            <w:shd w:val="clear" w:color="auto" w:fill="F4F3F8"/>
          </w:tcPr>
          <w:p w:rsidR="0041743D" w:rsidRPr="007C00BF" w:rsidRDefault="0041743D" w:rsidP="0041743D">
            <w:pPr>
              <w:autoSpaceDE w:val="0"/>
              <w:autoSpaceDN w:val="0"/>
              <w:adjustRightInd w:val="0"/>
              <w:jc w:val="center"/>
              <w:rPr>
                <w:rFonts w:ascii="Times New Roman" w:hAnsi="Times New Roman" w:cs="Times New Roman"/>
                <w:sz w:val="20"/>
                <w:szCs w:val="20"/>
              </w:rPr>
            </w:pPr>
          </w:p>
        </w:tc>
      </w:tr>
    </w:tbl>
    <w:p w:rsidR="0041743D" w:rsidRPr="007C00BF" w:rsidRDefault="0041743D" w:rsidP="0041743D">
      <w:pPr>
        <w:autoSpaceDE w:val="0"/>
        <w:autoSpaceDN w:val="0"/>
        <w:adjustRightInd w:val="0"/>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67"/>
        <w:gridCol w:w="3061"/>
        <w:gridCol w:w="1361"/>
        <w:gridCol w:w="1277"/>
        <w:gridCol w:w="1225"/>
        <w:gridCol w:w="1234"/>
        <w:gridCol w:w="1170"/>
        <w:gridCol w:w="1173"/>
        <w:gridCol w:w="1152"/>
        <w:gridCol w:w="1133"/>
        <w:gridCol w:w="1173"/>
      </w:tblGrid>
      <w:tr w:rsidR="0041743D" w:rsidRPr="007C00BF" w:rsidTr="0041743D">
        <w:tc>
          <w:tcPr>
            <w:tcW w:w="567" w:type="dxa"/>
            <w:vMerge w:val="restart"/>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N п/п</w:t>
            </w:r>
          </w:p>
        </w:tc>
        <w:tc>
          <w:tcPr>
            <w:tcW w:w="3061" w:type="dxa"/>
            <w:vMerge w:val="restart"/>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Наименование цели, задачи, тактического показателя (индикатора)</w:t>
            </w:r>
          </w:p>
        </w:tc>
        <w:tc>
          <w:tcPr>
            <w:tcW w:w="1361" w:type="dxa"/>
            <w:vMerge w:val="restart"/>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Единица измерения</w:t>
            </w:r>
          </w:p>
        </w:tc>
        <w:tc>
          <w:tcPr>
            <w:tcW w:w="9537" w:type="dxa"/>
            <w:gridSpan w:val="8"/>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Значение тактического показателя (индикатора) по годам</w:t>
            </w:r>
          </w:p>
        </w:tc>
      </w:tr>
      <w:tr w:rsidR="0041743D" w:rsidRPr="007C00BF" w:rsidTr="0041743D">
        <w:tc>
          <w:tcPr>
            <w:tcW w:w="567" w:type="dxa"/>
            <w:vMerge/>
            <w:tcBorders>
              <w:top w:val="single" w:sz="4" w:space="0" w:color="auto"/>
              <w:left w:val="single" w:sz="4" w:space="0" w:color="auto"/>
              <w:bottom w:val="single" w:sz="4" w:space="0" w:color="auto"/>
              <w:right w:val="single" w:sz="4" w:space="0" w:color="auto"/>
            </w:tcBorders>
            <w:vAlign w:val="center"/>
            <w:hideMark/>
          </w:tcPr>
          <w:p w:rsidR="0041743D" w:rsidRPr="007C00BF" w:rsidRDefault="0041743D" w:rsidP="0041743D">
            <w:pPr>
              <w:rPr>
                <w:rFonts w:ascii="Times New Roman" w:hAnsi="Times New Roman" w:cs="Times New Roman"/>
                <w:sz w:val="20"/>
                <w:szCs w:val="20"/>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41743D" w:rsidRPr="007C00BF" w:rsidRDefault="0041743D" w:rsidP="0041743D">
            <w:pPr>
              <w:rPr>
                <w:rFonts w:ascii="Times New Roman" w:hAnsi="Times New Roman" w:cs="Times New Roman"/>
                <w:sz w:val="20"/>
                <w:szCs w:val="20"/>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rsidR="0041743D" w:rsidRPr="007C00BF" w:rsidRDefault="0041743D" w:rsidP="0041743D">
            <w:pPr>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 xml:space="preserve">2023 </w:t>
            </w:r>
            <w:hyperlink r:id="rId27" w:anchor="Par345" w:history="1">
              <w:r w:rsidRPr="007C00BF">
                <w:rPr>
                  <w:rStyle w:val="af8"/>
                  <w:rFonts w:ascii="Times New Roman" w:hAnsi="Times New Roman" w:cs="Times New Roman"/>
                  <w:sz w:val="20"/>
                  <w:szCs w:val="20"/>
                </w:rPr>
                <w:t>&lt;1&gt;</w:t>
              </w:r>
            </w:hyperlink>
          </w:p>
        </w:tc>
        <w:tc>
          <w:tcPr>
            <w:tcW w:w="1225" w:type="dxa"/>
            <w:tcBorders>
              <w:top w:val="single" w:sz="4" w:space="0" w:color="auto"/>
              <w:left w:val="single" w:sz="4" w:space="0" w:color="auto"/>
              <w:bottom w:val="single" w:sz="4" w:space="0" w:color="auto"/>
              <w:right w:val="single" w:sz="4" w:space="0" w:color="auto"/>
            </w:tcBorders>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 xml:space="preserve">2024 </w:t>
            </w:r>
            <w:hyperlink r:id="rId28" w:anchor="Par345" w:history="1">
              <w:r w:rsidRPr="007C00BF">
                <w:rPr>
                  <w:rStyle w:val="af8"/>
                  <w:rFonts w:ascii="Times New Roman" w:hAnsi="Times New Roman" w:cs="Times New Roman"/>
                  <w:sz w:val="20"/>
                  <w:szCs w:val="20"/>
                </w:rPr>
                <w:t>&lt;1&gt;</w:t>
              </w:r>
            </w:hyperlink>
          </w:p>
        </w:tc>
        <w:tc>
          <w:tcPr>
            <w:tcW w:w="1234" w:type="dxa"/>
            <w:tcBorders>
              <w:top w:val="single" w:sz="4" w:space="0" w:color="auto"/>
              <w:left w:val="single" w:sz="4" w:space="0" w:color="auto"/>
              <w:bottom w:val="single" w:sz="4" w:space="0" w:color="auto"/>
              <w:right w:val="single" w:sz="4" w:space="0" w:color="auto"/>
            </w:tcBorders>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0" w:type="dxa"/>
            <w:tcBorders>
              <w:top w:val="single" w:sz="4" w:space="0" w:color="auto"/>
              <w:left w:val="single" w:sz="4" w:space="0" w:color="auto"/>
              <w:bottom w:val="single" w:sz="4" w:space="0" w:color="auto"/>
              <w:right w:val="single" w:sz="4" w:space="0" w:color="auto"/>
            </w:tcBorders>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73" w:type="dxa"/>
            <w:tcBorders>
              <w:top w:val="single" w:sz="4" w:space="0" w:color="auto"/>
              <w:left w:val="single" w:sz="4" w:space="0" w:color="auto"/>
              <w:bottom w:val="single" w:sz="4" w:space="0" w:color="auto"/>
              <w:right w:val="single" w:sz="4" w:space="0" w:color="auto"/>
            </w:tcBorders>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52" w:type="dxa"/>
            <w:tcBorders>
              <w:top w:val="single" w:sz="4" w:space="0" w:color="auto"/>
              <w:left w:val="single" w:sz="4" w:space="0" w:color="auto"/>
              <w:bottom w:val="single" w:sz="4" w:space="0" w:color="auto"/>
              <w:right w:val="single" w:sz="4" w:space="0" w:color="auto"/>
            </w:tcBorders>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33" w:type="dxa"/>
            <w:tcBorders>
              <w:top w:val="single" w:sz="4" w:space="0" w:color="auto"/>
              <w:left w:val="single" w:sz="4" w:space="0" w:color="auto"/>
              <w:bottom w:val="single" w:sz="4" w:space="0" w:color="auto"/>
              <w:right w:val="single" w:sz="4" w:space="0" w:color="auto"/>
            </w:tcBorders>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3" w:type="dxa"/>
            <w:tcBorders>
              <w:top w:val="single" w:sz="4" w:space="0" w:color="auto"/>
              <w:left w:val="single" w:sz="4" w:space="0" w:color="auto"/>
              <w:bottom w:val="single" w:sz="4" w:space="0" w:color="auto"/>
              <w:right w:val="single" w:sz="4" w:space="0" w:color="auto"/>
            </w:tcBorders>
          </w:tcPr>
          <w:p w:rsidR="0041743D" w:rsidRPr="007C00BF" w:rsidRDefault="0041743D" w:rsidP="0041743D">
            <w:pPr>
              <w:autoSpaceDE w:val="0"/>
              <w:autoSpaceDN w:val="0"/>
              <w:adjustRightInd w:val="0"/>
              <w:jc w:val="center"/>
              <w:rPr>
                <w:rFonts w:ascii="Times New Roman" w:hAnsi="Times New Roman" w:cs="Times New Roman"/>
                <w:sz w:val="20"/>
                <w:szCs w:val="20"/>
              </w:rPr>
            </w:pPr>
          </w:p>
        </w:tc>
      </w:tr>
      <w:tr w:rsidR="0041743D" w:rsidRPr="007C00BF" w:rsidTr="0041743D">
        <w:tc>
          <w:tcPr>
            <w:tcW w:w="14526" w:type="dxa"/>
            <w:gridSpan w:val="11"/>
            <w:tcBorders>
              <w:top w:val="single" w:sz="4" w:space="0" w:color="auto"/>
              <w:left w:val="nil"/>
              <w:bottom w:val="nil"/>
              <w:right w:val="nil"/>
            </w:tcBorders>
            <w:hideMark/>
          </w:tcPr>
          <w:p w:rsidR="0041743D" w:rsidRPr="007C00BF" w:rsidRDefault="0041743D" w:rsidP="0041743D">
            <w:pPr>
              <w:autoSpaceDE w:val="0"/>
              <w:autoSpaceDN w:val="0"/>
              <w:adjustRightInd w:val="0"/>
              <w:jc w:val="center"/>
              <w:outlineLvl w:val="1"/>
              <w:rPr>
                <w:rFonts w:ascii="Times New Roman" w:hAnsi="Times New Roman" w:cs="Times New Roman"/>
                <w:sz w:val="20"/>
                <w:szCs w:val="20"/>
              </w:rPr>
            </w:pPr>
            <w:r w:rsidRPr="007C00BF">
              <w:rPr>
                <w:rFonts w:ascii="Times New Roman" w:hAnsi="Times New Roman" w:cs="Times New Roman"/>
                <w:sz w:val="20"/>
                <w:szCs w:val="20"/>
              </w:rPr>
              <w:t>Цель. Повышение уровня комфорта городской среды на территории сельского поселения станция Клявлино</w:t>
            </w:r>
          </w:p>
        </w:tc>
      </w:tr>
      <w:tr w:rsidR="0041743D" w:rsidRPr="007C00BF" w:rsidTr="0041743D">
        <w:tc>
          <w:tcPr>
            <w:tcW w:w="14526" w:type="dxa"/>
            <w:gridSpan w:val="11"/>
            <w:hideMark/>
          </w:tcPr>
          <w:p w:rsidR="0041743D" w:rsidRPr="007C00BF" w:rsidRDefault="0041743D" w:rsidP="0041743D">
            <w:pPr>
              <w:autoSpaceDE w:val="0"/>
              <w:autoSpaceDN w:val="0"/>
              <w:adjustRightInd w:val="0"/>
              <w:jc w:val="center"/>
              <w:outlineLvl w:val="2"/>
              <w:rPr>
                <w:rFonts w:ascii="Times New Roman" w:hAnsi="Times New Roman" w:cs="Times New Roman"/>
                <w:sz w:val="20"/>
                <w:szCs w:val="20"/>
              </w:rPr>
            </w:pPr>
            <w:r w:rsidRPr="007C00BF">
              <w:rPr>
                <w:rFonts w:ascii="Times New Roman" w:hAnsi="Times New Roman" w:cs="Times New Roman"/>
                <w:sz w:val="20"/>
                <w:szCs w:val="20"/>
              </w:rPr>
              <w:t>Задача 1. Обеспечение реализации мероприятий по благоустройству дворовых территорий многоквартирных домов и общественных территорий сельского поселения станция Клявлино</w:t>
            </w:r>
          </w:p>
        </w:tc>
      </w:tr>
      <w:tr w:rsidR="0041743D" w:rsidRPr="007C00BF" w:rsidTr="0041743D">
        <w:tc>
          <w:tcPr>
            <w:tcW w:w="567"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1.</w:t>
            </w:r>
          </w:p>
        </w:tc>
        <w:tc>
          <w:tcPr>
            <w:tcW w:w="3061" w:type="dxa"/>
            <w:hideMark/>
          </w:tcPr>
          <w:p w:rsidR="0041743D" w:rsidRPr="007C00BF" w:rsidRDefault="0041743D" w:rsidP="0041743D">
            <w:pPr>
              <w:autoSpaceDE w:val="0"/>
              <w:autoSpaceDN w:val="0"/>
              <w:adjustRightInd w:val="0"/>
              <w:rPr>
                <w:rFonts w:ascii="Times New Roman" w:hAnsi="Times New Roman" w:cs="Times New Roman"/>
                <w:sz w:val="20"/>
                <w:szCs w:val="20"/>
              </w:rPr>
            </w:pPr>
            <w:r w:rsidRPr="007C00BF">
              <w:rPr>
                <w:rFonts w:ascii="Times New Roman" w:hAnsi="Times New Roman" w:cs="Times New Roman"/>
                <w:sz w:val="20"/>
                <w:szCs w:val="20"/>
              </w:rPr>
              <w:t xml:space="preserve">Количество ежегодно проводимых мониторингов доли дворовых территорий многоквартирных домов и </w:t>
            </w:r>
            <w:r w:rsidRPr="007C00BF">
              <w:rPr>
                <w:rFonts w:ascii="Times New Roman" w:hAnsi="Times New Roman" w:cs="Times New Roman"/>
                <w:sz w:val="20"/>
                <w:szCs w:val="20"/>
              </w:rPr>
              <w:lastRenderedPageBreak/>
              <w:t>общественных территорий сельского поселения станция Клявлино, благоустроенных в результате реализации  программных мероприятий по формированию комфортной городской среды</w:t>
            </w:r>
          </w:p>
        </w:tc>
        <w:tc>
          <w:tcPr>
            <w:tcW w:w="1361"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lastRenderedPageBreak/>
              <w:t>единиц</w:t>
            </w:r>
          </w:p>
        </w:tc>
        <w:tc>
          <w:tcPr>
            <w:tcW w:w="1277" w:type="dxa"/>
            <w:hideMark/>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r w:rsidRPr="007C00BF">
              <w:rPr>
                <w:rFonts w:ascii="Times New Roman" w:hAnsi="Times New Roman" w:cs="Times New Roman"/>
                <w:color w:val="FF0000"/>
                <w:sz w:val="20"/>
                <w:szCs w:val="20"/>
              </w:rPr>
              <w:t>-</w:t>
            </w:r>
          </w:p>
        </w:tc>
        <w:tc>
          <w:tcPr>
            <w:tcW w:w="1225" w:type="dxa"/>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r w:rsidRPr="007C00BF">
              <w:rPr>
                <w:rFonts w:ascii="Times New Roman" w:hAnsi="Times New Roman" w:cs="Times New Roman"/>
                <w:color w:val="FF0000"/>
                <w:sz w:val="20"/>
                <w:szCs w:val="20"/>
              </w:rPr>
              <w:t>-</w:t>
            </w:r>
          </w:p>
        </w:tc>
        <w:tc>
          <w:tcPr>
            <w:tcW w:w="1234" w:type="dxa"/>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70" w:type="dxa"/>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52" w:type="dxa"/>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33"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r>
      <w:tr w:rsidR="0041743D" w:rsidRPr="007C00BF" w:rsidTr="0041743D">
        <w:tc>
          <w:tcPr>
            <w:tcW w:w="567"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lastRenderedPageBreak/>
              <w:t>2.</w:t>
            </w:r>
          </w:p>
        </w:tc>
        <w:tc>
          <w:tcPr>
            <w:tcW w:w="3061" w:type="dxa"/>
            <w:hideMark/>
          </w:tcPr>
          <w:p w:rsidR="0041743D" w:rsidRPr="007C00BF" w:rsidRDefault="0041743D" w:rsidP="0041743D">
            <w:pPr>
              <w:autoSpaceDE w:val="0"/>
              <w:autoSpaceDN w:val="0"/>
              <w:adjustRightInd w:val="0"/>
              <w:rPr>
                <w:rFonts w:ascii="Times New Roman" w:hAnsi="Times New Roman" w:cs="Times New Roman"/>
                <w:sz w:val="20"/>
                <w:szCs w:val="20"/>
              </w:rPr>
            </w:pPr>
            <w:r w:rsidRPr="007C00BF">
              <w:rPr>
                <w:rFonts w:ascii="Times New Roman" w:hAnsi="Times New Roman" w:cs="Times New Roman"/>
                <w:sz w:val="20"/>
                <w:szCs w:val="20"/>
              </w:rPr>
              <w:t xml:space="preserve">Реализованы мероприятия по благоустройству, предусмотренные муниципальной программой формирования современной городской среды (количество обустроенных общественных пространств) </w:t>
            </w:r>
            <w:hyperlink r:id="rId29" w:anchor="Par346" w:history="1">
              <w:r w:rsidRPr="007C00BF">
                <w:rPr>
                  <w:rStyle w:val="af8"/>
                  <w:rFonts w:ascii="Times New Roman" w:hAnsi="Times New Roman" w:cs="Times New Roman"/>
                  <w:sz w:val="20"/>
                  <w:szCs w:val="20"/>
                </w:rPr>
                <w:t>&lt;2&gt;</w:t>
              </w:r>
            </w:hyperlink>
          </w:p>
        </w:tc>
        <w:tc>
          <w:tcPr>
            <w:tcW w:w="1361"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единиц</w:t>
            </w:r>
          </w:p>
        </w:tc>
        <w:tc>
          <w:tcPr>
            <w:tcW w:w="1277" w:type="dxa"/>
            <w:hideMark/>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r w:rsidRPr="007C00BF">
              <w:rPr>
                <w:rFonts w:ascii="Times New Roman" w:hAnsi="Times New Roman" w:cs="Times New Roman"/>
                <w:color w:val="FF0000"/>
                <w:sz w:val="20"/>
                <w:szCs w:val="20"/>
              </w:rPr>
              <w:t>-</w:t>
            </w:r>
          </w:p>
        </w:tc>
        <w:tc>
          <w:tcPr>
            <w:tcW w:w="1225" w:type="dxa"/>
            <w:hideMark/>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r w:rsidRPr="007C00BF">
              <w:rPr>
                <w:rFonts w:ascii="Times New Roman" w:hAnsi="Times New Roman" w:cs="Times New Roman"/>
                <w:color w:val="FF0000"/>
                <w:sz w:val="20"/>
                <w:szCs w:val="20"/>
              </w:rPr>
              <w:t>-</w:t>
            </w:r>
          </w:p>
        </w:tc>
        <w:tc>
          <w:tcPr>
            <w:tcW w:w="1234" w:type="dxa"/>
            <w:hideMark/>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70" w:type="dxa"/>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52" w:type="dxa"/>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3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r>
      <w:tr w:rsidR="0041743D" w:rsidRPr="007C00BF" w:rsidTr="0041743D">
        <w:tc>
          <w:tcPr>
            <w:tcW w:w="567"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3061" w:type="dxa"/>
            <w:hideMark/>
          </w:tcPr>
          <w:p w:rsidR="0041743D" w:rsidRPr="007C00BF" w:rsidRDefault="0041743D" w:rsidP="0041743D">
            <w:pPr>
              <w:autoSpaceDE w:val="0"/>
              <w:autoSpaceDN w:val="0"/>
              <w:adjustRightInd w:val="0"/>
              <w:rPr>
                <w:rFonts w:ascii="Times New Roman" w:hAnsi="Times New Roman" w:cs="Times New Roman"/>
                <w:sz w:val="20"/>
                <w:szCs w:val="20"/>
              </w:rPr>
            </w:pPr>
            <w:r w:rsidRPr="007C00BF">
              <w:rPr>
                <w:rFonts w:ascii="Times New Roman" w:hAnsi="Times New Roman" w:cs="Times New Roman"/>
                <w:sz w:val="20"/>
                <w:szCs w:val="20"/>
              </w:rPr>
              <w:t>В том числе в соответствии с утвержденными бюджетными ассигнованиями</w:t>
            </w:r>
          </w:p>
        </w:tc>
        <w:tc>
          <w:tcPr>
            <w:tcW w:w="1361"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единиц</w:t>
            </w:r>
          </w:p>
        </w:tc>
        <w:tc>
          <w:tcPr>
            <w:tcW w:w="1277" w:type="dxa"/>
            <w:hideMark/>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r w:rsidRPr="007C00BF">
              <w:rPr>
                <w:rFonts w:ascii="Times New Roman" w:hAnsi="Times New Roman" w:cs="Times New Roman"/>
                <w:color w:val="FF0000"/>
                <w:sz w:val="20"/>
                <w:szCs w:val="20"/>
              </w:rPr>
              <w:t>-</w:t>
            </w:r>
          </w:p>
        </w:tc>
        <w:tc>
          <w:tcPr>
            <w:tcW w:w="1225" w:type="dxa"/>
            <w:hideMark/>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r w:rsidRPr="007C00BF">
              <w:rPr>
                <w:rFonts w:ascii="Times New Roman" w:hAnsi="Times New Roman" w:cs="Times New Roman"/>
                <w:color w:val="FF0000"/>
                <w:sz w:val="20"/>
                <w:szCs w:val="20"/>
              </w:rPr>
              <w:t>-</w:t>
            </w:r>
          </w:p>
        </w:tc>
        <w:tc>
          <w:tcPr>
            <w:tcW w:w="1234" w:type="dxa"/>
            <w:hideMark/>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70" w:type="dxa"/>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52" w:type="dxa"/>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3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r>
      <w:tr w:rsidR="0041743D" w:rsidRPr="007C00BF" w:rsidTr="0041743D">
        <w:tc>
          <w:tcPr>
            <w:tcW w:w="14526" w:type="dxa"/>
            <w:gridSpan w:val="11"/>
          </w:tcPr>
          <w:p w:rsidR="0041743D" w:rsidRPr="007C00BF" w:rsidRDefault="0041743D" w:rsidP="0041743D">
            <w:pPr>
              <w:autoSpaceDE w:val="0"/>
              <w:autoSpaceDN w:val="0"/>
              <w:adjustRightInd w:val="0"/>
              <w:jc w:val="both"/>
              <w:rPr>
                <w:rFonts w:ascii="Times New Roman" w:hAnsi="Times New Roman" w:cs="Times New Roman"/>
                <w:color w:val="FF0000"/>
                <w:sz w:val="20"/>
                <w:szCs w:val="20"/>
              </w:rPr>
            </w:pPr>
          </w:p>
        </w:tc>
      </w:tr>
      <w:tr w:rsidR="0041743D" w:rsidRPr="007C00BF" w:rsidTr="0041743D">
        <w:tc>
          <w:tcPr>
            <w:tcW w:w="567"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3.</w:t>
            </w:r>
          </w:p>
        </w:tc>
        <w:tc>
          <w:tcPr>
            <w:tcW w:w="3061" w:type="dxa"/>
            <w:hideMark/>
          </w:tcPr>
          <w:p w:rsidR="0041743D" w:rsidRPr="007C00BF" w:rsidRDefault="0041743D" w:rsidP="0041743D">
            <w:pPr>
              <w:autoSpaceDE w:val="0"/>
              <w:autoSpaceDN w:val="0"/>
              <w:adjustRightInd w:val="0"/>
              <w:rPr>
                <w:rFonts w:ascii="Times New Roman" w:hAnsi="Times New Roman" w:cs="Times New Roman"/>
                <w:sz w:val="20"/>
                <w:szCs w:val="20"/>
              </w:rPr>
            </w:pPr>
            <w:r w:rsidRPr="007C00BF">
              <w:rPr>
                <w:rFonts w:ascii="Times New Roman" w:hAnsi="Times New Roman" w:cs="Times New Roman"/>
                <w:sz w:val="20"/>
                <w:szCs w:val="20"/>
              </w:rPr>
              <w:t xml:space="preserve">Реализованы мероприятия по благоустройству, предусмотренные муниципальной программой формирования современной городской среды (количество благоустроенных дворовых территорий) </w:t>
            </w:r>
            <w:hyperlink r:id="rId30" w:anchor="Par346" w:history="1">
              <w:r w:rsidRPr="007C00BF">
                <w:rPr>
                  <w:rStyle w:val="af8"/>
                  <w:rFonts w:ascii="Times New Roman" w:hAnsi="Times New Roman" w:cs="Times New Roman"/>
                  <w:sz w:val="20"/>
                  <w:szCs w:val="20"/>
                </w:rPr>
                <w:t>&lt;2&gt;</w:t>
              </w:r>
            </w:hyperlink>
          </w:p>
        </w:tc>
        <w:tc>
          <w:tcPr>
            <w:tcW w:w="1361"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единиц</w:t>
            </w:r>
          </w:p>
        </w:tc>
        <w:tc>
          <w:tcPr>
            <w:tcW w:w="1277" w:type="dxa"/>
            <w:hideMark/>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r w:rsidRPr="007C00BF">
              <w:rPr>
                <w:rFonts w:ascii="Times New Roman" w:hAnsi="Times New Roman" w:cs="Times New Roman"/>
                <w:color w:val="FF0000"/>
                <w:sz w:val="20"/>
                <w:szCs w:val="20"/>
              </w:rPr>
              <w:t>-</w:t>
            </w:r>
          </w:p>
        </w:tc>
        <w:tc>
          <w:tcPr>
            <w:tcW w:w="1225" w:type="dxa"/>
            <w:hideMark/>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r w:rsidRPr="007C00BF">
              <w:rPr>
                <w:rFonts w:ascii="Times New Roman" w:hAnsi="Times New Roman" w:cs="Times New Roman"/>
                <w:color w:val="FF0000"/>
                <w:sz w:val="20"/>
                <w:szCs w:val="20"/>
              </w:rPr>
              <w:t>-</w:t>
            </w:r>
          </w:p>
        </w:tc>
        <w:tc>
          <w:tcPr>
            <w:tcW w:w="1234" w:type="dxa"/>
            <w:hideMark/>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70" w:type="dxa"/>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52" w:type="dxa"/>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3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r>
      <w:tr w:rsidR="0041743D" w:rsidRPr="007C00BF" w:rsidTr="0041743D">
        <w:tc>
          <w:tcPr>
            <w:tcW w:w="567"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3061" w:type="dxa"/>
            <w:hideMark/>
          </w:tcPr>
          <w:p w:rsidR="0041743D" w:rsidRPr="007C00BF" w:rsidRDefault="0041743D" w:rsidP="0041743D">
            <w:pPr>
              <w:autoSpaceDE w:val="0"/>
              <w:autoSpaceDN w:val="0"/>
              <w:adjustRightInd w:val="0"/>
              <w:rPr>
                <w:rFonts w:ascii="Times New Roman" w:hAnsi="Times New Roman" w:cs="Times New Roman"/>
                <w:sz w:val="20"/>
                <w:szCs w:val="20"/>
              </w:rPr>
            </w:pPr>
            <w:r w:rsidRPr="007C00BF">
              <w:rPr>
                <w:rFonts w:ascii="Times New Roman" w:hAnsi="Times New Roman" w:cs="Times New Roman"/>
                <w:sz w:val="20"/>
                <w:szCs w:val="20"/>
              </w:rPr>
              <w:t xml:space="preserve">В том числе в соответствии с </w:t>
            </w:r>
            <w:r w:rsidRPr="007C00BF">
              <w:rPr>
                <w:rFonts w:ascii="Times New Roman" w:hAnsi="Times New Roman" w:cs="Times New Roman"/>
                <w:sz w:val="20"/>
                <w:szCs w:val="20"/>
              </w:rPr>
              <w:lastRenderedPageBreak/>
              <w:t>утвержденными бюджетными ассигнованиями</w:t>
            </w:r>
          </w:p>
        </w:tc>
        <w:tc>
          <w:tcPr>
            <w:tcW w:w="1361"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lastRenderedPageBreak/>
              <w:t>единиц</w:t>
            </w:r>
          </w:p>
        </w:tc>
        <w:tc>
          <w:tcPr>
            <w:tcW w:w="1277" w:type="dxa"/>
            <w:hideMark/>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r w:rsidRPr="007C00BF">
              <w:rPr>
                <w:rFonts w:ascii="Times New Roman" w:hAnsi="Times New Roman" w:cs="Times New Roman"/>
                <w:color w:val="FF0000"/>
                <w:sz w:val="20"/>
                <w:szCs w:val="20"/>
              </w:rPr>
              <w:t>-</w:t>
            </w:r>
          </w:p>
        </w:tc>
        <w:tc>
          <w:tcPr>
            <w:tcW w:w="1225" w:type="dxa"/>
            <w:hideMark/>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r w:rsidRPr="007C00BF">
              <w:rPr>
                <w:rFonts w:ascii="Times New Roman" w:hAnsi="Times New Roman" w:cs="Times New Roman"/>
                <w:color w:val="FF0000"/>
                <w:sz w:val="20"/>
                <w:szCs w:val="20"/>
              </w:rPr>
              <w:t>-</w:t>
            </w:r>
          </w:p>
        </w:tc>
        <w:tc>
          <w:tcPr>
            <w:tcW w:w="1234" w:type="dxa"/>
            <w:hideMark/>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70" w:type="dxa"/>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52"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3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r>
      <w:tr w:rsidR="0041743D" w:rsidRPr="007C00BF" w:rsidTr="0041743D">
        <w:tc>
          <w:tcPr>
            <w:tcW w:w="567" w:type="dxa"/>
          </w:tcPr>
          <w:p w:rsidR="0041743D" w:rsidRPr="007C00BF" w:rsidRDefault="0041743D" w:rsidP="0041743D">
            <w:pPr>
              <w:autoSpaceDE w:val="0"/>
              <w:autoSpaceDN w:val="0"/>
              <w:adjustRightInd w:val="0"/>
              <w:jc w:val="center"/>
              <w:rPr>
                <w:rFonts w:ascii="Times New Roman" w:hAnsi="Times New Roman" w:cs="Times New Roman"/>
                <w:strike/>
                <w:sz w:val="20"/>
                <w:szCs w:val="20"/>
              </w:rPr>
            </w:pPr>
          </w:p>
        </w:tc>
        <w:tc>
          <w:tcPr>
            <w:tcW w:w="3061" w:type="dxa"/>
          </w:tcPr>
          <w:p w:rsidR="0041743D" w:rsidRPr="007C00BF" w:rsidRDefault="0041743D" w:rsidP="0041743D">
            <w:pPr>
              <w:autoSpaceDE w:val="0"/>
              <w:autoSpaceDN w:val="0"/>
              <w:adjustRightInd w:val="0"/>
              <w:rPr>
                <w:rFonts w:ascii="Times New Roman" w:hAnsi="Times New Roman" w:cs="Times New Roman"/>
                <w:strike/>
                <w:sz w:val="20"/>
                <w:szCs w:val="20"/>
              </w:rPr>
            </w:pPr>
          </w:p>
        </w:tc>
        <w:tc>
          <w:tcPr>
            <w:tcW w:w="1361" w:type="dxa"/>
          </w:tcPr>
          <w:p w:rsidR="0041743D" w:rsidRPr="007C00BF" w:rsidRDefault="0041743D" w:rsidP="0041743D">
            <w:pPr>
              <w:autoSpaceDE w:val="0"/>
              <w:autoSpaceDN w:val="0"/>
              <w:adjustRightInd w:val="0"/>
              <w:jc w:val="center"/>
              <w:rPr>
                <w:rFonts w:ascii="Times New Roman" w:hAnsi="Times New Roman" w:cs="Times New Roman"/>
                <w:strike/>
                <w:sz w:val="20"/>
                <w:szCs w:val="20"/>
              </w:rPr>
            </w:pPr>
          </w:p>
        </w:tc>
        <w:tc>
          <w:tcPr>
            <w:tcW w:w="1277" w:type="dxa"/>
          </w:tcPr>
          <w:p w:rsidR="0041743D" w:rsidRPr="007C00BF" w:rsidRDefault="0041743D" w:rsidP="0041743D">
            <w:pPr>
              <w:autoSpaceDE w:val="0"/>
              <w:autoSpaceDN w:val="0"/>
              <w:adjustRightInd w:val="0"/>
              <w:jc w:val="center"/>
              <w:rPr>
                <w:rFonts w:ascii="Times New Roman" w:hAnsi="Times New Roman" w:cs="Times New Roman"/>
                <w:strike/>
                <w:color w:val="FF0000"/>
                <w:sz w:val="20"/>
                <w:szCs w:val="20"/>
              </w:rPr>
            </w:pPr>
          </w:p>
        </w:tc>
        <w:tc>
          <w:tcPr>
            <w:tcW w:w="1225" w:type="dxa"/>
          </w:tcPr>
          <w:p w:rsidR="0041743D" w:rsidRPr="007C00BF" w:rsidRDefault="0041743D" w:rsidP="0041743D">
            <w:pPr>
              <w:autoSpaceDE w:val="0"/>
              <w:autoSpaceDN w:val="0"/>
              <w:adjustRightInd w:val="0"/>
              <w:jc w:val="center"/>
              <w:rPr>
                <w:rFonts w:ascii="Times New Roman" w:hAnsi="Times New Roman" w:cs="Times New Roman"/>
                <w:strike/>
                <w:color w:val="FF0000"/>
                <w:sz w:val="20"/>
                <w:szCs w:val="20"/>
              </w:rPr>
            </w:pPr>
          </w:p>
        </w:tc>
        <w:tc>
          <w:tcPr>
            <w:tcW w:w="1234" w:type="dxa"/>
          </w:tcPr>
          <w:p w:rsidR="0041743D" w:rsidRPr="007C00BF" w:rsidRDefault="0041743D" w:rsidP="0041743D">
            <w:pPr>
              <w:autoSpaceDE w:val="0"/>
              <w:autoSpaceDN w:val="0"/>
              <w:adjustRightInd w:val="0"/>
              <w:jc w:val="center"/>
              <w:rPr>
                <w:rFonts w:ascii="Times New Roman" w:hAnsi="Times New Roman" w:cs="Times New Roman"/>
                <w:strike/>
                <w:color w:val="FF0000"/>
                <w:sz w:val="20"/>
                <w:szCs w:val="20"/>
              </w:rPr>
            </w:pPr>
          </w:p>
        </w:tc>
        <w:tc>
          <w:tcPr>
            <w:tcW w:w="1170" w:type="dxa"/>
          </w:tcPr>
          <w:p w:rsidR="0041743D" w:rsidRPr="007C00BF" w:rsidRDefault="0041743D" w:rsidP="0041743D">
            <w:pPr>
              <w:autoSpaceDE w:val="0"/>
              <w:autoSpaceDN w:val="0"/>
              <w:adjustRightInd w:val="0"/>
              <w:jc w:val="center"/>
              <w:rPr>
                <w:rFonts w:ascii="Times New Roman" w:hAnsi="Times New Roman" w:cs="Times New Roman"/>
                <w:strike/>
                <w:color w:val="FF0000"/>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strike/>
                <w:color w:val="FF0000"/>
                <w:sz w:val="20"/>
                <w:szCs w:val="20"/>
              </w:rPr>
            </w:pPr>
          </w:p>
        </w:tc>
        <w:tc>
          <w:tcPr>
            <w:tcW w:w="1152" w:type="dxa"/>
          </w:tcPr>
          <w:p w:rsidR="0041743D" w:rsidRPr="007C00BF" w:rsidRDefault="0041743D" w:rsidP="0041743D">
            <w:pPr>
              <w:autoSpaceDE w:val="0"/>
              <w:autoSpaceDN w:val="0"/>
              <w:adjustRightInd w:val="0"/>
              <w:jc w:val="center"/>
              <w:rPr>
                <w:rFonts w:ascii="Times New Roman" w:hAnsi="Times New Roman" w:cs="Times New Roman"/>
                <w:strike/>
                <w:sz w:val="20"/>
                <w:szCs w:val="20"/>
              </w:rPr>
            </w:pPr>
          </w:p>
        </w:tc>
        <w:tc>
          <w:tcPr>
            <w:tcW w:w="1133" w:type="dxa"/>
          </w:tcPr>
          <w:p w:rsidR="0041743D" w:rsidRPr="007C00BF" w:rsidRDefault="0041743D" w:rsidP="0041743D">
            <w:pPr>
              <w:autoSpaceDE w:val="0"/>
              <w:autoSpaceDN w:val="0"/>
              <w:adjustRightInd w:val="0"/>
              <w:jc w:val="center"/>
              <w:rPr>
                <w:rFonts w:ascii="Times New Roman" w:hAnsi="Times New Roman" w:cs="Times New Roman"/>
                <w:strike/>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strike/>
                <w:sz w:val="20"/>
                <w:szCs w:val="20"/>
              </w:rPr>
            </w:pPr>
          </w:p>
        </w:tc>
      </w:tr>
      <w:tr w:rsidR="0041743D" w:rsidRPr="007C00BF" w:rsidTr="0041743D">
        <w:tc>
          <w:tcPr>
            <w:tcW w:w="567"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4.</w:t>
            </w:r>
          </w:p>
        </w:tc>
        <w:tc>
          <w:tcPr>
            <w:tcW w:w="3061" w:type="dxa"/>
            <w:hideMark/>
          </w:tcPr>
          <w:p w:rsidR="0041743D" w:rsidRPr="007C00BF" w:rsidRDefault="0041743D" w:rsidP="0041743D">
            <w:pPr>
              <w:autoSpaceDE w:val="0"/>
              <w:autoSpaceDN w:val="0"/>
              <w:adjustRightInd w:val="0"/>
              <w:rPr>
                <w:rFonts w:ascii="Times New Roman" w:hAnsi="Times New Roman" w:cs="Times New Roman"/>
                <w:sz w:val="20"/>
                <w:szCs w:val="20"/>
              </w:rPr>
            </w:pPr>
            <w:r w:rsidRPr="007C00BF">
              <w:rPr>
                <w:rFonts w:ascii="Times New Roman" w:hAnsi="Times New Roman" w:cs="Times New Roman"/>
                <w:sz w:val="20"/>
                <w:szCs w:val="20"/>
              </w:rPr>
              <w:t>Доля реализованных проектов комплексного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tc>
        <w:tc>
          <w:tcPr>
            <w:tcW w:w="1361"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77" w:type="dxa"/>
            <w:hideMark/>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r w:rsidRPr="007C00BF">
              <w:rPr>
                <w:rFonts w:ascii="Times New Roman" w:hAnsi="Times New Roman" w:cs="Times New Roman"/>
                <w:color w:val="FF0000"/>
                <w:sz w:val="20"/>
                <w:szCs w:val="20"/>
              </w:rPr>
              <w:t>-</w:t>
            </w:r>
          </w:p>
        </w:tc>
        <w:tc>
          <w:tcPr>
            <w:tcW w:w="1225" w:type="dxa"/>
            <w:hideMark/>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r w:rsidRPr="007C00BF">
              <w:rPr>
                <w:rFonts w:ascii="Times New Roman" w:hAnsi="Times New Roman" w:cs="Times New Roman"/>
                <w:color w:val="FF0000"/>
                <w:sz w:val="20"/>
                <w:szCs w:val="20"/>
              </w:rPr>
              <w:t>-</w:t>
            </w:r>
          </w:p>
        </w:tc>
        <w:tc>
          <w:tcPr>
            <w:tcW w:w="1234" w:type="dxa"/>
            <w:hideMark/>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70" w:type="dxa"/>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color w:val="FF0000"/>
                <w:sz w:val="20"/>
                <w:szCs w:val="20"/>
              </w:rPr>
            </w:pPr>
          </w:p>
        </w:tc>
        <w:tc>
          <w:tcPr>
            <w:tcW w:w="1152"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3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r>
      <w:tr w:rsidR="0041743D" w:rsidRPr="007C00BF" w:rsidTr="0041743D">
        <w:tc>
          <w:tcPr>
            <w:tcW w:w="567"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3061" w:type="dxa"/>
            <w:hideMark/>
          </w:tcPr>
          <w:p w:rsidR="0041743D" w:rsidRPr="007C00BF" w:rsidRDefault="0041743D" w:rsidP="0041743D">
            <w:pPr>
              <w:autoSpaceDE w:val="0"/>
              <w:autoSpaceDN w:val="0"/>
              <w:adjustRightInd w:val="0"/>
              <w:rPr>
                <w:rFonts w:ascii="Times New Roman" w:hAnsi="Times New Roman" w:cs="Times New Roman"/>
                <w:sz w:val="20"/>
                <w:szCs w:val="20"/>
              </w:rPr>
            </w:pPr>
            <w:r w:rsidRPr="007C00BF">
              <w:rPr>
                <w:rFonts w:ascii="Times New Roman" w:hAnsi="Times New Roman" w:cs="Times New Roman"/>
                <w:sz w:val="20"/>
                <w:szCs w:val="20"/>
              </w:rPr>
              <w:t>В том числе в соответствии с утвержденными бюджетными ассигнованиями</w:t>
            </w:r>
          </w:p>
        </w:tc>
        <w:tc>
          <w:tcPr>
            <w:tcW w:w="1361"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77"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25"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34"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0"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52"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3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r>
      <w:tr w:rsidR="0041743D" w:rsidRPr="007C00BF" w:rsidTr="0041743D">
        <w:tc>
          <w:tcPr>
            <w:tcW w:w="567"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5.</w:t>
            </w:r>
          </w:p>
        </w:tc>
        <w:tc>
          <w:tcPr>
            <w:tcW w:w="3061" w:type="dxa"/>
            <w:hideMark/>
          </w:tcPr>
          <w:p w:rsidR="0041743D" w:rsidRPr="007C00BF" w:rsidRDefault="0041743D" w:rsidP="0041743D">
            <w:pPr>
              <w:autoSpaceDE w:val="0"/>
              <w:autoSpaceDN w:val="0"/>
              <w:adjustRightInd w:val="0"/>
              <w:rPr>
                <w:rFonts w:ascii="Times New Roman" w:hAnsi="Times New Roman" w:cs="Times New Roman"/>
                <w:sz w:val="20"/>
                <w:szCs w:val="20"/>
              </w:rPr>
            </w:pPr>
            <w:r w:rsidRPr="007C00BF">
              <w:rPr>
                <w:rFonts w:ascii="Times New Roman" w:hAnsi="Times New Roman" w:cs="Times New Roman"/>
                <w:sz w:val="20"/>
                <w:szCs w:val="20"/>
              </w:rPr>
              <w:t xml:space="preserve">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w:t>
            </w:r>
            <w:r w:rsidRPr="007C00BF">
              <w:rPr>
                <w:rFonts w:ascii="Times New Roman" w:hAnsi="Times New Roman" w:cs="Times New Roman"/>
                <w:sz w:val="20"/>
                <w:szCs w:val="20"/>
              </w:rPr>
              <w:lastRenderedPageBreak/>
              <w:t>территорий</w:t>
            </w:r>
          </w:p>
        </w:tc>
        <w:tc>
          <w:tcPr>
            <w:tcW w:w="1361"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lastRenderedPageBreak/>
              <w:t>%</w:t>
            </w:r>
          </w:p>
        </w:tc>
        <w:tc>
          <w:tcPr>
            <w:tcW w:w="1277"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25"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34"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0"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52"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3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r>
      <w:tr w:rsidR="0041743D" w:rsidRPr="007C00BF" w:rsidTr="0041743D">
        <w:tc>
          <w:tcPr>
            <w:tcW w:w="567"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3061" w:type="dxa"/>
            <w:hideMark/>
          </w:tcPr>
          <w:p w:rsidR="0041743D" w:rsidRPr="007C00BF" w:rsidRDefault="0041743D" w:rsidP="0041743D">
            <w:pPr>
              <w:autoSpaceDE w:val="0"/>
              <w:autoSpaceDN w:val="0"/>
              <w:adjustRightInd w:val="0"/>
              <w:rPr>
                <w:rFonts w:ascii="Times New Roman" w:hAnsi="Times New Roman" w:cs="Times New Roman"/>
                <w:sz w:val="20"/>
                <w:szCs w:val="20"/>
              </w:rPr>
            </w:pPr>
            <w:r w:rsidRPr="007C00BF">
              <w:rPr>
                <w:rFonts w:ascii="Times New Roman" w:hAnsi="Times New Roman" w:cs="Times New Roman"/>
                <w:sz w:val="20"/>
                <w:szCs w:val="20"/>
              </w:rPr>
              <w:t>В том числе в соответствии с утвержденными бюджетными ассигнованиями</w:t>
            </w:r>
          </w:p>
        </w:tc>
        <w:tc>
          <w:tcPr>
            <w:tcW w:w="1361"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77"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25"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34"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0"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52"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3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r>
      <w:tr w:rsidR="0041743D" w:rsidRPr="007C00BF" w:rsidTr="0041743D">
        <w:tc>
          <w:tcPr>
            <w:tcW w:w="14526" w:type="dxa"/>
            <w:gridSpan w:val="11"/>
            <w:hideMark/>
          </w:tcPr>
          <w:p w:rsidR="0041743D" w:rsidRPr="007C00BF" w:rsidRDefault="0041743D" w:rsidP="0041743D">
            <w:pPr>
              <w:autoSpaceDE w:val="0"/>
              <w:autoSpaceDN w:val="0"/>
              <w:adjustRightInd w:val="0"/>
              <w:jc w:val="center"/>
              <w:outlineLvl w:val="2"/>
              <w:rPr>
                <w:rFonts w:ascii="Times New Roman" w:hAnsi="Times New Roman" w:cs="Times New Roman"/>
                <w:sz w:val="20"/>
                <w:szCs w:val="20"/>
              </w:rPr>
            </w:pPr>
            <w:r w:rsidRPr="007C00BF">
              <w:rPr>
                <w:rFonts w:ascii="Times New Roman" w:hAnsi="Times New Roman" w:cs="Times New Roman"/>
                <w:sz w:val="20"/>
                <w:szCs w:val="20"/>
              </w:rPr>
              <w:t>Задача 2.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станция Клявлино</w:t>
            </w:r>
          </w:p>
        </w:tc>
      </w:tr>
      <w:tr w:rsidR="0041743D" w:rsidRPr="007C00BF" w:rsidTr="0041743D">
        <w:tc>
          <w:tcPr>
            <w:tcW w:w="567"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6.</w:t>
            </w:r>
          </w:p>
        </w:tc>
        <w:tc>
          <w:tcPr>
            <w:tcW w:w="3061" w:type="dxa"/>
            <w:hideMark/>
          </w:tcPr>
          <w:p w:rsidR="0041743D" w:rsidRPr="007C00BF" w:rsidRDefault="0041743D" w:rsidP="0041743D">
            <w:pPr>
              <w:autoSpaceDE w:val="0"/>
              <w:autoSpaceDN w:val="0"/>
              <w:adjustRightInd w:val="0"/>
              <w:rPr>
                <w:rFonts w:ascii="Times New Roman" w:hAnsi="Times New Roman" w:cs="Times New Roman"/>
                <w:sz w:val="20"/>
                <w:szCs w:val="20"/>
              </w:rPr>
            </w:pPr>
            <w:r w:rsidRPr="007C00BF">
              <w:rPr>
                <w:rFonts w:ascii="Times New Roman" w:hAnsi="Times New Roman" w:cs="Times New Roman"/>
                <w:sz w:val="20"/>
                <w:szCs w:val="20"/>
              </w:rPr>
              <w:t>Количество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сельского поселения станция Клявлино</w:t>
            </w:r>
          </w:p>
        </w:tc>
        <w:tc>
          <w:tcPr>
            <w:tcW w:w="1361"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единиц</w:t>
            </w:r>
          </w:p>
        </w:tc>
        <w:tc>
          <w:tcPr>
            <w:tcW w:w="1277"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25"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34"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0"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52"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33"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r>
      <w:tr w:rsidR="0041743D" w:rsidRPr="007C00BF" w:rsidTr="0041743D">
        <w:tc>
          <w:tcPr>
            <w:tcW w:w="567"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7.</w:t>
            </w:r>
          </w:p>
        </w:tc>
        <w:tc>
          <w:tcPr>
            <w:tcW w:w="3061" w:type="dxa"/>
            <w:hideMark/>
          </w:tcPr>
          <w:p w:rsidR="0041743D" w:rsidRPr="007C00BF" w:rsidRDefault="0041743D" w:rsidP="0041743D">
            <w:pPr>
              <w:autoSpaceDE w:val="0"/>
              <w:autoSpaceDN w:val="0"/>
              <w:adjustRightInd w:val="0"/>
              <w:rPr>
                <w:rFonts w:ascii="Times New Roman" w:hAnsi="Times New Roman" w:cs="Times New Roman"/>
                <w:sz w:val="20"/>
                <w:szCs w:val="20"/>
              </w:rPr>
            </w:pPr>
            <w:r w:rsidRPr="007C00BF">
              <w:rPr>
                <w:rFonts w:ascii="Times New Roman" w:hAnsi="Times New Roman" w:cs="Times New Roman"/>
                <w:sz w:val="20"/>
                <w:szCs w:val="20"/>
              </w:rPr>
              <w:t xml:space="preserve">Доля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w:t>
            </w:r>
            <w:r w:rsidRPr="007C00BF">
              <w:rPr>
                <w:rFonts w:ascii="Times New Roman" w:hAnsi="Times New Roman" w:cs="Times New Roman"/>
                <w:sz w:val="20"/>
                <w:szCs w:val="20"/>
              </w:rPr>
              <w:lastRenderedPageBreak/>
              <w:t>территорий многоквартирных домов и общественных территорий сельского поселения станция Клявлино в отчетном году</w:t>
            </w:r>
          </w:p>
        </w:tc>
        <w:tc>
          <w:tcPr>
            <w:tcW w:w="1361"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lastRenderedPageBreak/>
              <w:t>%</w:t>
            </w:r>
          </w:p>
        </w:tc>
        <w:tc>
          <w:tcPr>
            <w:tcW w:w="1277"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25"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34"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0"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52"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33"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r>
      <w:tr w:rsidR="0041743D" w:rsidRPr="007C00BF" w:rsidTr="0041743D">
        <w:tc>
          <w:tcPr>
            <w:tcW w:w="567"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3061" w:type="dxa"/>
            <w:hideMark/>
          </w:tcPr>
          <w:p w:rsidR="0041743D" w:rsidRPr="007C00BF" w:rsidRDefault="0041743D" w:rsidP="0041743D">
            <w:pPr>
              <w:autoSpaceDE w:val="0"/>
              <w:autoSpaceDN w:val="0"/>
              <w:adjustRightInd w:val="0"/>
              <w:rPr>
                <w:rFonts w:ascii="Times New Roman" w:hAnsi="Times New Roman" w:cs="Times New Roman"/>
                <w:sz w:val="20"/>
                <w:szCs w:val="20"/>
              </w:rPr>
            </w:pPr>
            <w:r w:rsidRPr="007C00BF">
              <w:rPr>
                <w:rFonts w:ascii="Times New Roman" w:hAnsi="Times New Roman" w:cs="Times New Roman"/>
                <w:sz w:val="20"/>
                <w:szCs w:val="20"/>
              </w:rPr>
              <w:t>В том числе в соответствии с утвержденными бюджетными ассигнованиями</w:t>
            </w:r>
          </w:p>
        </w:tc>
        <w:tc>
          <w:tcPr>
            <w:tcW w:w="1361"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77"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25"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34"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0"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52"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3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r>
      <w:tr w:rsidR="0041743D" w:rsidRPr="007C00BF" w:rsidTr="0041743D">
        <w:tc>
          <w:tcPr>
            <w:tcW w:w="567" w:type="dxa"/>
          </w:tcPr>
          <w:p w:rsidR="0041743D" w:rsidRPr="007C00BF" w:rsidRDefault="0041743D" w:rsidP="0041743D">
            <w:pPr>
              <w:autoSpaceDE w:val="0"/>
              <w:autoSpaceDN w:val="0"/>
              <w:adjustRightInd w:val="0"/>
              <w:jc w:val="center"/>
              <w:rPr>
                <w:rFonts w:ascii="Times New Roman" w:hAnsi="Times New Roman" w:cs="Times New Roman"/>
                <w:strike/>
                <w:sz w:val="20"/>
                <w:szCs w:val="20"/>
              </w:rPr>
            </w:pPr>
          </w:p>
        </w:tc>
        <w:tc>
          <w:tcPr>
            <w:tcW w:w="3061" w:type="dxa"/>
          </w:tcPr>
          <w:p w:rsidR="0041743D" w:rsidRPr="007C00BF" w:rsidRDefault="0041743D" w:rsidP="0041743D">
            <w:pPr>
              <w:autoSpaceDE w:val="0"/>
              <w:autoSpaceDN w:val="0"/>
              <w:adjustRightInd w:val="0"/>
              <w:rPr>
                <w:rFonts w:ascii="Times New Roman" w:hAnsi="Times New Roman" w:cs="Times New Roman"/>
                <w:strike/>
                <w:sz w:val="20"/>
                <w:szCs w:val="20"/>
              </w:rPr>
            </w:pPr>
          </w:p>
        </w:tc>
        <w:tc>
          <w:tcPr>
            <w:tcW w:w="1361" w:type="dxa"/>
          </w:tcPr>
          <w:p w:rsidR="0041743D" w:rsidRPr="007C00BF" w:rsidRDefault="0041743D" w:rsidP="0041743D">
            <w:pPr>
              <w:autoSpaceDE w:val="0"/>
              <w:autoSpaceDN w:val="0"/>
              <w:adjustRightInd w:val="0"/>
              <w:jc w:val="center"/>
              <w:rPr>
                <w:rFonts w:ascii="Times New Roman" w:hAnsi="Times New Roman" w:cs="Times New Roman"/>
                <w:strike/>
                <w:sz w:val="20"/>
                <w:szCs w:val="20"/>
              </w:rPr>
            </w:pPr>
          </w:p>
        </w:tc>
        <w:tc>
          <w:tcPr>
            <w:tcW w:w="1277" w:type="dxa"/>
          </w:tcPr>
          <w:p w:rsidR="0041743D" w:rsidRPr="007C00BF" w:rsidRDefault="0041743D" w:rsidP="0041743D">
            <w:pPr>
              <w:autoSpaceDE w:val="0"/>
              <w:autoSpaceDN w:val="0"/>
              <w:adjustRightInd w:val="0"/>
              <w:rPr>
                <w:rFonts w:ascii="Times New Roman" w:hAnsi="Times New Roman" w:cs="Times New Roman"/>
                <w:strike/>
                <w:sz w:val="20"/>
                <w:szCs w:val="20"/>
              </w:rPr>
            </w:pPr>
          </w:p>
        </w:tc>
        <w:tc>
          <w:tcPr>
            <w:tcW w:w="1225" w:type="dxa"/>
          </w:tcPr>
          <w:p w:rsidR="0041743D" w:rsidRPr="007C00BF" w:rsidRDefault="0041743D" w:rsidP="0041743D">
            <w:pPr>
              <w:autoSpaceDE w:val="0"/>
              <w:autoSpaceDN w:val="0"/>
              <w:adjustRightInd w:val="0"/>
              <w:rPr>
                <w:rFonts w:ascii="Times New Roman" w:hAnsi="Times New Roman" w:cs="Times New Roman"/>
                <w:strike/>
                <w:sz w:val="20"/>
                <w:szCs w:val="20"/>
              </w:rPr>
            </w:pPr>
          </w:p>
        </w:tc>
        <w:tc>
          <w:tcPr>
            <w:tcW w:w="1234" w:type="dxa"/>
          </w:tcPr>
          <w:p w:rsidR="0041743D" w:rsidRPr="007C00BF" w:rsidRDefault="0041743D" w:rsidP="0041743D">
            <w:pPr>
              <w:autoSpaceDE w:val="0"/>
              <w:autoSpaceDN w:val="0"/>
              <w:adjustRightInd w:val="0"/>
              <w:jc w:val="center"/>
              <w:rPr>
                <w:rFonts w:ascii="Times New Roman" w:hAnsi="Times New Roman" w:cs="Times New Roman"/>
                <w:strike/>
                <w:sz w:val="20"/>
                <w:szCs w:val="20"/>
              </w:rPr>
            </w:pPr>
          </w:p>
        </w:tc>
        <w:tc>
          <w:tcPr>
            <w:tcW w:w="1170" w:type="dxa"/>
          </w:tcPr>
          <w:p w:rsidR="0041743D" w:rsidRPr="007C00BF" w:rsidRDefault="0041743D" w:rsidP="0041743D">
            <w:pPr>
              <w:autoSpaceDE w:val="0"/>
              <w:autoSpaceDN w:val="0"/>
              <w:adjustRightInd w:val="0"/>
              <w:jc w:val="center"/>
              <w:rPr>
                <w:rFonts w:ascii="Times New Roman" w:hAnsi="Times New Roman" w:cs="Times New Roman"/>
                <w:strike/>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strike/>
                <w:sz w:val="20"/>
                <w:szCs w:val="20"/>
              </w:rPr>
            </w:pPr>
          </w:p>
        </w:tc>
        <w:tc>
          <w:tcPr>
            <w:tcW w:w="1152"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3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r>
      <w:tr w:rsidR="0041743D" w:rsidRPr="007C00BF" w:rsidTr="0041743D">
        <w:tc>
          <w:tcPr>
            <w:tcW w:w="14526" w:type="dxa"/>
            <w:gridSpan w:val="11"/>
          </w:tcPr>
          <w:p w:rsidR="0041743D" w:rsidRPr="007C00BF" w:rsidRDefault="0041743D" w:rsidP="0041743D">
            <w:pPr>
              <w:autoSpaceDE w:val="0"/>
              <w:autoSpaceDN w:val="0"/>
              <w:adjustRightInd w:val="0"/>
              <w:jc w:val="both"/>
              <w:rPr>
                <w:rFonts w:ascii="Times New Roman" w:hAnsi="Times New Roman" w:cs="Times New Roman"/>
                <w:sz w:val="20"/>
                <w:szCs w:val="20"/>
              </w:rPr>
            </w:pPr>
          </w:p>
        </w:tc>
      </w:tr>
      <w:tr w:rsidR="0041743D" w:rsidRPr="007C00BF" w:rsidTr="0041743D">
        <w:tc>
          <w:tcPr>
            <w:tcW w:w="567"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3061" w:type="dxa"/>
          </w:tcPr>
          <w:p w:rsidR="0041743D" w:rsidRPr="007C00BF" w:rsidRDefault="0041743D" w:rsidP="0041743D">
            <w:pPr>
              <w:autoSpaceDE w:val="0"/>
              <w:autoSpaceDN w:val="0"/>
              <w:adjustRightInd w:val="0"/>
              <w:rPr>
                <w:rFonts w:ascii="Times New Roman" w:hAnsi="Times New Roman" w:cs="Times New Roman"/>
                <w:strike/>
                <w:sz w:val="20"/>
                <w:szCs w:val="20"/>
              </w:rPr>
            </w:pPr>
          </w:p>
        </w:tc>
        <w:tc>
          <w:tcPr>
            <w:tcW w:w="1361" w:type="dxa"/>
          </w:tcPr>
          <w:p w:rsidR="0041743D" w:rsidRPr="007C00BF" w:rsidRDefault="0041743D" w:rsidP="0041743D">
            <w:pPr>
              <w:autoSpaceDE w:val="0"/>
              <w:autoSpaceDN w:val="0"/>
              <w:adjustRightInd w:val="0"/>
              <w:jc w:val="center"/>
              <w:rPr>
                <w:rFonts w:ascii="Times New Roman" w:hAnsi="Times New Roman" w:cs="Times New Roman"/>
                <w:strike/>
                <w:sz w:val="20"/>
                <w:szCs w:val="20"/>
              </w:rPr>
            </w:pPr>
          </w:p>
        </w:tc>
        <w:tc>
          <w:tcPr>
            <w:tcW w:w="1277" w:type="dxa"/>
          </w:tcPr>
          <w:p w:rsidR="0041743D" w:rsidRPr="007C00BF" w:rsidRDefault="0041743D" w:rsidP="0041743D">
            <w:pPr>
              <w:autoSpaceDE w:val="0"/>
              <w:autoSpaceDN w:val="0"/>
              <w:adjustRightInd w:val="0"/>
              <w:rPr>
                <w:rFonts w:ascii="Times New Roman" w:hAnsi="Times New Roman" w:cs="Times New Roman"/>
                <w:strike/>
                <w:sz w:val="20"/>
                <w:szCs w:val="20"/>
              </w:rPr>
            </w:pPr>
          </w:p>
        </w:tc>
        <w:tc>
          <w:tcPr>
            <w:tcW w:w="1225" w:type="dxa"/>
          </w:tcPr>
          <w:p w:rsidR="0041743D" w:rsidRPr="007C00BF" w:rsidRDefault="0041743D" w:rsidP="0041743D">
            <w:pPr>
              <w:autoSpaceDE w:val="0"/>
              <w:autoSpaceDN w:val="0"/>
              <w:adjustRightInd w:val="0"/>
              <w:rPr>
                <w:rFonts w:ascii="Times New Roman" w:hAnsi="Times New Roman" w:cs="Times New Roman"/>
                <w:strike/>
                <w:sz w:val="20"/>
                <w:szCs w:val="20"/>
              </w:rPr>
            </w:pPr>
          </w:p>
        </w:tc>
        <w:tc>
          <w:tcPr>
            <w:tcW w:w="1234" w:type="dxa"/>
          </w:tcPr>
          <w:p w:rsidR="0041743D" w:rsidRPr="007C00BF" w:rsidRDefault="0041743D" w:rsidP="0041743D">
            <w:pPr>
              <w:autoSpaceDE w:val="0"/>
              <w:autoSpaceDN w:val="0"/>
              <w:adjustRightInd w:val="0"/>
              <w:jc w:val="center"/>
              <w:rPr>
                <w:rFonts w:ascii="Times New Roman" w:hAnsi="Times New Roman" w:cs="Times New Roman"/>
                <w:strike/>
                <w:sz w:val="20"/>
                <w:szCs w:val="20"/>
              </w:rPr>
            </w:pPr>
          </w:p>
        </w:tc>
        <w:tc>
          <w:tcPr>
            <w:tcW w:w="1170" w:type="dxa"/>
          </w:tcPr>
          <w:p w:rsidR="0041743D" w:rsidRPr="007C00BF" w:rsidRDefault="0041743D" w:rsidP="0041743D">
            <w:pPr>
              <w:autoSpaceDE w:val="0"/>
              <w:autoSpaceDN w:val="0"/>
              <w:adjustRightInd w:val="0"/>
              <w:jc w:val="center"/>
              <w:rPr>
                <w:rFonts w:ascii="Times New Roman" w:hAnsi="Times New Roman" w:cs="Times New Roman"/>
                <w:strike/>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trike/>
                <w:sz w:val="20"/>
                <w:szCs w:val="20"/>
              </w:rPr>
            </w:pPr>
          </w:p>
        </w:tc>
        <w:tc>
          <w:tcPr>
            <w:tcW w:w="1152"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3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r>
      <w:tr w:rsidR="0041743D" w:rsidRPr="007C00BF" w:rsidTr="0041743D">
        <w:tc>
          <w:tcPr>
            <w:tcW w:w="567"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3061" w:type="dxa"/>
          </w:tcPr>
          <w:p w:rsidR="0041743D" w:rsidRPr="007C00BF" w:rsidRDefault="0041743D" w:rsidP="0041743D">
            <w:pPr>
              <w:autoSpaceDE w:val="0"/>
              <w:autoSpaceDN w:val="0"/>
              <w:adjustRightInd w:val="0"/>
              <w:rPr>
                <w:rFonts w:ascii="Times New Roman" w:hAnsi="Times New Roman" w:cs="Times New Roman"/>
                <w:strike/>
                <w:sz w:val="20"/>
                <w:szCs w:val="20"/>
              </w:rPr>
            </w:pPr>
          </w:p>
        </w:tc>
        <w:tc>
          <w:tcPr>
            <w:tcW w:w="1361" w:type="dxa"/>
          </w:tcPr>
          <w:p w:rsidR="0041743D" w:rsidRPr="007C00BF" w:rsidRDefault="0041743D" w:rsidP="0041743D">
            <w:pPr>
              <w:autoSpaceDE w:val="0"/>
              <w:autoSpaceDN w:val="0"/>
              <w:adjustRightInd w:val="0"/>
              <w:jc w:val="center"/>
              <w:rPr>
                <w:rFonts w:ascii="Times New Roman" w:hAnsi="Times New Roman" w:cs="Times New Roman"/>
                <w:strike/>
                <w:sz w:val="20"/>
                <w:szCs w:val="20"/>
              </w:rPr>
            </w:pPr>
          </w:p>
        </w:tc>
        <w:tc>
          <w:tcPr>
            <w:tcW w:w="1277" w:type="dxa"/>
          </w:tcPr>
          <w:p w:rsidR="0041743D" w:rsidRPr="007C00BF" w:rsidRDefault="0041743D" w:rsidP="0041743D">
            <w:pPr>
              <w:autoSpaceDE w:val="0"/>
              <w:autoSpaceDN w:val="0"/>
              <w:adjustRightInd w:val="0"/>
              <w:rPr>
                <w:rFonts w:ascii="Times New Roman" w:hAnsi="Times New Roman" w:cs="Times New Roman"/>
                <w:strike/>
                <w:sz w:val="20"/>
                <w:szCs w:val="20"/>
              </w:rPr>
            </w:pPr>
          </w:p>
        </w:tc>
        <w:tc>
          <w:tcPr>
            <w:tcW w:w="1225" w:type="dxa"/>
          </w:tcPr>
          <w:p w:rsidR="0041743D" w:rsidRPr="007C00BF" w:rsidRDefault="0041743D" w:rsidP="0041743D">
            <w:pPr>
              <w:autoSpaceDE w:val="0"/>
              <w:autoSpaceDN w:val="0"/>
              <w:adjustRightInd w:val="0"/>
              <w:rPr>
                <w:rFonts w:ascii="Times New Roman" w:hAnsi="Times New Roman" w:cs="Times New Roman"/>
                <w:strike/>
                <w:sz w:val="20"/>
                <w:szCs w:val="20"/>
              </w:rPr>
            </w:pPr>
          </w:p>
        </w:tc>
        <w:tc>
          <w:tcPr>
            <w:tcW w:w="1234" w:type="dxa"/>
          </w:tcPr>
          <w:p w:rsidR="0041743D" w:rsidRPr="007C00BF" w:rsidRDefault="0041743D" w:rsidP="0041743D">
            <w:pPr>
              <w:autoSpaceDE w:val="0"/>
              <w:autoSpaceDN w:val="0"/>
              <w:adjustRightInd w:val="0"/>
              <w:jc w:val="center"/>
              <w:rPr>
                <w:rFonts w:ascii="Times New Roman" w:hAnsi="Times New Roman" w:cs="Times New Roman"/>
                <w:strike/>
                <w:sz w:val="20"/>
                <w:szCs w:val="20"/>
              </w:rPr>
            </w:pPr>
          </w:p>
        </w:tc>
        <w:tc>
          <w:tcPr>
            <w:tcW w:w="1170"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52"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3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r>
      <w:tr w:rsidR="0041743D" w:rsidRPr="007C00BF" w:rsidTr="0041743D">
        <w:tc>
          <w:tcPr>
            <w:tcW w:w="14526" w:type="dxa"/>
            <w:gridSpan w:val="11"/>
            <w:hideMark/>
          </w:tcPr>
          <w:p w:rsidR="0041743D" w:rsidRPr="007C00BF" w:rsidRDefault="0041743D" w:rsidP="0041743D">
            <w:pPr>
              <w:autoSpaceDE w:val="0"/>
              <w:autoSpaceDN w:val="0"/>
              <w:adjustRightInd w:val="0"/>
              <w:jc w:val="center"/>
              <w:outlineLvl w:val="2"/>
              <w:rPr>
                <w:rFonts w:ascii="Times New Roman" w:hAnsi="Times New Roman" w:cs="Times New Roman"/>
                <w:sz w:val="20"/>
                <w:szCs w:val="20"/>
              </w:rPr>
            </w:pPr>
            <w:r w:rsidRPr="007C00BF">
              <w:rPr>
                <w:rFonts w:ascii="Times New Roman" w:hAnsi="Times New Roman" w:cs="Times New Roman"/>
                <w:sz w:val="20"/>
                <w:szCs w:val="20"/>
              </w:rPr>
              <w:t>Задача 3.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станция Клявлино</w:t>
            </w:r>
          </w:p>
        </w:tc>
      </w:tr>
      <w:tr w:rsidR="0041743D" w:rsidRPr="007C00BF" w:rsidTr="0041743D">
        <w:tc>
          <w:tcPr>
            <w:tcW w:w="567"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8.</w:t>
            </w:r>
          </w:p>
        </w:tc>
        <w:tc>
          <w:tcPr>
            <w:tcW w:w="3061" w:type="dxa"/>
            <w:hideMark/>
          </w:tcPr>
          <w:p w:rsidR="0041743D" w:rsidRPr="007C00BF" w:rsidRDefault="0041743D" w:rsidP="0041743D">
            <w:pPr>
              <w:autoSpaceDE w:val="0"/>
              <w:autoSpaceDN w:val="0"/>
              <w:adjustRightInd w:val="0"/>
              <w:rPr>
                <w:rFonts w:ascii="Times New Roman" w:hAnsi="Times New Roman" w:cs="Times New Roman"/>
                <w:sz w:val="20"/>
                <w:szCs w:val="20"/>
              </w:rPr>
            </w:pPr>
            <w:r w:rsidRPr="007C00BF">
              <w:rPr>
                <w:rFonts w:ascii="Times New Roman" w:hAnsi="Times New Roman" w:cs="Times New Roman"/>
                <w:sz w:val="20"/>
                <w:szCs w:val="20"/>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tc>
        <w:tc>
          <w:tcPr>
            <w:tcW w:w="1361"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77"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25"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34"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0"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52"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33"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r>
      <w:tr w:rsidR="0041743D" w:rsidRPr="007C00BF" w:rsidTr="0041743D">
        <w:tc>
          <w:tcPr>
            <w:tcW w:w="567"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3061" w:type="dxa"/>
            <w:hideMark/>
          </w:tcPr>
          <w:p w:rsidR="0041743D" w:rsidRPr="007C00BF" w:rsidRDefault="0041743D" w:rsidP="0041743D">
            <w:pPr>
              <w:autoSpaceDE w:val="0"/>
              <w:autoSpaceDN w:val="0"/>
              <w:adjustRightInd w:val="0"/>
              <w:rPr>
                <w:rFonts w:ascii="Times New Roman" w:hAnsi="Times New Roman" w:cs="Times New Roman"/>
                <w:sz w:val="20"/>
                <w:szCs w:val="20"/>
              </w:rPr>
            </w:pPr>
            <w:r w:rsidRPr="007C00BF">
              <w:rPr>
                <w:rFonts w:ascii="Times New Roman" w:hAnsi="Times New Roman" w:cs="Times New Roman"/>
                <w:sz w:val="20"/>
                <w:szCs w:val="20"/>
              </w:rPr>
              <w:t>В том числе в соответствии с утвержденными бюджетными ассигнованиями</w:t>
            </w:r>
          </w:p>
        </w:tc>
        <w:tc>
          <w:tcPr>
            <w:tcW w:w="1361"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77"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25"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34"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0"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52"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33"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r>
      <w:tr w:rsidR="0041743D" w:rsidRPr="007C00BF" w:rsidTr="0041743D">
        <w:tc>
          <w:tcPr>
            <w:tcW w:w="567"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9.</w:t>
            </w:r>
          </w:p>
        </w:tc>
        <w:tc>
          <w:tcPr>
            <w:tcW w:w="3061" w:type="dxa"/>
            <w:hideMark/>
          </w:tcPr>
          <w:p w:rsidR="0041743D" w:rsidRPr="007C00BF" w:rsidRDefault="0041743D" w:rsidP="0041743D">
            <w:pPr>
              <w:autoSpaceDE w:val="0"/>
              <w:autoSpaceDN w:val="0"/>
              <w:adjustRightInd w:val="0"/>
              <w:rPr>
                <w:rFonts w:ascii="Times New Roman" w:hAnsi="Times New Roman" w:cs="Times New Roman"/>
                <w:sz w:val="20"/>
                <w:szCs w:val="20"/>
              </w:rPr>
            </w:pPr>
            <w:r w:rsidRPr="007C00BF">
              <w:rPr>
                <w:rFonts w:ascii="Times New Roman" w:hAnsi="Times New Roman" w:cs="Times New Roman"/>
                <w:sz w:val="20"/>
                <w:szCs w:val="20"/>
              </w:rPr>
              <w:t>Количество ежегодных публикаций в средствах массовой информации, направленных на стимулирование активности жителей сельского поселения станция Клявлино и бизнеса в инициировании проектов по благоустройству</w:t>
            </w:r>
          </w:p>
        </w:tc>
        <w:tc>
          <w:tcPr>
            <w:tcW w:w="1361"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единиц</w:t>
            </w:r>
          </w:p>
        </w:tc>
        <w:tc>
          <w:tcPr>
            <w:tcW w:w="1277"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25"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34"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170"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52"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33"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r>
      <w:tr w:rsidR="0041743D" w:rsidRPr="007C00BF" w:rsidTr="0041743D">
        <w:tc>
          <w:tcPr>
            <w:tcW w:w="567" w:type="dxa"/>
          </w:tcPr>
          <w:p w:rsidR="0041743D" w:rsidRPr="007C00BF" w:rsidRDefault="0041743D" w:rsidP="0041743D">
            <w:pPr>
              <w:autoSpaceDE w:val="0"/>
              <w:autoSpaceDN w:val="0"/>
              <w:adjustRightInd w:val="0"/>
              <w:jc w:val="center"/>
              <w:rPr>
                <w:rFonts w:ascii="Times New Roman" w:hAnsi="Times New Roman" w:cs="Times New Roman"/>
                <w:strike/>
                <w:sz w:val="20"/>
                <w:szCs w:val="20"/>
              </w:rPr>
            </w:pPr>
          </w:p>
        </w:tc>
        <w:tc>
          <w:tcPr>
            <w:tcW w:w="3061" w:type="dxa"/>
          </w:tcPr>
          <w:p w:rsidR="0041743D" w:rsidRPr="007C00BF" w:rsidRDefault="0041743D" w:rsidP="0041743D">
            <w:pPr>
              <w:autoSpaceDE w:val="0"/>
              <w:autoSpaceDN w:val="0"/>
              <w:adjustRightInd w:val="0"/>
              <w:rPr>
                <w:rFonts w:ascii="Times New Roman" w:hAnsi="Times New Roman" w:cs="Times New Roman"/>
                <w:strike/>
                <w:sz w:val="20"/>
                <w:szCs w:val="20"/>
              </w:rPr>
            </w:pPr>
          </w:p>
        </w:tc>
        <w:tc>
          <w:tcPr>
            <w:tcW w:w="1361" w:type="dxa"/>
          </w:tcPr>
          <w:p w:rsidR="0041743D" w:rsidRPr="007C00BF" w:rsidRDefault="0041743D" w:rsidP="0041743D">
            <w:pPr>
              <w:autoSpaceDE w:val="0"/>
              <w:autoSpaceDN w:val="0"/>
              <w:adjustRightInd w:val="0"/>
              <w:jc w:val="center"/>
              <w:rPr>
                <w:rFonts w:ascii="Times New Roman" w:hAnsi="Times New Roman" w:cs="Times New Roman"/>
                <w:strike/>
                <w:sz w:val="20"/>
                <w:szCs w:val="20"/>
              </w:rPr>
            </w:pPr>
          </w:p>
        </w:tc>
        <w:tc>
          <w:tcPr>
            <w:tcW w:w="1277" w:type="dxa"/>
          </w:tcPr>
          <w:p w:rsidR="0041743D" w:rsidRPr="007C00BF" w:rsidRDefault="0041743D" w:rsidP="0041743D">
            <w:pPr>
              <w:autoSpaceDE w:val="0"/>
              <w:autoSpaceDN w:val="0"/>
              <w:adjustRightInd w:val="0"/>
              <w:rPr>
                <w:rFonts w:ascii="Times New Roman" w:hAnsi="Times New Roman" w:cs="Times New Roman"/>
                <w:strike/>
                <w:sz w:val="20"/>
                <w:szCs w:val="20"/>
              </w:rPr>
            </w:pPr>
          </w:p>
        </w:tc>
        <w:tc>
          <w:tcPr>
            <w:tcW w:w="1225" w:type="dxa"/>
          </w:tcPr>
          <w:p w:rsidR="0041743D" w:rsidRPr="007C00BF" w:rsidRDefault="0041743D" w:rsidP="0041743D">
            <w:pPr>
              <w:autoSpaceDE w:val="0"/>
              <w:autoSpaceDN w:val="0"/>
              <w:adjustRightInd w:val="0"/>
              <w:rPr>
                <w:rFonts w:ascii="Times New Roman" w:hAnsi="Times New Roman" w:cs="Times New Roman"/>
                <w:strike/>
                <w:sz w:val="20"/>
                <w:szCs w:val="20"/>
              </w:rPr>
            </w:pPr>
          </w:p>
        </w:tc>
        <w:tc>
          <w:tcPr>
            <w:tcW w:w="1234" w:type="dxa"/>
          </w:tcPr>
          <w:p w:rsidR="0041743D" w:rsidRPr="007C00BF" w:rsidRDefault="0041743D" w:rsidP="0041743D">
            <w:pPr>
              <w:autoSpaceDE w:val="0"/>
              <w:autoSpaceDN w:val="0"/>
              <w:adjustRightInd w:val="0"/>
              <w:jc w:val="center"/>
              <w:rPr>
                <w:rFonts w:ascii="Times New Roman" w:hAnsi="Times New Roman" w:cs="Times New Roman"/>
                <w:strike/>
                <w:sz w:val="20"/>
                <w:szCs w:val="20"/>
              </w:rPr>
            </w:pPr>
          </w:p>
        </w:tc>
        <w:tc>
          <w:tcPr>
            <w:tcW w:w="1170"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52"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3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r>
      <w:tr w:rsidR="0041743D" w:rsidRPr="007C00BF" w:rsidTr="0041743D">
        <w:tc>
          <w:tcPr>
            <w:tcW w:w="567" w:type="dxa"/>
          </w:tcPr>
          <w:p w:rsidR="0041743D" w:rsidRPr="007C00BF" w:rsidRDefault="0041743D" w:rsidP="0041743D">
            <w:pPr>
              <w:autoSpaceDE w:val="0"/>
              <w:autoSpaceDN w:val="0"/>
              <w:adjustRightInd w:val="0"/>
              <w:rPr>
                <w:rFonts w:ascii="Times New Roman" w:hAnsi="Times New Roman" w:cs="Times New Roman"/>
                <w:strike/>
                <w:sz w:val="20"/>
                <w:szCs w:val="20"/>
              </w:rPr>
            </w:pPr>
          </w:p>
        </w:tc>
        <w:tc>
          <w:tcPr>
            <w:tcW w:w="3061" w:type="dxa"/>
          </w:tcPr>
          <w:p w:rsidR="0041743D" w:rsidRPr="007C00BF" w:rsidRDefault="0041743D" w:rsidP="0041743D">
            <w:pPr>
              <w:autoSpaceDE w:val="0"/>
              <w:autoSpaceDN w:val="0"/>
              <w:adjustRightInd w:val="0"/>
              <w:rPr>
                <w:rFonts w:ascii="Times New Roman" w:hAnsi="Times New Roman" w:cs="Times New Roman"/>
                <w:strike/>
                <w:sz w:val="20"/>
                <w:szCs w:val="20"/>
              </w:rPr>
            </w:pPr>
          </w:p>
        </w:tc>
        <w:tc>
          <w:tcPr>
            <w:tcW w:w="1361" w:type="dxa"/>
          </w:tcPr>
          <w:p w:rsidR="0041743D" w:rsidRPr="007C00BF" w:rsidRDefault="0041743D" w:rsidP="0041743D">
            <w:pPr>
              <w:autoSpaceDE w:val="0"/>
              <w:autoSpaceDN w:val="0"/>
              <w:adjustRightInd w:val="0"/>
              <w:jc w:val="center"/>
              <w:rPr>
                <w:rFonts w:ascii="Times New Roman" w:hAnsi="Times New Roman" w:cs="Times New Roman"/>
                <w:strike/>
                <w:sz w:val="20"/>
                <w:szCs w:val="20"/>
              </w:rPr>
            </w:pPr>
          </w:p>
        </w:tc>
        <w:tc>
          <w:tcPr>
            <w:tcW w:w="1277" w:type="dxa"/>
          </w:tcPr>
          <w:p w:rsidR="0041743D" w:rsidRPr="007C00BF" w:rsidRDefault="0041743D" w:rsidP="0041743D">
            <w:pPr>
              <w:autoSpaceDE w:val="0"/>
              <w:autoSpaceDN w:val="0"/>
              <w:adjustRightInd w:val="0"/>
              <w:rPr>
                <w:rFonts w:ascii="Times New Roman" w:hAnsi="Times New Roman" w:cs="Times New Roman"/>
                <w:strike/>
                <w:sz w:val="20"/>
                <w:szCs w:val="20"/>
              </w:rPr>
            </w:pPr>
          </w:p>
        </w:tc>
        <w:tc>
          <w:tcPr>
            <w:tcW w:w="1225" w:type="dxa"/>
          </w:tcPr>
          <w:p w:rsidR="0041743D" w:rsidRPr="007C00BF" w:rsidRDefault="0041743D" w:rsidP="0041743D">
            <w:pPr>
              <w:autoSpaceDE w:val="0"/>
              <w:autoSpaceDN w:val="0"/>
              <w:adjustRightInd w:val="0"/>
              <w:rPr>
                <w:rFonts w:ascii="Times New Roman" w:hAnsi="Times New Roman" w:cs="Times New Roman"/>
                <w:strike/>
                <w:sz w:val="20"/>
                <w:szCs w:val="20"/>
              </w:rPr>
            </w:pPr>
          </w:p>
        </w:tc>
        <w:tc>
          <w:tcPr>
            <w:tcW w:w="1234" w:type="dxa"/>
          </w:tcPr>
          <w:p w:rsidR="0041743D" w:rsidRPr="007C00BF" w:rsidRDefault="0041743D" w:rsidP="0041743D">
            <w:pPr>
              <w:autoSpaceDE w:val="0"/>
              <w:autoSpaceDN w:val="0"/>
              <w:adjustRightInd w:val="0"/>
              <w:jc w:val="center"/>
              <w:rPr>
                <w:rFonts w:ascii="Times New Roman" w:hAnsi="Times New Roman" w:cs="Times New Roman"/>
                <w:strike/>
                <w:sz w:val="20"/>
                <w:szCs w:val="20"/>
              </w:rPr>
            </w:pPr>
          </w:p>
        </w:tc>
        <w:tc>
          <w:tcPr>
            <w:tcW w:w="1170"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52"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3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r>
      <w:tr w:rsidR="0041743D" w:rsidRPr="007C00BF" w:rsidTr="0041743D">
        <w:tc>
          <w:tcPr>
            <w:tcW w:w="567"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3061" w:type="dxa"/>
          </w:tcPr>
          <w:p w:rsidR="0041743D" w:rsidRPr="007C00BF" w:rsidRDefault="0041743D" w:rsidP="0041743D">
            <w:pPr>
              <w:autoSpaceDE w:val="0"/>
              <w:autoSpaceDN w:val="0"/>
              <w:adjustRightInd w:val="0"/>
              <w:rPr>
                <w:rFonts w:ascii="Times New Roman" w:hAnsi="Times New Roman" w:cs="Times New Roman"/>
                <w:strike/>
                <w:sz w:val="20"/>
                <w:szCs w:val="20"/>
              </w:rPr>
            </w:pPr>
          </w:p>
        </w:tc>
        <w:tc>
          <w:tcPr>
            <w:tcW w:w="1361"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277"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225"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234"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0"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52"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3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r>
      <w:tr w:rsidR="0041743D" w:rsidRPr="007C00BF" w:rsidTr="0041743D">
        <w:tc>
          <w:tcPr>
            <w:tcW w:w="567"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3061" w:type="dxa"/>
          </w:tcPr>
          <w:p w:rsidR="0041743D" w:rsidRPr="007C00BF" w:rsidRDefault="0041743D" w:rsidP="0041743D">
            <w:pPr>
              <w:autoSpaceDE w:val="0"/>
              <w:autoSpaceDN w:val="0"/>
              <w:adjustRightInd w:val="0"/>
              <w:rPr>
                <w:rFonts w:ascii="Times New Roman" w:hAnsi="Times New Roman" w:cs="Times New Roman"/>
                <w:strike/>
                <w:sz w:val="20"/>
                <w:szCs w:val="20"/>
              </w:rPr>
            </w:pPr>
          </w:p>
        </w:tc>
        <w:tc>
          <w:tcPr>
            <w:tcW w:w="1361"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277"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225"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234"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0"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52"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3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r>
      <w:tr w:rsidR="0041743D" w:rsidRPr="007C00BF" w:rsidTr="0041743D">
        <w:tc>
          <w:tcPr>
            <w:tcW w:w="567"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10.</w:t>
            </w:r>
          </w:p>
        </w:tc>
        <w:tc>
          <w:tcPr>
            <w:tcW w:w="3061" w:type="dxa"/>
            <w:hideMark/>
          </w:tcPr>
          <w:p w:rsidR="0041743D" w:rsidRPr="007C00BF" w:rsidRDefault="0041743D" w:rsidP="0041743D">
            <w:pPr>
              <w:autoSpaceDE w:val="0"/>
              <w:autoSpaceDN w:val="0"/>
              <w:adjustRightInd w:val="0"/>
              <w:rPr>
                <w:rFonts w:ascii="Times New Roman" w:hAnsi="Times New Roman" w:cs="Times New Roman"/>
                <w:sz w:val="20"/>
                <w:szCs w:val="20"/>
              </w:rPr>
            </w:pPr>
            <w:r w:rsidRPr="007C00BF">
              <w:rPr>
                <w:rFonts w:ascii="Times New Roman" w:hAnsi="Times New Roman" w:cs="Times New Roman"/>
                <w:sz w:val="20"/>
                <w:szCs w:val="20"/>
              </w:rPr>
              <w:t xml:space="preserve">Количество протоколов ежегодных собраний собственников многоквартирных домов о принятии решений по выбору видов работ при реализации мероприятий по благоустройству дворовых территорий многоквартирных домов сельского поселения </w:t>
            </w:r>
            <w:r w:rsidRPr="007C00BF">
              <w:rPr>
                <w:rFonts w:ascii="Times New Roman" w:hAnsi="Times New Roman" w:cs="Times New Roman"/>
                <w:sz w:val="20"/>
                <w:szCs w:val="20"/>
              </w:rPr>
              <w:lastRenderedPageBreak/>
              <w:t>станция Клявлино</w:t>
            </w:r>
          </w:p>
        </w:tc>
        <w:tc>
          <w:tcPr>
            <w:tcW w:w="1361"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lastRenderedPageBreak/>
              <w:t>единиц</w:t>
            </w:r>
          </w:p>
        </w:tc>
        <w:tc>
          <w:tcPr>
            <w:tcW w:w="1277"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25"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34"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0"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52"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3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r>
      <w:tr w:rsidR="0041743D" w:rsidRPr="007C00BF" w:rsidTr="0041743D">
        <w:tc>
          <w:tcPr>
            <w:tcW w:w="567"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3061" w:type="dxa"/>
            <w:hideMark/>
          </w:tcPr>
          <w:p w:rsidR="0041743D" w:rsidRPr="007C00BF" w:rsidRDefault="0041743D" w:rsidP="0041743D">
            <w:pPr>
              <w:autoSpaceDE w:val="0"/>
              <w:autoSpaceDN w:val="0"/>
              <w:adjustRightInd w:val="0"/>
              <w:rPr>
                <w:rFonts w:ascii="Times New Roman" w:hAnsi="Times New Roman" w:cs="Times New Roman"/>
                <w:sz w:val="20"/>
                <w:szCs w:val="20"/>
              </w:rPr>
            </w:pPr>
            <w:r w:rsidRPr="007C00BF">
              <w:rPr>
                <w:rFonts w:ascii="Times New Roman" w:hAnsi="Times New Roman" w:cs="Times New Roman"/>
                <w:sz w:val="20"/>
                <w:szCs w:val="20"/>
              </w:rPr>
              <w:t>В том числе в соответствии с утвержденными бюджетными ассигнованиями</w:t>
            </w:r>
          </w:p>
        </w:tc>
        <w:tc>
          <w:tcPr>
            <w:tcW w:w="1361"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единиц</w:t>
            </w:r>
          </w:p>
        </w:tc>
        <w:tc>
          <w:tcPr>
            <w:tcW w:w="1277"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25"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34"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0"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52"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3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r>
      <w:tr w:rsidR="0041743D" w:rsidRPr="007C00BF" w:rsidTr="0041743D">
        <w:tc>
          <w:tcPr>
            <w:tcW w:w="567"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11.</w:t>
            </w:r>
          </w:p>
        </w:tc>
        <w:tc>
          <w:tcPr>
            <w:tcW w:w="3061" w:type="dxa"/>
            <w:hideMark/>
          </w:tcPr>
          <w:p w:rsidR="0041743D" w:rsidRPr="007C00BF" w:rsidRDefault="0041743D" w:rsidP="0041743D">
            <w:pPr>
              <w:autoSpaceDE w:val="0"/>
              <w:autoSpaceDN w:val="0"/>
              <w:adjustRightInd w:val="0"/>
              <w:rPr>
                <w:rFonts w:ascii="Times New Roman" w:hAnsi="Times New Roman" w:cs="Times New Roman"/>
                <w:sz w:val="20"/>
                <w:szCs w:val="20"/>
              </w:rPr>
            </w:pPr>
            <w:r w:rsidRPr="007C00BF">
              <w:rPr>
                <w:rFonts w:ascii="Times New Roman" w:hAnsi="Times New Roman" w:cs="Times New Roman"/>
                <w:sz w:val="20"/>
                <w:szCs w:val="20"/>
              </w:rPr>
              <w:t>Количество ежегодно реализуемых проектов по благоустройству общественных территорий по результатам общественных обсуждений с жителями сельского поселения станция Клявлино и иными заинтересованными лицами</w:t>
            </w:r>
          </w:p>
        </w:tc>
        <w:tc>
          <w:tcPr>
            <w:tcW w:w="1361"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единиц</w:t>
            </w:r>
          </w:p>
        </w:tc>
        <w:tc>
          <w:tcPr>
            <w:tcW w:w="1277"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25"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34"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0"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52"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3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r>
      <w:tr w:rsidR="0041743D" w:rsidRPr="007C00BF" w:rsidTr="0041743D">
        <w:tc>
          <w:tcPr>
            <w:tcW w:w="567"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3061" w:type="dxa"/>
            <w:hideMark/>
          </w:tcPr>
          <w:p w:rsidR="0041743D" w:rsidRPr="007C00BF" w:rsidRDefault="0041743D" w:rsidP="0041743D">
            <w:pPr>
              <w:autoSpaceDE w:val="0"/>
              <w:autoSpaceDN w:val="0"/>
              <w:adjustRightInd w:val="0"/>
              <w:rPr>
                <w:rFonts w:ascii="Times New Roman" w:hAnsi="Times New Roman" w:cs="Times New Roman"/>
                <w:sz w:val="20"/>
                <w:szCs w:val="20"/>
              </w:rPr>
            </w:pPr>
            <w:r w:rsidRPr="007C00BF">
              <w:rPr>
                <w:rFonts w:ascii="Times New Roman" w:hAnsi="Times New Roman" w:cs="Times New Roman"/>
                <w:sz w:val="20"/>
                <w:szCs w:val="20"/>
              </w:rPr>
              <w:t>В том числе в соответствии с утвержденными бюджетными ассигнованиями</w:t>
            </w:r>
          </w:p>
        </w:tc>
        <w:tc>
          <w:tcPr>
            <w:tcW w:w="1361"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единиц</w:t>
            </w:r>
          </w:p>
        </w:tc>
        <w:tc>
          <w:tcPr>
            <w:tcW w:w="1277"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25"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r w:rsidRPr="007C00BF">
              <w:rPr>
                <w:rFonts w:ascii="Times New Roman" w:hAnsi="Times New Roman" w:cs="Times New Roman"/>
                <w:sz w:val="20"/>
                <w:szCs w:val="20"/>
              </w:rPr>
              <w:t>-</w:t>
            </w:r>
          </w:p>
        </w:tc>
        <w:tc>
          <w:tcPr>
            <w:tcW w:w="1234" w:type="dxa"/>
            <w:hideMark/>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0"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52" w:type="dxa"/>
          </w:tcPr>
          <w:p w:rsidR="0041743D" w:rsidRPr="007C00BF" w:rsidRDefault="0041743D" w:rsidP="0041743D">
            <w:pPr>
              <w:autoSpaceDE w:val="0"/>
              <w:autoSpaceDN w:val="0"/>
              <w:adjustRightInd w:val="0"/>
              <w:jc w:val="center"/>
              <w:rPr>
                <w:rFonts w:ascii="Times New Roman" w:hAnsi="Times New Roman" w:cs="Times New Roman"/>
                <w:sz w:val="20"/>
                <w:szCs w:val="20"/>
              </w:rPr>
            </w:pPr>
          </w:p>
        </w:tc>
        <w:tc>
          <w:tcPr>
            <w:tcW w:w="1133" w:type="dxa"/>
          </w:tcPr>
          <w:p w:rsidR="0041743D" w:rsidRPr="007C00BF" w:rsidRDefault="0041743D" w:rsidP="0041743D">
            <w:pPr>
              <w:autoSpaceDE w:val="0"/>
              <w:autoSpaceDN w:val="0"/>
              <w:adjustRightInd w:val="0"/>
              <w:rPr>
                <w:rFonts w:ascii="Times New Roman" w:hAnsi="Times New Roman" w:cs="Times New Roman"/>
                <w:sz w:val="20"/>
                <w:szCs w:val="20"/>
              </w:rPr>
            </w:pPr>
          </w:p>
        </w:tc>
        <w:tc>
          <w:tcPr>
            <w:tcW w:w="1173" w:type="dxa"/>
          </w:tcPr>
          <w:p w:rsidR="0041743D" w:rsidRPr="007C00BF" w:rsidRDefault="0041743D" w:rsidP="0041743D">
            <w:pPr>
              <w:autoSpaceDE w:val="0"/>
              <w:autoSpaceDN w:val="0"/>
              <w:adjustRightInd w:val="0"/>
              <w:rPr>
                <w:rFonts w:ascii="Times New Roman" w:hAnsi="Times New Roman" w:cs="Times New Roman"/>
                <w:sz w:val="20"/>
                <w:szCs w:val="20"/>
              </w:rPr>
            </w:pPr>
          </w:p>
        </w:tc>
      </w:tr>
    </w:tbl>
    <w:p w:rsidR="0041743D" w:rsidRPr="007C00BF" w:rsidRDefault="0041743D" w:rsidP="0041743D">
      <w:pPr>
        <w:autoSpaceDE w:val="0"/>
        <w:autoSpaceDN w:val="0"/>
        <w:adjustRightInd w:val="0"/>
        <w:spacing w:before="240"/>
        <w:ind w:firstLine="540"/>
        <w:jc w:val="both"/>
        <w:rPr>
          <w:rFonts w:ascii="Times New Roman" w:hAnsi="Times New Roman" w:cs="Times New Roman"/>
          <w:sz w:val="20"/>
          <w:szCs w:val="20"/>
        </w:rPr>
      </w:pPr>
      <w:bookmarkStart w:id="1" w:name="Par345"/>
      <w:bookmarkEnd w:id="1"/>
      <w:r w:rsidRPr="007C00BF">
        <w:rPr>
          <w:rFonts w:ascii="Times New Roman" w:hAnsi="Times New Roman" w:cs="Times New Roman"/>
          <w:sz w:val="20"/>
          <w:szCs w:val="20"/>
        </w:rPr>
        <w:t>&lt;1&gt; Значения тактических показателей (индикаторов) в соответствии с утвержденными лимитами бюджетных ассигнований будут установлены на указанный год после выделения средств федерального бюджета на мероприятия государственной программы Самарской области "Формирование комфортной городской среды на 2023 - 2024 годы".</w:t>
      </w:r>
    </w:p>
    <w:p w:rsidR="0041743D" w:rsidRPr="007C00BF" w:rsidRDefault="0041743D" w:rsidP="0041743D">
      <w:pPr>
        <w:autoSpaceDE w:val="0"/>
        <w:autoSpaceDN w:val="0"/>
        <w:adjustRightInd w:val="0"/>
        <w:spacing w:before="240"/>
        <w:ind w:firstLine="540"/>
        <w:jc w:val="both"/>
        <w:rPr>
          <w:rFonts w:ascii="Times New Roman" w:hAnsi="Times New Roman" w:cs="Times New Roman"/>
          <w:sz w:val="20"/>
          <w:szCs w:val="20"/>
        </w:rPr>
      </w:pPr>
      <w:bookmarkStart w:id="2" w:name="Par346"/>
      <w:bookmarkEnd w:id="2"/>
      <w:r w:rsidRPr="007C00BF">
        <w:rPr>
          <w:rFonts w:ascii="Times New Roman" w:hAnsi="Times New Roman" w:cs="Times New Roman"/>
          <w:sz w:val="20"/>
          <w:szCs w:val="20"/>
        </w:rPr>
        <w:t>&lt;2&gt; Тактический показатель (индикатор) введен в соответствии с паспортом региональной составляющей федерального проекта "Формирование комфортной городской среды Самарской области".</w:t>
      </w:r>
    </w:p>
    <w:p w:rsidR="0041743D" w:rsidRPr="007C00BF" w:rsidRDefault="0041743D" w:rsidP="0041743D">
      <w:pPr>
        <w:rPr>
          <w:rFonts w:ascii="Times New Roman" w:hAnsi="Times New Roman" w:cs="Times New Roman"/>
          <w:sz w:val="20"/>
          <w:szCs w:val="20"/>
        </w:rPr>
        <w:sectPr w:rsidR="0041743D" w:rsidRPr="007C00BF">
          <w:pgSz w:w="16838" w:h="11906" w:orient="landscape"/>
          <w:pgMar w:top="1701" w:right="1134" w:bottom="851" w:left="1134" w:header="709" w:footer="709" w:gutter="0"/>
          <w:cols w:space="720"/>
        </w:sectPr>
      </w:pPr>
    </w:p>
    <w:p w:rsidR="0041743D" w:rsidRPr="007C00BF" w:rsidRDefault="0041743D" w:rsidP="0041743D">
      <w:pPr>
        <w:pStyle w:val="ConsPlusNormal"/>
        <w:spacing w:line="276" w:lineRule="auto"/>
        <w:jc w:val="center"/>
        <w:outlineLvl w:val="1"/>
        <w:rPr>
          <w:rFonts w:ascii="Times New Roman" w:hAnsi="Times New Roman" w:cs="Times New Roman"/>
        </w:rPr>
      </w:pPr>
      <w:r w:rsidRPr="007C00BF">
        <w:rPr>
          <w:rFonts w:ascii="Times New Roman" w:hAnsi="Times New Roman" w:cs="Times New Roman"/>
        </w:rPr>
        <w:lastRenderedPageBreak/>
        <w:t>5. Обоснование ресурсного обеспечения Программы</w:t>
      </w:r>
    </w:p>
    <w:p w:rsidR="0041743D" w:rsidRPr="007C00BF" w:rsidRDefault="0041743D" w:rsidP="0041743D">
      <w:pPr>
        <w:pStyle w:val="ConsPlusNormal"/>
        <w:spacing w:line="276" w:lineRule="auto"/>
        <w:jc w:val="center"/>
        <w:rPr>
          <w:rFonts w:ascii="Times New Roman" w:hAnsi="Times New Roman" w:cs="Times New Roman"/>
        </w:rPr>
      </w:pPr>
    </w:p>
    <w:p w:rsidR="0041743D" w:rsidRPr="007C00BF" w:rsidRDefault="0041743D" w:rsidP="0041743D">
      <w:pPr>
        <w:pStyle w:val="ConsPlusNormal"/>
        <w:spacing w:line="276" w:lineRule="auto"/>
        <w:ind w:firstLine="851"/>
        <w:jc w:val="both"/>
        <w:rPr>
          <w:rFonts w:ascii="Times New Roman" w:hAnsi="Times New Roman" w:cs="Times New Roman"/>
        </w:rPr>
      </w:pPr>
      <w:r w:rsidRPr="007C00BF">
        <w:rPr>
          <w:rFonts w:ascii="Times New Roman" w:hAnsi="Times New Roman" w:cs="Times New Roman"/>
        </w:rPr>
        <w:t>Финансирование мероприятий Программы осуществляется за счет средств местного бюджета сельского поселения станция Клявлино муниципального района Клявлинский, предусмотренных решением Собрания представителей сельского поселения станция Клявлино муниципального района Клявлинский о бюджете муниципального образования на соответствующий финансовый год и плановый период, в порядке, установленном бюджетным законодательством и муниципальными правовыми актами.</w:t>
      </w:r>
    </w:p>
    <w:p w:rsidR="0041743D" w:rsidRPr="007C00BF" w:rsidRDefault="0041743D" w:rsidP="0041743D">
      <w:pPr>
        <w:pStyle w:val="ConsPlusNormal"/>
        <w:spacing w:line="276" w:lineRule="auto"/>
        <w:ind w:firstLine="851"/>
        <w:jc w:val="both"/>
        <w:rPr>
          <w:rFonts w:ascii="Times New Roman" w:hAnsi="Times New Roman" w:cs="Times New Roman"/>
        </w:rPr>
      </w:pPr>
      <w:r w:rsidRPr="007C00BF">
        <w:rPr>
          <w:rFonts w:ascii="Times New Roman" w:hAnsi="Times New Roman" w:cs="Times New Roman"/>
        </w:rPr>
        <w:t xml:space="preserve">Средства вышестоящих бюджетов и внебюджетных источников </w:t>
      </w:r>
      <w:r w:rsidRPr="007C00BF">
        <w:rPr>
          <w:rFonts w:ascii="Times New Roman" w:hAnsi="Times New Roman" w:cs="Times New Roman"/>
          <w:iCs/>
        </w:rPr>
        <w:t>на проведение мероприятий по благоустройству дворовых территорий сельского поселения станция Клявлино</w:t>
      </w:r>
      <w:r w:rsidRPr="007C00BF">
        <w:rPr>
          <w:rFonts w:ascii="Times New Roman" w:hAnsi="Times New Roman" w:cs="Times New Roman"/>
        </w:rPr>
        <w:t xml:space="preserve"> соответствуют фактическому поступлению в течение финансового года. Указанное положение не является основанием возникновения расходных обязательств, подлежащих исполнению за счет средств вышестоящих бюджетов.</w:t>
      </w:r>
    </w:p>
    <w:p w:rsidR="0041743D" w:rsidRPr="007C00BF" w:rsidRDefault="0041743D" w:rsidP="0041743D">
      <w:pPr>
        <w:pStyle w:val="ConsPlusNormal"/>
        <w:spacing w:line="276" w:lineRule="auto"/>
        <w:ind w:firstLine="851"/>
        <w:jc w:val="both"/>
        <w:rPr>
          <w:rFonts w:ascii="Times New Roman" w:hAnsi="Times New Roman" w:cs="Times New Roman"/>
        </w:rPr>
      </w:pPr>
      <w:r w:rsidRPr="007C00BF">
        <w:rPr>
          <w:rFonts w:ascii="Times New Roman" w:hAnsi="Times New Roman" w:cs="Times New Roman"/>
        </w:rPr>
        <w:t>Расходные обязательства Российской Федерации, а также расходные обязательства Самарской области по финансированию мероприятий, направленных на решение обозначенной в Программе проблемы, возникают по основаниям, установленным действующим бюджетным законодательством.</w:t>
      </w:r>
    </w:p>
    <w:p w:rsidR="0041743D" w:rsidRPr="007C00BF" w:rsidRDefault="0041743D" w:rsidP="0041743D">
      <w:pPr>
        <w:pStyle w:val="ConsPlusNormal"/>
        <w:spacing w:line="276" w:lineRule="auto"/>
        <w:jc w:val="both"/>
        <w:rPr>
          <w:rFonts w:ascii="Times New Roman" w:hAnsi="Times New Roman" w:cs="Times New Roman"/>
        </w:rPr>
      </w:pPr>
    </w:p>
    <w:p w:rsidR="0041743D" w:rsidRPr="007C00BF" w:rsidRDefault="0041743D" w:rsidP="0041743D">
      <w:pPr>
        <w:pStyle w:val="ConsPlusNormal"/>
        <w:spacing w:line="276" w:lineRule="auto"/>
        <w:jc w:val="center"/>
        <w:outlineLvl w:val="1"/>
        <w:rPr>
          <w:rFonts w:ascii="Times New Roman" w:hAnsi="Times New Roman" w:cs="Times New Roman"/>
        </w:rPr>
      </w:pPr>
      <w:r w:rsidRPr="007C00BF">
        <w:rPr>
          <w:rFonts w:ascii="Times New Roman" w:hAnsi="Times New Roman" w:cs="Times New Roman"/>
        </w:rPr>
        <w:t>6. Механизм реализации Программы</w:t>
      </w:r>
    </w:p>
    <w:p w:rsidR="0041743D" w:rsidRPr="007C00BF" w:rsidRDefault="0041743D" w:rsidP="0041743D">
      <w:pPr>
        <w:pStyle w:val="ConsPlusNormal"/>
        <w:spacing w:line="276" w:lineRule="auto"/>
        <w:jc w:val="both"/>
        <w:rPr>
          <w:rFonts w:ascii="Times New Roman" w:hAnsi="Times New Roman" w:cs="Times New Roman"/>
        </w:rPr>
      </w:pPr>
    </w:p>
    <w:p w:rsidR="0041743D" w:rsidRPr="007C00BF" w:rsidRDefault="0041743D" w:rsidP="0041743D">
      <w:pPr>
        <w:pStyle w:val="ConsPlusNormal"/>
        <w:spacing w:line="276" w:lineRule="auto"/>
        <w:ind w:firstLine="851"/>
        <w:jc w:val="both"/>
        <w:rPr>
          <w:rFonts w:ascii="Times New Roman" w:hAnsi="Times New Roman" w:cs="Times New Roman"/>
        </w:rPr>
      </w:pPr>
      <w:r w:rsidRPr="007C00BF">
        <w:rPr>
          <w:rFonts w:ascii="Times New Roman" w:hAnsi="Times New Roman" w:cs="Times New Roman"/>
        </w:rPr>
        <w:t>Реализация программных мероприятий осуществляется исполнителем мероприятий Программы.</w:t>
      </w:r>
    </w:p>
    <w:p w:rsidR="0041743D" w:rsidRPr="007C00BF" w:rsidRDefault="0041743D" w:rsidP="0041743D">
      <w:pPr>
        <w:pStyle w:val="ConsPlusNormal"/>
        <w:spacing w:line="276" w:lineRule="auto"/>
        <w:ind w:firstLine="851"/>
        <w:jc w:val="both"/>
        <w:rPr>
          <w:rFonts w:ascii="Times New Roman" w:hAnsi="Times New Roman" w:cs="Times New Roman"/>
        </w:rPr>
      </w:pPr>
      <w:r w:rsidRPr="007C00BF">
        <w:rPr>
          <w:rFonts w:ascii="Times New Roman" w:hAnsi="Times New Roman" w:cs="Times New Roman"/>
        </w:rPr>
        <w:t>Ответственный исполнитель Программы – Администрация сельского поселения станция Клявлино муниципального района Клявлинский Самарской области.</w:t>
      </w:r>
    </w:p>
    <w:p w:rsidR="0041743D" w:rsidRPr="007C00BF" w:rsidRDefault="0041743D" w:rsidP="0041743D">
      <w:pPr>
        <w:pStyle w:val="ConsPlusNormal"/>
        <w:spacing w:line="276" w:lineRule="auto"/>
        <w:ind w:firstLine="851"/>
        <w:jc w:val="both"/>
        <w:rPr>
          <w:rFonts w:ascii="Times New Roman" w:hAnsi="Times New Roman" w:cs="Times New Roman"/>
        </w:rPr>
      </w:pPr>
      <w:r w:rsidRPr="007C00BF">
        <w:rPr>
          <w:rFonts w:ascii="Times New Roman" w:hAnsi="Times New Roman" w:cs="Times New Roman"/>
        </w:rPr>
        <w:t>Ответственный исполнитель Программы обеспечивает ее реализацию посредством применения оптимальных методов управления процессом реализации Программы исходя из ее содержания.</w:t>
      </w:r>
    </w:p>
    <w:p w:rsidR="0041743D" w:rsidRPr="007C00BF" w:rsidRDefault="0041743D" w:rsidP="0041743D">
      <w:pPr>
        <w:pStyle w:val="ConsPlusNormal"/>
        <w:spacing w:line="276" w:lineRule="auto"/>
        <w:ind w:firstLine="851"/>
        <w:jc w:val="both"/>
        <w:rPr>
          <w:rFonts w:ascii="Times New Roman" w:hAnsi="Times New Roman" w:cs="Times New Roman"/>
        </w:rPr>
      </w:pPr>
      <w:r w:rsidRPr="007C00BF">
        <w:rPr>
          <w:rFonts w:ascii="Times New Roman" w:hAnsi="Times New Roman" w:cs="Times New Roman"/>
        </w:rPr>
        <w:t>Организацию управления процессом реализации Программы осуществляет ответственный исполнитель Программы, в том числе:</w:t>
      </w:r>
    </w:p>
    <w:p w:rsidR="0041743D" w:rsidRPr="007C00BF" w:rsidRDefault="0041743D" w:rsidP="0041743D">
      <w:pPr>
        <w:pStyle w:val="ConsPlusNormal"/>
        <w:spacing w:line="276" w:lineRule="auto"/>
        <w:ind w:firstLine="540"/>
        <w:jc w:val="both"/>
        <w:rPr>
          <w:rFonts w:ascii="Times New Roman" w:hAnsi="Times New Roman" w:cs="Times New Roman"/>
        </w:rPr>
      </w:pPr>
      <w:r w:rsidRPr="007C00BF">
        <w:rPr>
          <w:rFonts w:ascii="Times New Roman" w:hAnsi="Times New Roman" w:cs="Times New Roman"/>
        </w:rPr>
        <w:t>- организовывает реализацию программных мероприятий;</w:t>
      </w:r>
    </w:p>
    <w:p w:rsidR="0041743D" w:rsidRPr="007C00BF" w:rsidRDefault="0041743D" w:rsidP="0041743D">
      <w:pPr>
        <w:pStyle w:val="ConsPlusNormal"/>
        <w:spacing w:line="276" w:lineRule="auto"/>
        <w:ind w:firstLine="540"/>
        <w:jc w:val="both"/>
        <w:rPr>
          <w:rFonts w:ascii="Times New Roman" w:hAnsi="Times New Roman" w:cs="Times New Roman"/>
        </w:rPr>
      </w:pPr>
      <w:r w:rsidRPr="007C00BF">
        <w:rPr>
          <w:rFonts w:ascii="Times New Roman" w:hAnsi="Times New Roman" w:cs="Times New Roman"/>
        </w:rPr>
        <w:t>- осуществляет сбор информации о ходе выполнения программных мероприятий;</w:t>
      </w:r>
    </w:p>
    <w:p w:rsidR="0041743D" w:rsidRPr="007C00BF" w:rsidRDefault="0041743D" w:rsidP="0041743D">
      <w:pPr>
        <w:pStyle w:val="ConsPlusNormal"/>
        <w:spacing w:line="276" w:lineRule="auto"/>
        <w:ind w:firstLine="540"/>
        <w:jc w:val="both"/>
        <w:rPr>
          <w:rFonts w:ascii="Times New Roman" w:hAnsi="Times New Roman" w:cs="Times New Roman"/>
        </w:rPr>
      </w:pPr>
      <w:r w:rsidRPr="007C00BF">
        <w:rPr>
          <w:rFonts w:ascii="Times New Roman" w:hAnsi="Times New Roman" w:cs="Times New Roman"/>
        </w:rPr>
        <w:t>- проводит постоянный мониторинг и при необходимости корректирует программные мероприятия и сроки их реализации в ходе реализации Программы, а также вносит предложения по принятию постановлений Администрации сельского поселения станция Клявлино муниципального района Клявлинский о внесении изменений в Программу.</w:t>
      </w:r>
    </w:p>
    <w:p w:rsidR="0041743D" w:rsidRPr="007C00BF" w:rsidRDefault="0041743D" w:rsidP="0041743D">
      <w:pPr>
        <w:pStyle w:val="ConsPlusNormal"/>
        <w:spacing w:line="276" w:lineRule="auto"/>
        <w:ind w:firstLine="851"/>
        <w:jc w:val="both"/>
        <w:rPr>
          <w:rFonts w:ascii="Times New Roman" w:hAnsi="Times New Roman" w:cs="Times New Roman"/>
        </w:rPr>
      </w:pPr>
      <w:r w:rsidRPr="007C00BF">
        <w:rPr>
          <w:rFonts w:ascii="Times New Roman" w:hAnsi="Times New Roman" w:cs="Times New Roman"/>
        </w:rPr>
        <w:t>При необходимости для реализации отдельных мероприятий Программы могут создаваться рабочие группы из числа ответственных исполнителей мероприятий Программы.</w:t>
      </w:r>
    </w:p>
    <w:p w:rsidR="0041743D" w:rsidRPr="007C00BF" w:rsidRDefault="0041743D" w:rsidP="0041743D">
      <w:pPr>
        <w:pStyle w:val="ConsPlusNormal"/>
        <w:spacing w:line="276" w:lineRule="auto"/>
        <w:ind w:firstLine="851"/>
        <w:jc w:val="both"/>
        <w:rPr>
          <w:rFonts w:ascii="Times New Roman" w:hAnsi="Times New Roman" w:cs="Times New Roman"/>
        </w:rPr>
      </w:pPr>
      <w:r w:rsidRPr="007C00BF">
        <w:rPr>
          <w:rFonts w:ascii="Times New Roman" w:hAnsi="Times New Roman" w:cs="Times New Roman"/>
        </w:rPr>
        <w:t>В рамках реализации программных мероприятий ответственным исполнителем Программы будет проводиться мониторинг законодательства и совершенствование мер муниципального регулирования в сфере реализации Программы.</w:t>
      </w:r>
    </w:p>
    <w:p w:rsidR="0041743D" w:rsidRPr="007C00BF" w:rsidRDefault="0041743D" w:rsidP="0041743D">
      <w:pPr>
        <w:autoSpaceDE w:val="0"/>
        <w:autoSpaceDN w:val="0"/>
        <w:adjustRightInd w:val="0"/>
        <w:ind w:firstLine="851"/>
        <w:jc w:val="both"/>
        <w:rPr>
          <w:rFonts w:ascii="Times New Roman" w:hAnsi="Times New Roman" w:cs="Times New Roman"/>
          <w:sz w:val="20"/>
          <w:szCs w:val="20"/>
        </w:rPr>
      </w:pPr>
      <w:r w:rsidRPr="007C00BF">
        <w:rPr>
          <w:rFonts w:ascii="Times New Roman" w:hAnsi="Times New Roman" w:cs="Times New Roman"/>
          <w:sz w:val="20"/>
          <w:szCs w:val="20"/>
        </w:rPr>
        <w:t>Ответственный исполнитель Программы в срок до 01 марта следующего за отчетным годом предоставляет отчет об исполнении Программы в МКУ «Управление финансами муниципального района Клявлинский Самарской области» согласно м</w:t>
      </w:r>
      <w:hyperlink r:id="rId31" w:anchor="Par1266" w:tooltip="МЕТОДИКА" w:history="1">
        <w:r w:rsidRPr="007C00BF">
          <w:rPr>
            <w:rStyle w:val="af8"/>
            <w:rFonts w:ascii="Times New Roman" w:hAnsi="Times New Roman" w:cs="Times New Roman"/>
            <w:sz w:val="20"/>
            <w:szCs w:val="20"/>
          </w:rPr>
          <w:t>етодике</w:t>
        </w:r>
      </w:hyperlink>
      <w:r w:rsidRPr="007C00BF">
        <w:rPr>
          <w:rFonts w:ascii="Times New Roman" w:hAnsi="Times New Roman" w:cs="Times New Roman"/>
          <w:sz w:val="20"/>
          <w:szCs w:val="20"/>
        </w:rPr>
        <w:t xml:space="preserve"> комплексной оценки эффективности реализации Программы, утвержденной  постановлением администрации муниципального района Клявлинский за №394 от 01.10.2013 г. «Об утверждении порядка принятия решений о разработке, формирования и реализации, оценки эффективности муниципальных программ муниципального района Клявлинский».</w:t>
      </w:r>
    </w:p>
    <w:p w:rsidR="0041743D" w:rsidRPr="007C00BF" w:rsidRDefault="0041743D" w:rsidP="0041743D">
      <w:pPr>
        <w:pStyle w:val="ConsPlusNormal"/>
        <w:spacing w:line="276" w:lineRule="auto"/>
        <w:ind w:firstLine="851"/>
        <w:jc w:val="both"/>
        <w:rPr>
          <w:rFonts w:ascii="Times New Roman" w:hAnsi="Times New Roman" w:cs="Times New Roman"/>
        </w:rPr>
      </w:pPr>
      <w:r w:rsidRPr="007C00BF">
        <w:rPr>
          <w:rFonts w:ascii="Times New Roman" w:hAnsi="Times New Roman" w:cs="Times New Roman"/>
        </w:rPr>
        <w:t xml:space="preserve">Контроль за ходом реализации Программы осуществляет Администрация сельского поселения станция Клявлино муниципального района Клявлинский Самарской области, являющаяся координатором (заказчиком) Программы. </w:t>
      </w:r>
    </w:p>
    <w:p w:rsidR="0041743D" w:rsidRPr="007C00BF" w:rsidRDefault="0041743D" w:rsidP="0041743D">
      <w:pPr>
        <w:pStyle w:val="ConsPlusNormal"/>
        <w:spacing w:line="276" w:lineRule="auto"/>
        <w:ind w:firstLine="540"/>
        <w:jc w:val="both"/>
        <w:rPr>
          <w:rFonts w:ascii="Times New Roman" w:hAnsi="Times New Roman" w:cs="Times New Roman"/>
        </w:rPr>
      </w:pPr>
    </w:p>
    <w:p w:rsidR="0041743D" w:rsidRPr="007C00BF" w:rsidRDefault="0041743D" w:rsidP="0041743D">
      <w:pPr>
        <w:pStyle w:val="14"/>
        <w:numPr>
          <w:ilvl w:val="0"/>
          <w:numId w:val="47"/>
        </w:numPr>
        <w:shd w:val="clear" w:color="auto" w:fill="auto"/>
        <w:spacing w:before="0" w:after="0" w:line="276" w:lineRule="auto"/>
        <w:ind w:left="0"/>
        <w:jc w:val="center"/>
        <w:rPr>
          <w:sz w:val="20"/>
          <w:szCs w:val="20"/>
        </w:rPr>
      </w:pPr>
      <w:r w:rsidRPr="007C00BF">
        <w:rPr>
          <w:sz w:val="20"/>
          <w:szCs w:val="20"/>
        </w:rPr>
        <w:t>Ожидаемый социально-экономический эффект и критерии оценки выполнения Программы</w:t>
      </w:r>
    </w:p>
    <w:p w:rsidR="0041743D" w:rsidRPr="007C00BF" w:rsidRDefault="0041743D" w:rsidP="0041743D">
      <w:pPr>
        <w:pStyle w:val="14"/>
        <w:shd w:val="clear" w:color="auto" w:fill="auto"/>
        <w:spacing w:after="0" w:line="276" w:lineRule="auto"/>
        <w:jc w:val="center"/>
        <w:rPr>
          <w:sz w:val="20"/>
          <w:szCs w:val="20"/>
        </w:rPr>
      </w:pPr>
    </w:p>
    <w:p w:rsidR="0041743D" w:rsidRPr="007C00BF" w:rsidRDefault="0041743D" w:rsidP="0041743D">
      <w:pPr>
        <w:pStyle w:val="14"/>
        <w:shd w:val="clear" w:color="auto" w:fill="auto"/>
        <w:spacing w:after="0" w:line="276" w:lineRule="auto"/>
        <w:ind w:firstLine="264"/>
        <w:rPr>
          <w:sz w:val="20"/>
          <w:szCs w:val="20"/>
        </w:rPr>
      </w:pPr>
      <w:r w:rsidRPr="007C00BF">
        <w:rPr>
          <w:sz w:val="20"/>
          <w:szCs w:val="20"/>
        </w:rPr>
        <w:t xml:space="preserve">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и общественных территорий многоквартирных </w:t>
      </w:r>
      <w:r w:rsidRPr="007C00BF">
        <w:rPr>
          <w:sz w:val="20"/>
          <w:szCs w:val="20"/>
        </w:rPr>
        <w:lastRenderedPageBreak/>
        <w:t>домов, а также обеспечит благоприятные условия проживания населения, что положительно отразится и на повышении качества жизни в целом.</w:t>
      </w:r>
    </w:p>
    <w:p w:rsidR="0041743D" w:rsidRPr="007C00BF" w:rsidRDefault="0041743D" w:rsidP="0041743D">
      <w:pPr>
        <w:pStyle w:val="14"/>
        <w:shd w:val="clear" w:color="auto" w:fill="auto"/>
        <w:spacing w:after="0" w:line="276" w:lineRule="auto"/>
        <w:ind w:firstLine="264"/>
        <w:rPr>
          <w:sz w:val="20"/>
          <w:szCs w:val="20"/>
        </w:rPr>
      </w:pPr>
      <w:r w:rsidRPr="007C00BF">
        <w:rPr>
          <w:sz w:val="20"/>
          <w:szCs w:val="20"/>
        </w:rPr>
        <w:t>Эффективность программы оценивается по следующим показателям:</w:t>
      </w:r>
    </w:p>
    <w:p w:rsidR="0041743D" w:rsidRPr="007C00BF" w:rsidRDefault="0041743D" w:rsidP="0041743D">
      <w:pPr>
        <w:pStyle w:val="14"/>
        <w:numPr>
          <w:ilvl w:val="0"/>
          <w:numId w:val="48"/>
        </w:numPr>
        <w:shd w:val="clear" w:color="auto" w:fill="auto"/>
        <w:tabs>
          <w:tab w:val="left" w:pos="1047"/>
        </w:tabs>
        <w:spacing w:before="0" w:after="0" w:line="276" w:lineRule="auto"/>
        <w:ind w:firstLine="264"/>
        <w:rPr>
          <w:sz w:val="20"/>
          <w:szCs w:val="20"/>
        </w:rPr>
      </w:pPr>
      <w:r w:rsidRPr="007C00BF">
        <w:rPr>
          <w:sz w:val="20"/>
          <w:szCs w:val="20"/>
        </w:rPr>
        <w:t>процент привлечения населения сельского поселения к работам по благоустройству;</w:t>
      </w:r>
    </w:p>
    <w:p w:rsidR="0041743D" w:rsidRPr="007C00BF" w:rsidRDefault="0041743D" w:rsidP="0041743D">
      <w:pPr>
        <w:pStyle w:val="14"/>
        <w:numPr>
          <w:ilvl w:val="0"/>
          <w:numId w:val="48"/>
        </w:numPr>
        <w:shd w:val="clear" w:color="auto" w:fill="auto"/>
        <w:tabs>
          <w:tab w:val="left" w:pos="889"/>
        </w:tabs>
        <w:spacing w:before="0" w:after="0" w:line="276" w:lineRule="auto"/>
        <w:ind w:firstLine="264"/>
        <w:rPr>
          <w:sz w:val="20"/>
          <w:szCs w:val="20"/>
        </w:rPr>
      </w:pPr>
      <w:r w:rsidRPr="007C00BF">
        <w:rPr>
          <w:sz w:val="20"/>
          <w:szCs w:val="20"/>
        </w:rPr>
        <w:t>уровень благоустроенности сельского поселения.</w:t>
      </w:r>
    </w:p>
    <w:p w:rsidR="0041743D" w:rsidRPr="007C00BF" w:rsidRDefault="0041743D" w:rsidP="0041743D">
      <w:pPr>
        <w:pStyle w:val="14"/>
        <w:shd w:val="clear" w:color="auto" w:fill="auto"/>
        <w:spacing w:after="0" w:line="276" w:lineRule="auto"/>
        <w:ind w:firstLine="264"/>
        <w:rPr>
          <w:sz w:val="20"/>
          <w:szCs w:val="20"/>
        </w:rPr>
      </w:pPr>
      <w:r w:rsidRPr="007C00BF">
        <w:rPr>
          <w:sz w:val="20"/>
          <w:szCs w:val="20"/>
        </w:rPr>
        <w:t>В результате реализации Программы ожидается:</w:t>
      </w:r>
    </w:p>
    <w:p w:rsidR="0041743D" w:rsidRPr="007C00BF" w:rsidRDefault="0041743D" w:rsidP="0041743D">
      <w:pPr>
        <w:pStyle w:val="14"/>
        <w:numPr>
          <w:ilvl w:val="0"/>
          <w:numId w:val="48"/>
        </w:numPr>
        <w:shd w:val="clear" w:color="auto" w:fill="auto"/>
        <w:tabs>
          <w:tab w:val="left" w:pos="908"/>
        </w:tabs>
        <w:spacing w:before="0" w:after="0" w:line="276" w:lineRule="auto"/>
        <w:ind w:firstLine="264"/>
        <w:rPr>
          <w:sz w:val="20"/>
          <w:szCs w:val="20"/>
        </w:rPr>
      </w:pPr>
      <w:r w:rsidRPr="007C00BF">
        <w:rPr>
          <w:sz w:val="20"/>
          <w:szCs w:val="20"/>
        </w:rPr>
        <w:t>улучшение экологической обстановки и создание среды, комфортной для проживания жителей сельского поселения;</w:t>
      </w:r>
    </w:p>
    <w:p w:rsidR="0041743D" w:rsidRPr="007C00BF" w:rsidRDefault="0041743D" w:rsidP="0041743D">
      <w:pPr>
        <w:pStyle w:val="14"/>
        <w:widowControl w:val="0"/>
        <w:numPr>
          <w:ilvl w:val="0"/>
          <w:numId w:val="48"/>
        </w:numPr>
        <w:shd w:val="clear" w:color="auto" w:fill="auto"/>
        <w:tabs>
          <w:tab w:val="left" w:pos="927"/>
        </w:tabs>
        <w:autoSpaceDE w:val="0"/>
        <w:spacing w:before="0" w:after="0" w:line="276" w:lineRule="auto"/>
        <w:ind w:firstLine="264"/>
        <w:rPr>
          <w:sz w:val="20"/>
          <w:szCs w:val="20"/>
        </w:rPr>
      </w:pPr>
      <w:r w:rsidRPr="007C00BF">
        <w:rPr>
          <w:sz w:val="20"/>
          <w:szCs w:val="20"/>
        </w:rPr>
        <w:t>совершенствование эстетического состояния территории сельского поселения.</w:t>
      </w:r>
    </w:p>
    <w:p w:rsidR="0041743D" w:rsidRPr="007C00BF" w:rsidRDefault="0041743D" w:rsidP="00C04571">
      <w:pPr>
        <w:pStyle w:val="af6"/>
        <w:pageBreakBefore/>
        <w:jc w:val="right"/>
        <w:rPr>
          <w:sz w:val="20"/>
          <w:szCs w:val="20"/>
        </w:rPr>
      </w:pPr>
      <w:r w:rsidRPr="007C00BF">
        <w:rPr>
          <w:sz w:val="20"/>
          <w:szCs w:val="20"/>
        </w:rPr>
        <w:lastRenderedPageBreak/>
        <w:t>Приложение 1</w:t>
      </w:r>
    </w:p>
    <w:p w:rsidR="0041743D" w:rsidRPr="007C00BF" w:rsidRDefault="0041743D" w:rsidP="0041743D">
      <w:pPr>
        <w:pStyle w:val="52"/>
        <w:shd w:val="clear" w:color="auto" w:fill="auto"/>
        <w:tabs>
          <w:tab w:val="left" w:pos="10490"/>
        </w:tabs>
        <w:spacing w:before="0" w:line="276" w:lineRule="auto"/>
        <w:jc w:val="right"/>
        <w:rPr>
          <w:color w:val="000000"/>
          <w:sz w:val="20"/>
          <w:szCs w:val="20"/>
        </w:rPr>
      </w:pPr>
      <w:r w:rsidRPr="007C00BF">
        <w:rPr>
          <w:color w:val="000000"/>
          <w:sz w:val="20"/>
          <w:szCs w:val="20"/>
        </w:rPr>
        <w:t xml:space="preserve">к муниципальной программе </w:t>
      </w:r>
    </w:p>
    <w:p w:rsidR="0041743D" w:rsidRPr="007C00BF" w:rsidRDefault="0041743D" w:rsidP="0041743D">
      <w:pPr>
        <w:pStyle w:val="52"/>
        <w:shd w:val="clear" w:color="auto" w:fill="auto"/>
        <w:tabs>
          <w:tab w:val="left" w:pos="10490"/>
        </w:tabs>
        <w:spacing w:before="0" w:line="276" w:lineRule="auto"/>
        <w:jc w:val="right"/>
        <w:rPr>
          <w:color w:val="000000"/>
          <w:sz w:val="20"/>
          <w:szCs w:val="20"/>
        </w:rPr>
      </w:pPr>
      <w:r w:rsidRPr="007C00BF">
        <w:rPr>
          <w:color w:val="000000"/>
          <w:sz w:val="20"/>
          <w:szCs w:val="20"/>
        </w:rPr>
        <w:t xml:space="preserve">«Формирование комфортной городской среды </w:t>
      </w:r>
    </w:p>
    <w:p w:rsidR="0041743D" w:rsidRPr="007C00BF" w:rsidRDefault="0041743D" w:rsidP="0041743D">
      <w:pPr>
        <w:pStyle w:val="52"/>
        <w:shd w:val="clear" w:color="auto" w:fill="auto"/>
        <w:tabs>
          <w:tab w:val="left" w:pos="10490"/>
        </w:tabs>
        <w:spacing w:before="0" w:line="276" w:lineRule="auto"/>
        <w:jc w:val="right"/>
        <w:rPr>
          <w:color w:val="000000"/>
          <w:sz w:val="20"/>
          <w:szCs w:val="20"/>
        </w:rPr>
      </w:pPr>
      <w:r w:rsidRPr="007C00BF">
        <w:rPr>
          <w:color w:val="000000"/>
          <w:sz w:val="20"/>
          <w:szCs w:val="20"/>
        </w:rPr>
        <w:t>на территории сельского поселения станция</w:t>
      </w:r>
    </w:p>
    <w:p w:rsidR="0041743D" w:rsidRPr="007C00BF" w:rsidRDefault="0041743D" w:rsidP="0041743D">
      <w:pPr>
        <w:pStyle w:val="52"/>
        <w:shd w:val="clear" w:color="auto" w:fill="auto"/>
        <w:tabs>
          <w:tab w:val="left" w:pos="10490"/>
        </w:tabs>
        <w:spacing w:before="0" w:line="276" w:lineRule="auto"/>
        <w:jc w:val="right"/>
        <w:rPr>
          <w:color w:val="000000"/>
          <w:sz w:val="20"/>
          <w:szCs w:val="20"/>
        </w:rPr>
      </w:pPr>
      <w:r w:rsidRPr="007C00BF">
        <w:rPr>
          <w:color w:val="000000"/>
          <w:sz w:val="20"/>
          <w:szCs w:val="20"/>
        </w:rPr>
        <w:t xml:space="preserve"> Клявлино муниципального района </w:t>
      </w:r>
    </w:p>
    <w:p w:rsidR="0041743D" w:rsidRPr="007C00BF" w:rsidRDefault="0041743D" w:rsidP="0041743D">
      <w:pPr>
        <w:pStyle w:val="52"/>
        <w:shd w:val="clear" w:color="auto" w:fill="auto"/>
        <w:tabs>
          <w:tab w:val="left" w:pos="10490"/>
        </w:tabs>
        <w:spacing w:before="0" w:line="276" w:lineRule="auto"/>
        <w:jc w:val="right"/>
        <w:rPr>
          <w:color w:val="000000"/>
          <w:sz w:val="20"/>
          <w:szCs w:val="20"/>
        </w:rPr>
      </w:pPr>
      <w:r w:rsidRPr="007C00BF">
        <w:rPr>
          <w:color w:val="000000"/>
          <w:sz w:val="20"/>
          <w:szCs w:val="20"/>
        </w:rPr>
        <w:t xml:space="preserve">Клявлинский Самарской области </w:t>
      </w:r>
    </w:p>
    <w:p w:rsidR="0041743D" w:rsidRPr="007C00BF" w:rsidRDefault="0041743D" w:rsidP="0041743D">
      <w:pPr>
        <w:pStyle w:val="af6"/>
        <w:spacing w:before="0" w:after="0"/>
        <w:jc w:val="right"/>
        <w:rPr>
          <w:sz w:val="20"/>
          <w:szCs w:val="20"/>
        </w:rPr>
      </w:pPr>
      <w:r w:rsidRPr="007C00BF">
        <w:rPr>
          <w:color w:val="000000"/>
          <w:sz w:val="20"/>
          <w:szCs w:val="20"/>
        </w:rPr>
        <w:t>на 2023-2024 годы</w:t>
      </w:r>
      <w:r w:rsidRPr="007C00BF">
        <w:rPr>
          <w:sz w:val="20"/>
          <w:szCs w:val="20"/>
        </w:rPr>
        <w:br/>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3062"/>
        <w:gridCol w:w="216"/>
        <w:gridCol w:w="1419"/>
        <w:gridCol w:w="1368"/>
        <w:gridCol w:w="1538"/>
        <w:gridCol w:w="1454"/>
      </w:tblGrid>
      <w:tr w:rsidR="0041743D" w:rsidRPr="007C00BF" w:rsidTr="0041743D">
        <w:trPr>
          <w:trHeight w:val="315"/>
        </w:trPr>
        <w:tc>
          <w:tcPr>
            <w:tcW w:w="690" w:type="dxa"/>
            <w:shd w:val="clear" w:color="auto" w:fill="auto"/>
            <w:noWrap/>
            <w:hideMark/>
          </w:tcPr>
          <w:p w:rsidR="0041743D" w:rsidRPr="007C00BF" w:rsidRDefault="0041743D" w:rsidP="0041743D">
            <w:pPr>
              <w:pStyle w:val="af6"/>
              <w:jc w:val="center"/>
              <w:rPr>
                <w:sz w:val="20"/>
                <w:szCs w:val="20"/>
              </w:rPr>
            </w:pPr>
            <w:r w:rsidRPr="007C00BF">
              <w:rPr>
                <w:sz w:val="20"/>
                <w:szCs w:val="20"/>
              </w:rPr>
              <w:t> </w:t>
            </w:r>
          </w:p>
        </w:tc>
        <w:tc>
          <w:tcPr>
            <w:tcW w:w="9057" w:type="dxa"/>
            <w:gridSpan w:val="6"/>
            <w:shd w:val="clear" w:color="auto" w:fill="auto"/>
            <w:noWrap/>
            <w:hideMark/>
          </w:tcPr>
          <w:p w:rsidR="0041743D" w:rsidRPr="007C00BF" w:rsidRDefault="0041743D" w:rsidP="0041743D">
            <w:pPr>
              <w:pStyle w:val="af6"/>
              <w:jc w:val="center"/>
              <w:rPr>
                <w:b/>
                <w:bCs/>
                <w:sz w:val="20"/>
                <w:szCs w:val="20"/>
              </w:rPr>
            </w:pPr>
            <w:r w:rsidRPr="007C00BF">
              <w:rPr>
                <w:b/>
                <w:bCs/>
                <w:sz w:val="20"/>
                <w:szCs w:val="20"/>
              </w:rPr>
              <w:t>Адресный перечень дворовых территорий, подлежащих благоустройству на 2023-2024 годы.</w:t>
            </w:r>
          </w:p>
        </w:tc>
      </w:tr>
      <w:tr w:rsidR="0041743D" w:rsidRPr="007C00BF" w:rsidTr="0041743D">
        <w:trPr>
          <w:trHeight w:val="645"/>
        </w:trPr>
        <w:tc>
          <w:tcPr>
            <w:tcW w:w="690" w:type="dxa"/>
            <w:vMerge w:val="restart"/>
            <w:shd w:val="clear" w:color="auto" w:fill="auto"/>
            <w:hideMark/>
          </w:tcPr>
          <w:p w:rsidR="0041743D" w:rsidRPr="007C00BF" w:rsidRDefault="0041743D" w:rsidP="0041743D">
            <w:pPr>
              <w:pStyle w:val="af6"/>
              <w:rPr>
                <w:sz w:val="20"/>
                <w:szCs w:val="20"/>
              </w:rPr>
            </w:pPr>
            <w:r w:rsidRPr="007C00BF">
              <w:rPr>
                <w:sz w:val="20"/>
                <w:szCs w:val="20"/>
              </w:rPr>
              <w:t xml:space="preserve">№ п/п </w:t>
            </w:r>
          </w:p>
        </w:tc>
        <w:tc>
          <w:tcPr>
            <w:tcW w:w="3278" w:type="dxa"/>
            <w:gridSpan w:val="2"/>
            <w:vMerge w:val="restart"/>
            <w:shd w:val="clear" w:color="auto" w:fill="auto"/>
            <w:hideMark/>
          </w:tcPr>
          <w:p w:rsidR="0041743D" w:rsidRPr="007C00BF" w:rsidRDefault="0041743D" w:rsidP="0041743D">
            <w:pPr>
              <w:pStyle w:val="af6"/>
              <w:rPr>
                <w:sz w:val="20"/>
                <w:szCs w:val="20"/>
              </w:rPr>
            </w:pPr>
            <w:r w:rsidRPr="007C00BF">
              <w:rPr>
                <w:sz w:val="20"/>
                <w:szCs w:val="20"/>
              </w:rPr>
              <w:t>Адрес проведения и виды выполняемых работ</w:t>
            </w:r>
          </w:p>
        </w:tc>
        <w:tc>
          <w:tcPr>
            <w:tcW w:w="1419" w:type="dxa"/>
            <w:shd w:val="clear" w:color="auto" w:fill="auto"/>
            <w:hideMark/>
          </w:tcPr>
          <w:p w:rsidR="0041743D" w:rsidRPr="007C00BF" w:rsidRDefault="0041743D" w:rsidP="0041743D">
            <w:pPr>
              <w:pStyle w:val="af6"/>
              <w:rPr>
                <w:sz w:val="20"/>
                <w:szCs w:val="20"/>
              </w:rPr>
            </w:pPr>
            <w:r w:rsidRPr="007C00BF">
              <w:rPr>
                <w:sz w:val="20"/>
                <w:szCs w:val="20"/>
              </w:rPr>
              <w:t>Сметная стоимость работ</w:t>
            </w:r>
          </w:p>
        </w:tc>
        <w:tc>
          <w:tcPr>
            <w:tcW w:w="1368" w:type="dxa"/>
            <w:shd w:val="clear" w:color="auto" w:fill="auto"/>
            <w:hideMark/>
          </w:tcPr>
          <w:p w:rsidR="0041743D" w:rsidRPr="007C00BF" w:rsidRDefault="0041743D" w:rsidP="0041743D">
            <w:pPr>
              <w:pStyle w:val="af6"/>
              <w:jc w:val="center"/>
              <w:rPr>
                <w:sz w:val="20"/>
                <w:szCs w:val="20"/>
              </w:rPr>
            </w:pPr>
            <w:r w:rsidRPr="007C00BF">
              <w:rPr>
                <w:sz w:val="20"/>
                <w:szCs w:val="20"/>
              </w:rPr>
              <w:t> </w:t>
            </w:r>
          </w:p>
        </w:tc>
        <w:tc>
          <w:tcPr>
            <w:tcW w:w="2992" w:type="dxa"/>
            <w:gridSpan w:val="2"/>
            <w:shd w:val="clear" w:color="auto" w:fill="auto"/>
            <w:hideMark/>
          </w:tcPr>
          <w:p w:rsidR="0041743D" w:rsidRPr="007C00BF" w:rsidRDefault="0041743D" w:rsidP="0041743D">
            <w:pPr>
              <w:pStyle w:val="af6"/>
              <w:jc w:val="center"/>
              <w:rPr>
                <w:sz w:val="20"/>
                <w:szCs w:val="20"/>
              </w:rPr>
            </w:pPr>
            <w:r w:rsidRPr="007C00BF">
              <w:rPr>
                <w:sz w:val="20"/>
                <w:szCs w:val="20"/>
              </w:rPr>
              <w:t>В том числе:</w:t>
            </w:r>
          </w:p>
        </w:tc>
      </w:tr>
      <w:tr w:rsidR="0041743D" w:rsidRPr="007C00BF" w:rsidTr="0041743D">
        <w:trPr>
          <w:trHeight w:val="596"/>
        </w:trPr>
        <w:tc>
          <w:tcPr>
            <w:tcW w:w="690" w:type="dxa"/>
            <w:vMerge/>
            <w:shd w:val="clear" w:color="auto" w:fill="auto"/>
            <w:hideMark/>
          </w:tcPr>
          <w:p w:rsidR="0041743D" w:rsidRPr="007C00BF" w:rsidRDefault="0041743D" w:rsidP="0041743D">
            <w:pPr>
              <w:pStyle w:val="af6"/>
              <w:jc w:val="center"/>
              <w:rPr>
                <w:sz w:val="20"/>
                <w:szCs w:val="20"/>
              </w:rPr>
            </w:pPr>
          </w:p>
        </w:tc>
        <w:tc>
          <w:tcPr>
            <w:tcW w:w="3278" w:type="dxa"/>
            <w:gridSpan w:val="2"/>
            <w:vMerge/>
            <w:shd w:val="clear" w:color="auto" w:fill="auto"/>
            <w:hideMark/>
          </w:tcPr>
          <w:p w:rsidR="0041743D" w:rsidRPr="007C00BF" w:rsidRDefault="0041743D" w:rsidP="0041743D">
            <w:pPr>
              <w:pStyle w:val="af6"/>
              <w:jc w:val="center"/>
              <w:rPr>
                <w:sz w:val="20"/>
                <w:szCs w:val="20"/>
              </w:rPr>
            </w:pPr>
          </w:p>
        </w:tc>
        <w:tc>
          <w:tcPr>
            <w:tcW w:w="1419" w:type="dxa"/>
            <w:shd w:val="clear" w:color="auto" w:fill="auto"/>
            <w:hideMark/>
          </w:tcPr>
          <w:p w:rsidR="0041743D" w:rsidRPr="007C00BF" w:rsidRDefault="0041743D" w:rsidP="0041743D">
            <w:pPr>
              <w:pStyle w:val="af6"/>
              <w:rPr>
                <w:sz w:val="20"/>
                <w:szCs w:val="20"/>
              </w:rPr>
            </w:pPr>
          </w:p>
        </w:tc>
        <w:tc>
          <w:tcPr>
            <w:tcW w:w="1368" w:type="dxa"/>
            <w:vMerge w:val="restart"/>
            <w:shd w:val="clear" w:color="auto" w:fill="auto"/>
            <w:hideMark/>
          </w:tcPr>
          <w:p w:rsidR="0041743D" w:rsidRPr="007C00BF" w:rsidRDefault="0041743D" w:rsidP="0041743D">
            <w:pPr>
              <w:pStyle w:val="af6"/>
              <w:rPr>
                <w:sz w:val="20"/>
                <w:szCs w:val="20"/>
              </w:rPr>
            </w:pPr>
            <w:r w:rsidRPr="007C00BF">
              <w:rPr>
                <w:sz w:val="20"/>
                <w:szCs w:val="20"/>
              </w:rPr>
              <w:t>Средства федерального бюджета (руб.)</w:t>
            </w:r>
          </w:p>
        </w:tc>
        <w:tc>
          <w:tcPr>
            <w:tcW w:w="1538" w:type="dxa"/>
            <w:vMerge w:val="restart"/>
            <w:shd w:val="clear" w:color="auto" w:fill="auto"/>
            <w:hideMark/>
          </w:tcPr>
          <w:p w:rsidR="0041743D" w:rsidRPr="007C00BF" w:rsidRDefault="0041743D" w:rsidP="0041743D">
            <w:pPr>
              <w:pStyle w:val="af6"/>
              <w:rPr>
                <w:sz w:val="20"/>
                <w:szCs w:val="20"/>
              </w:rPr>
            </w:pPr>
            <w:r w:rsidRPr="007C00BF">
              <w:rPr>
                <w:sz w:val="20"/>
                <w:szCs w:val="20"/>
              </w:rPr>
              <w:t>Средства областного бюджета (руб.)</w:t>
            </w:r>
          </w:p>
        </w:tc>
        <w:tc>
          <w:tcPr>
            <w:tcW w:w="1454" w:type="dxa"/>
            <w:shd w:val="clear" w:color="auto" w:fill="auto"/>
            <w:hideMark/>
          </w:tcPr>
          <w:p w:rsidR="0041743D" w:rsidRPr="007C00BF" w:rsidRDefault="0041743D" w:rsidP="0041743D">
            <w:pPr>
              <w:pStyle w:val="af6"/>
              <w:rPr>
                <w:sz w:val="20"/>
                <w:szCs w:val="20"/>
              </w:rPr>
            </w:pPr>
            <w:r w:rsidRPr="007C00BF">
              <w:rPr>
                <w:sz w:val="20"/>
                <w:szCs w:val="20"/>
              </w:rPr>
              <w:t>Средства местного бюджета</w:t>
            </w:r>
          </w:p>
        </w:tc>
      </w:tr>
      <w:tr w:rsidR="0041743D" w:rsidRPr="007C00BF" w:rsidTr="0041743D">
        <w:trPr>
          <w:trHeight w:val="330"/>
        </w:trPr>
        <w:tc>
          <w:tcPr>
            <w:tcW w:w="690" w:type="dxa"/>
            <w:vMerge/>
            <w:shd w:val="clear" w:color="auto" w:fill="auto"/>
            <w:hideMark/>
          </w:tcPr>
          <w:p w:rsidR="0041743D" w:rsidRPr="007C00BF" w:rsidRDefault="0041743D" w:rsidP="0041743D">
            <w:pPr>
              <w:pStyle w:val="af6"/>
              <w:jc w:val="center"/>
              <w:rPr>
                <w:sz w:val="20"/>
                <w:szCs w:val="20"/>
              </w:rPr>
            </w:pPr>
          </w:p>
        </w:tc>
        <w:tc>
          <w:tcPr>
            <w:tcW w:w="3278" w:type="dxa"/>
            <w:gridSpan w:val="2"/>
            <w:vMerge/>
            <w:shd w:val="clear" w:color="auto" w:fill="auto"/>
            <w:hideMark/>
          </w:tcPr>
          <w:p w:rsidR="0041743D" w:rsidRPr="007C00BF" w:rsidRDefault="0041743D" w:rsidP="0041743D">
            <w:pPr>
              <w:pStyle w:val="af6"/>
              <w:jc w:val="center"/>
              <w:rPr>
                <w:sz w:val="20"/>
                <w:szCs w:val="20"/>
              </w:rPr>
            </w:pPr>
          </w:p>
        </w:tc>
        <w:tc>
          <w:tcPr>
            <w:tcW w:w="1419" w:type="dxa"/>
            <w:shd w:val="clear" w:color="auto" w:fill="auto"/>
            <w:hideMark/>
          </w:tcPr>
          <w:p w:rsidR="0041743D" w:rsidRPr="007C00BF" w:rsidRDefault="0041743D" w:rsidP="0041743D">
            <w:pPr>
              <w:pStyle w:val="af6"/>
              <w:jc w:val="center"/>
              <w:rPr>
                <w:sz w:val="20"/>
                <w:szCs w:val="20"/>
              </w:rPr>
            </w:pPr>
            <w:r w:rsidRPr="007C00BF">
              <w:rPr>
                <w:sz w:val="20"/>
                <w:szCs w:val="20"/>
              </w:rPr>
              <w:t>( руб.) </w:t>
            </w:r>
          </w:p>
        </w:tc>
        <w:tc>
          <w:tcPr>
            <w:tcW w:w="1368" w:type="dxa"/>
            <w:vMerge/>
            <w:shd w:val="clear" w:color="auto" w:fill="auto"/>
            <w:hideMark/>
          </w:tcPr>
          <w:p w:rsidR="0041743D" w:rsidRPr="007C00BF" w:rsidRDefault="0041743D" w:rsidP="0041743D">
            <w:pPr>
              <w:pStyle w:val="af6"/>
              <w:jc w:val="center"/>
              <w:rPr>
                <w:sz w:val="20"/>
                <w:szCs w:val="20"/>
              </w:rPr>
            </w:pPr>
          </w:p>
        </w:tc>
        <w:tc>
          <w:tcPr>
            <w:tcW w:w="1538" w:type="dxa"/>
            <w:vMerge/>
            <w:shd w:val="clear" w:color="auto" w:fill="auto"/>
            <w:hideMark/>
          </w:tcPr>
          <w:p w:rsidR="0041743D" w:rsidRPr="007C00BF" w:rsidRDefault="0041743D" w:rsidP="0041743D">
            <w:pPr>
              <w:pStyle w:val="af6"/>
              <w:jc w:val="center"/>
              <w:rPr>
                <w:sz w:val="20"/>
                <w:szCs w:val="20"/>
              </w:rPr>
            </w:pPr>
          </w:p>
        </w:tc>
        <w:tc>
          <w:tcPr>
            <w:tcW w:w="1454" w:type="dxa"/>
            <w:shd w:val="clear" w:color="auto" w:fill="auto"/>
            <w:hideMark/>
          </w:tcPr>
          <w:p w:rsidR="0041743D" w:rsidRPr="007C00BF" w:rsidRDefault="0041743D" w:rsidP="0041743D">
            <w:pPr>
              <w:pStyle w:val="af6"/>
              <w:rPr>
                <w:sz w:val="20"/>
                <w:szCs w:val="20"/>
              </w:rPr>
            </w:pPr>
            <w:r w:rsidRPr="007C00BF">
              <w:rPr>
                <w:sz w:val="20"/>
                <w:szCs w:val="20"/>
              </w:rPr>
              <w:t>(руб.)</w:t>
            </w:r>
          </w:p>
        </w:tc>
      </w:tr>
      <w:tr w:rsidR="0041743D" w:rsidRPr="007C00BF" w:rsidTr="0041743D">
        <w:trPr>
          <w:trHeight w:val="330"/>
        </w:trPr>
        <w:tc>
          <w:tcPr>
            <w:tcW w:w="690" w:type="dxa"/>
            <w:shd w:val="clear" w:color="auto" w:fill="auto"/>
            <w:hideMark/>
          </w:tcPr>
          <w:p w:rsidR="0041743D" w:rsidRPr="007C00BF" w:rsidRDefault="0041743D" w:rsidP="0041743D">
            <w:pPr>
              <w:pStyle w:val="af6"/>
              <w:rPr>
                <w:sz w:val="20"/>
                <w:szCs w:val="20"/>
              </w:rPr>
            </w:pPr>
            <w:r w:rsidRPr="007C00BF">
              <w:rPr>
                <w:sz w:val="20"/>
                <w:szCs w:val="20"/>
              </w:rPr>
              <w:t> </w:t>
            </w:r>
          </w:p>
        </w:tc>
        <w:tc>
          <w:tcPr>
            <w:tcW w:w="3278" w:type="dxa"/>
            <w:gridSpan w:val="2"/>
            <w:shd w:val="clear" w:color="auto" w:fill="auto"/>
            <w:hideMark/>
          </w:tcPr>
          <w:p w:rsidR="0041743D" w:rsidRPr="007C00BF" w:rsidRDefault="0041743D" w:rsidP="0041743D">
            <w:pPr>
              <w:pStyle w:val="af6"/>
              <w:rPr>
                <w:b/>
                <w:bCs/>
                <w:sz w:val="20"/>
                <w:szCs w:val="20"/>
              </w:rPr>
            </w:pPr>
            <w:r w:rsidRPr="007C00BF">
              <w:rPr>
                <w:b/>
                <w:bCs/>
                <w:sz w:val="20"/>
                <w:szCs w:val="20"/>
              </w:rPr>
              <w:t>2023 год</w:t>
            </w:r>
          </w:p>
        </w:tc>
        <w:tc>
          <w:tcPr>
            <w:tcW w:w="1419" w:type="dxa"/>
            <w:shd w:val="clear" w:color="auto" w:fill="auto"/>
            <w:hideMark/>
          </w:tcPr>
          <w:p w:rsidR="0041743D" w:rsidRPr="007C00BF" w:rsidRDefault="0041743D" w:rsidP="0041743D">
            <w:pPr>
              <w:pStyle w:val="af6"/>
              <w:rPr>
                <w:sz w:val="20"/>
                <w:szCs w:val="20"/>
              </w:rPr>
            </w:pPr>
            <w:r w:rsidRPr="007C00BF">
              <w:rPr>
                <w:sz w:val="20"/>
                <w:szCs w:val="20"/>
              </w:rPr>
              <w:t> </w:t>
            </w:r>
          </w:p>
        </w:tc>
        <w:tc>
          <w:tcPr>
            <w:tcW w:w="1368" w:type="dxa"/>
            <w:shd w:val="clear" w:color="auto" w:fill="auto"/>
            <w:hideMark/>
          </w:tcPr>
          <w:p w:rsidR="0041743D" w:rsidRPr="007C00BF" w:rsidRDefault="0041743D" w:rsidP="0041743D">
            <w:pPr>
              <w:pStyle w:val="af6"/>
              <w:rPr>
                <w:sz w:val="20"/>
                <w:szCs w:val="20"/>
              </w:rPr>
            </w:pPr>
            <w:r w:rsidRPr="007C00BF">
              <w:rPr>
                <w:sz w:val="20"/>
                <w:szCs w:val="20"/>
              </w:rPr>
              <w:t> </w:t>
            </w:r>
          </w:p>
        </w:tc>
        <w:tc>
          <w:tcPr>
            <w:tcW w:w="1538" w:type="dxa"/>
            <w:shd w:val="clear" w:color="auto" w:fill="auto"/>
            <w:hideMark/>
          </w:tcPr>
          <w:p w:rsidR="0041743D" w:rsidRPr="007C00BF" w:rsidRDefault="0041743D" w:rsidP="0041743D">
            <w:pPr>
              <w:pStyle w:val="af6"/>
              <w:rPr>
                <w:sz w:val="20"/>
                <w:szCs w:val="20"/>
              </w:rPr>
            </w:pPr>
            <w:r w:rsidRPr="007C00BF">
              <w:rPr>
                <w:sz w:val="20"/>
                <w:szCs w:val="20"/>
              </w:rPr>
              <w:t> </w:t>
            </w:r>
          </w:p>
        </w:tc>
        <w:tc>
          <w:tcPr>
            <w:tcW w:w="1454" w:type="dxa"/>
            <w:shd w:val="clear" w:color="auto" w:fill="auto"/>
            <w:hideMark/>
          </w:tcPr>
          <w:p w:rsidR="0041743D" w:rsidRPr="007C00BF" w:rsidRDefault="0041743D" w:rsidP="0041743D">
            <w:pPr>
              <w:pStyle w:val="af6"/>
              <w:rPr>
                <w:sz w:val="20"/>
                <w:szCs w:val="20"/>
              </w:rPr>
            </w:pPr>
            <w:r w:rsidRPr="007C00BF">
              <w:rPr>
                <w:sz w:val="20"/>
                <w:szCs w:val="20"/>
              </w:rPr>
              <w:t> </w:t>
            </w:r>
          </w:p>
        </w:tc>
      </w:tr>
      <w:tr w:rsidR="0041743D" w:rsidRPr="007C00BF" w:rsidTr="0041743D">
        <w:trPr>
          <w:trHeight w:val="1305"/>
        </w:trPr>
        <w:tc>
          <w:tcPr>
            <w:tcW w:w="690" w:type="dxa"/>
            <w:shd w:val="clear" w:color="auto" w:fill="auto"/>
            <w:hideMark/>
          </w:tcPr>
          <w:p w:rsidR="0041743D" w:rsidRPr="007C00BF" w:rsidRDefault="0041743D" w:rsidP="0041743D">
            <w:pPr>
              <w:pStyle w:val="af6"/>
              <w:rPr>
                <w:sz w:val="20"/>
                <w:szCs w:val="20"/>
              </w:rPr>
            </w:pPr>
            <w:r w:rsidRPr="007C00BF">
              <w:rPr>
                <w:sz w:val="20"/>
                <w:szCs w:val="20"/>
              </w:rPr>
              <w:t>1</w:t>
            </w:r>
          </w:p>
        </w:tc>
        <w:tc>
          <w:tcPr>
            <w:tcW w:w="3278" w:type="dxa"/>
            <w:gridSpan w:val="2"/>
            <w:shd w:val="clear" w:color="auto" w:fill="auto"/>
            <w:hideMark/>
          </w:tcPr>
          <w:p w:rsidR="0041743D" w:rsidRPr="007C00BF" w:rsidRDefault="0041743D" w:rsidP="0041743D">
            <w:pPr>
              <w:pStyle w:val="af6"/>
              <w:jc w:val="center"/>
              <w:rPr>
                <w:sz w:val="20"/>
                <w:szCs w:val="20"/>
              </w:rPr>
            </w:pPr>
            <w:r w:rsidRPr="007C00BF">
              <w:rPr>
                <w:b/>
                <w:bCs/>
                <w:sz w:val="20"/>
                <w:szCs w:val="20"/>
              </w:rPr>
              <w:t>ст. Клявлино, ул. Северная, д. 88</w:t>
            </w:r>
            <w:r w:rsidRPr="007C00BF">
              <w:rPr>
                <w:sz w:val="20"/>
                <w:szCs w:val="20"/>
              </w:rPr>
              <w:t xml:space="preserve">  (ремонт и обустройство тротуаров и пешеходных дорожек, установка скамеек и урн, оборудование автомобильными парковками)</w:t>
            </w:r>
          </w:p>
        </w:tc>
        <w:tc>
          <w:tcPr>
            <w:tcW w:w="1419" w:type="dxa"/>
            <w:shd w:val="clear" w:color="auto" w:fill="auto"/>
            <w:hideMark/>
          </w:tcPr>
          <w:p w:rsidR="0041743D" w:rsidRPr="007C00BF" w:rsidRDefault="0041743D" w:rsidP="0041743D">
            <w:pPr>
              <w:pStyle w:val="af6"/>
              <w:rPr>
                <w:sz w:val="20"/>
                <w:szCs w:val="20"/>
              </w:rPr>
            </w:pPr>
            <w:r w:rsidRPr="007C00BF">
              <w:rPr>
                <w:sz w:val="20"/>
                <w:szCs w:val="20"/>
              </w:rPr>
              <w:t>449 523,80</w:t>
            </w:r>
          </w:p>
        </w:tc>
        <w:tc>
          <w:tcPr>
            <w:tcW w:w="1368" w:type="dxa"/>
            <w:shd w:val="clear" w:color="auto" w:fill="auto"/>
            <w:hideMark/>
          </w:tcPr>
          <w:p w:rsidR="0041743D" w:rsidRPr="007C00BF" w:rsidRDefault="0041743D" w:rsidP="0041743D">
            <w:pPr>
              <w:pStyle w:val="af6"/>
              <w:rPr>
                <w:sz w:val="20"/>
                <w:szCs w:val="20"/>
              </w:rPr>
            </w:pPr>
            <w:r w:rsidRPr="007C00BF">
              <w:rPr>
                <w:sz w:val="20"/>
                <w:szCs w:val="20"/>
              </w:rPr>
              <w:t xml:space="preserve">* </w:t>
            </w:r>
          </w:p>
        </w:tc>
        <w:tc>
          <w:tcPr>
            <w:tcW w:w="1538" w:type="dxa"/>
            <w:shd w:val="clear" w:color="auto" w:fill="auto"/>
            <w:hideMark/>
          </w:tcPr>
          <w:p w:rsidR="0041743D" w:rsidRPr="007C00BF" w:rsidRDefault="0041743D" w:rsidP="0041743D">
            <w:pPr>
              <w:pStyle w:val="af6"/>
              <w:rPr>
                <w:sz w:val="20"/>
                <w:szCs w:val="20"/>
              </w:rPr>
            </w:pPr>
            <w:r w:rsidRPr="007C00BF">
              <w:rPr>
                <w:sz w:val="20"/>
                <w:szCs w:val="20"/>
              </w:rPr>
              <w:t>*</w:t>
            </w:r>
          </w:p>
        </w:tc>
        <w:tc>
          <w:tcPr>
            <w:tcW w:w="1454" w:type="dxa"/>
            <w:shd w:val="clear" w:color="auto" w:fill="auto"/>
            <w:hideMark/>
          </w:tcPr>
          <w:p w:rsidR="0041743D" w:rsidRPr="007C00BF" w:rsidRDefault="0041743D" w:rsidP="0041743D">
            <w:pPr>
              <w:pStyle w:val="af6"/>
              <w:rPr>
                <w:sz w:val="20"/>
                <w:szCs w:val="20"/>
              </w:rPr>
            </w:pPr>
            <w:r w:rsidRPr="007C00BF">
              <w:rPr>
                <w:sz w:val="20"/>
                <w:szCs w:val="20"/>
              </w:rPr>
              <w:t>*</w:t>
            </w:r>
          </w:p>
        </w:tc>
      </w:tr>
      <w:tr w:rsidR="0041743D" w:rsidRPr="007C00BF" w:rsidTr="0041743D">
        <w:trPr>
          <w:trHeight w:val="1365"/>
        </w:trPr>
        <w:tc>
          <w:tcPr>
            <w:tcW w:w="690" w:type="dxa"/>
            <w:shd w:val="clear" w:color="auto" w:fill="auto"/>
            <w:hideMark/>
          </w:tcPr>
          <w:p w:rsidR="0041743D" w:rsidRPr="007C00BF" w:rsidRDefault="0041743D" w:rsidP="0041743D">
            <w:pPr>
              <w:pStyle w:val="af6"/>
              <w:rPr>
                <w:sz w:val="20"/>
                <w:szCs w:val="20"/>
              </w:rPr>
            </w:pPr>
            <w:r w:rsidRPr="007C00BF">
              <w:rPr>
                <w:sz w:val="20"/>
                <w:szCs w:val="20"/>
              </w:rPr>
              <w:t>2</w:t>
            </w:r>
          </w:p>
        </w:tc>
        <w:tc>
          <w:tcPr>
            <w:tcW w:w="3278" w:type="dxa"/>
            <w:gridSpan w:val="2"/>
            <w:shd w:val="clear" w:color="auto" w:fill="auto"/>
            <w:hideMark/>
          </w:tcPr>
          <w:p w:rsidR="0041743D" w:rsidRPr="007C00BF" w:rsidRDefault="0041743D" w:rsidP="0041743D">
            <w:pPr>
              <w:pStyle w:val="af6"/>
              <w:jc w:val="center"/>
              <w:rPr>
                <w:sz w:val="20"/>
                <w:szCs w:val="20"/>
              </w:rPr>
            </w:pPr>
            <w:r w:rsidRPr="007C00BF">
              <w:rPr>
                <w:b/>
                <w:bCs/>
                <w:sz w:val="20"/>
                <w:szCs w:val="20"/>
              </w:rPr>
              <w:t>ст. Клявлино, ул. Северная, д. 90</w:t>
            </w:r>
            <w:r w:rsidRPr="007C00BF">
              <w:rPr>
                <w:sz w:val="20"/>
                <w:szCs w:val="20"/>
              </w:rPr>
              <w:t xml:space="preserve">  (ремонт и обустройство тротуаров и пешеходных дорожек, установка скамеек и урн, оборудование автомобильными парковками)</w:t>
            </w:r>
          </w:p>
        </w:tc>
        <w:tc>
          <w:tcPr>
            <w:tcW w:w="1419" w:type="dxa"/>
            <w:shd w:val="clear" w:color="auto" w:fill="auto"/>
            <w:hideMark/>
          </w:tcPr>
          <w:p w:rsidR="0041743D" w:rsidRPr="007C00BF" w:rsidRDefault="0041743D" w:rsidP="0041743D">
            <w:pPr>
              <w:pStyle w:val="af6"/>
              <w:rPr>
                <w:sz w:val="20"/>
                <w:szCs w:val="20"/>
              </w:rPr>
            </w:pPr>
            <w:r w:rsidRPr="007C00BF">
              <w:rPr>
                <w:sz w:val="20"/>
                <w:szCs w:val="20"/>
              </w:rPr>
              <w:t>522 016,38</w:t>
            </w:r>
          </w:p>
        </w:tc>
        <w:tc>
          <w:tcPr>
            <w:tcW w:w="1368" w:type="dxa"/>
            <w:shd w:val="clear" w:color="auto" w:fill="auto"/>
            <w:hideMark/>
          </w:tcPr>
          <w:p w:rsidR="0041743D" w:rsidRPr="007C00BF" w:rsidRDefault="0041743D" w:rsidP="0041743D">
            <w:pPr>
              <w:pStyle w:val="af6"/>
              <w:rPr>
                <w:sz w:val="20"/>
                <w:szCs w:val="20"/>
              </w:rPr>
            </w:pPr>
            <w:r w:rsidRPr="007C00BF">
              <w:rPr>
                <w:sz w:val="20"/>
                <w:szCs w:val="20"/>
              </w:rPr>
              <w:t>*</w:t>
            </w:r>
          </w:p>
        </w:tc>
        <w:tc>
          <w:tcPr>
            <w:tcW w:w="1538" w:type="dxa"/>
            <w:shd w:val="clear" w:color="auto" w:fill="auto"/>
            <w:hideMark/>
          </w:tcPr>
          <w:p w:rsidR="0041743D" w:rsidRPr="007C00BF" w:rsidRDefault="0041743D" w:rsidP="0041743D">
            <w:pPr>
              <w:pStyle w:val="af6"/>
              <w:rPr>
                <w:sz w:val="20"/>
                <w:szCs w:val="20"/>
              </w:rPr>
            </w:pPr>
            <w:r w:rsidRPr="007C00BF">
              <w:rPr>
                <w:sz w:val="20"/>
                <w:szCs w:val="20"/>
              </w:rPr>
              <w:t>*</w:t>
            </w:r>
          </w:p>
        </w:tc>
        <w:tc>
          <w:tcPr>
            <w:tcW w:w="1454" w:type="dxa"/>
            <w:shd w:val="clear" w:color="auto" w:fill="auto"/>
            <w:hideMark/>
          </w:tcPr>
          <w:p w:rsidR="0041743D" w:rsidRPr="007C00BF" w:rsidRDefault="0041743D" w:rsidP="0041743D">
            <w:pPr>
              <w:pStyle w:val="af6"/>
              <w:rPr>
                <w:sz w:val="20"/>
                <w:szCs w:val="20"/>
              </w:rPr>
            </w:pPr>
            <w:r w:rsidRPr="007C00BF">
              <w:rPr>
                <w:sz w:val="20"/>
                <w:szCs w:val="20"/>
              </w:rPr>
              <w:t>*</w:t>
            </w:r>
          </w:p>
        </w:tc>
      </w:tr>
      <w:tr w:rsidR="0041743D" w:rsidRPr="007C00BF" w:rsidTr="0041743D">
        <w:trPr>
          <w:trHeight w:val="1380"/>
        </w:trPr>
        <w:tc>
          <w:tcPr>
            <w:tcW w:w="690" w:type="dxa"/>
            <w:shd w:val="clear" w:color="auto" w:fill="auto"/>
            <w:hideMark/>
          </w:tcPr>
          <w:p w:rsidR="0041743D" w:rsidRPr="007C00BF" w:rsidRDefault="0041743D" w:rsidP="0041743D">
            <w:pPr>
              <w:pStyle w:val="af6"/>
              <w:rPr>
                <w:sz w:val="20"/>
                <w:szCs w:val="20"/>
              </w:rPr>
            </w:pPr>
            <w:r w:rsidRPr="007C00BF">
              <w:rPr>
                <w:sz w:val="20"/>
                <w:szCs w:val="20"/>
              </w:rPr>
              <w:t>3</w:t>
            </w:r>
          </w:p>
        </w:tc>
        <w:tc>
          <w:tcPr>
            <w:tcW w:w="3278" w:type="dxa"/>
            <w:gridSpan w:val="2"/>
            <w:shd w:val="clear" w:color="auto" w:fill="auto"/>
            <w:hideMark/>
          </w:tcPr>
          <w:p w:rsidR="0041743D" w:rsidRPr="007C00BF" w:rsidRDefault="0041743D" w:rsidP="0041743D">
            <w:pPr>
              <w:pStyle w:val="af6"/>
              <w:jc w:val="center"/>
              <w:rPr>
                <w:sz w:val="20"/>
                <w:szCs w:val="20"/>
              </w:rPr>
            </w:pPr>
            <w:r w:rsidRPr="007C00BF">
              <w:rPr>
                <w:b/>
                <w:bCs/>
                <w:sz w:val="20"/>
                <w:szCs w:val="20"/>
              </w:rPr>
              <w:t>ст. Клявлино, ул. Северная, д. 92</w:t>
            </w:r>
            <w:r w:rsidRPr="007C00BF">
              <w:rPr>
                <w:sz w:val="20"/>
                <w:szCs w:val="20"/>
              </w:rPr>
              <w:t xml:space="preserve"> (ремонт и обустройство тротуаров и пешеходных дорожек, установка скамеек и урн, оборудование автомобильными парковками)</w:t>
            </w:r>
          </w:p>
        </w:tc>
        <w:tc>
          <w:tcPr>
            <w:tcW w:w="1419" w:type="dxa"/>
            <w:shd w:val="clear" w:color="auto" w:fill="auto"/>
            <w:hideMark/>
          </w:tcPr>
          <w:p w:rsidR="0041743D" w:rsidRPr="007C00BF" w:rsidRDefault="0041743D" w:rsidP="0041743D">
            <w:pPr>
              <w:pStyle w:val="af6"/>
              <w:rPr>
                <w:sz w:val="20"/>
                <w:szCs w:val="20"/>
              </w:rPr>
            </w:pPr>
            <w:r w:rsidRPr="007C00BF">
              <w:rPr>
                <w:sz w:val="20"/>
                <w:szCs w:val="20"/>
              </w:rPr>
              <w:t>1 150 574,22</w:t>
            </w:r>
          </w:p>
        </w:tc>
        <w:tc>
          <w:tcPr>
            <w:tcW w:w="1368" w:type="dxa"/>
            <w:shd w:val="clear" w:color="auto" w:fill="auto"/>
            <w:hideMark/>
          </w:tcPr>
          <w:p w:rsidR="0041743D" w:rsidRPr="007C00BF" w:rsidRDefault="0041743D" w:rsidP="0041743D">
            <w:pPr>
              <w:pStyle w:val="af6"/>
              <w:rPr>
                <w:sz w:val="20"/>
                <w:szCs w:val="20"/>
              </w:rPr>
            </w:pPr>
            <w:r w:rsidRPr="007C00BF">
              <w:rPr>
                <w:sz w:val="20"/>
                <w:szCs w:val="20"/>
              </w:rPr>
              <w:t>*</w:t>
            </w:r>
          </w:p>
        </w:tc>
        <w:tc>
          <w:tcPr>
            <w:tcW w:w="1538" w:type="dxa"/>
            <w:shd w:val="clear" w:color="auto" w:fill="auto"/>
            <w:hideMark/>
          </w:tcPr>
          <w:p w:rsidR="0041743D" w:rsidRPr="007C00BF" w:rsidRDefault="0041743D" w:rsidP="0041743D">
            <w:pPr>
              <w:pStyle w:val="af6"/>
              <w:rPr>
                <w:sz w:val="20"/>
                <w:szCs w:val="20"/>
              </w:rPr>
            </w:pPr>
            <w:r w:rsidRPr="007C00BF">
              <w:rPr>
                <w:sz w:val="20"/>
                <w:szCs w:val="20"/>
              </w:rPr>
              <w:t>*</w:t>
            </w:r>
          </w:p>
        </w:tc>
        <w:tc>
          <w:tcPr>
            <w:tcW w:w="1454" w:type="dxa"/>
            <w:shd w:val="clear" w:color="auto" w:fill="auto"/>
            <w:hideMark/>
          </w:tcPr>
          <w:p w:rsidR="0041743D" w:rsidRPr="007C00BF" w:rsidRDefault="0041743D" w:rsidP="0041743D">
            <w:pPr>
              <w:pStyle w:val="af6"/>
              <w:rPr>
                <w:sz w:val="20"/>
                <w:szCs w:val="20"/>
              </w:rPr>
            </w:pPr>
            <w:r w:rsidRPr="007C00BF">
              <w:rPr>
                <w:sz w:val="20"/>
                <w:szCs w:val="20"/>
              </w:rPr>
              <w:t>*</w:t>
            </w:r>
          </w:p>
        </w:tc>
      </w:tr>
      <w:tr w:rsidR="0041743D" w:rsidRPr="007C00BF" w:rsidTr="0041743D">
        <w:trPr>
          <w:trHeight w:val="518"/>
        </w:trPr>
        <w:tc>
          <w:tcPr>
            <w:tcW w:w="690" w:type="dxa"/>
            <w:shd w:val="clear" w:color="auto" w:fill="auto"/>
            <w:noWrap/>
            <w:hideMark/>
          </w:tcPr>
          <w:p w:rsidR="0041743D" w:rsidRPr="007C00BF" w:rsidRDefault="0041743D" w:rsidP="0041743D">
            <w:pPr>
              <w:pStyle w:val="af6"/>
              <w:jc w:val="center"/>
              <w:rPr>
                <w:b/>
                <w:bCs/>
                <w:sz w:val="20"/>
                <w:szCs w:val="20"/>
              </w:rPr>
            </w:pPr>
            <w:r w:rsidRPr="007C00BF">
              <w:rPr>
                <w:b/>
                <w:bCs/>
                <w:sz w:val="20"/>
                <w:szCs w:val="20"/>
              </w:rPr>
              <w:t> </w:t>
            </w:r>
          </w:p>
        </w:tc>
        <w:tc>
          <w:tcPr>
            <w:tcW w:w="3278" w:type="dxa"/>
            <w:gridSpan w:val="2"/>
            <w:shd w:val="clear" w:color="auto" w:fill="auto"/>
            <w:noWrap/>
            <w:hideMark/>
          </w:tcPr>
          <w:p w:rsidR="0041743D" w:rsidRPr="007C00BF" w:rsidRDefault="0041743D" w:rsidP="0041743D">
            <w:pPr>
              <w:pStyle w:val="af6"/>
              <w:jc w:val="center"/>
              <w:rPr>
                <w:b/>
                <w:bCs/>
                <w:sz w:val="20"/>
                <w:szCs w:val="20"/>
              </w:rPr>
            </w:pPr>
            <w:r w:rsidRPr="007C00BF">
              <w:rPr>
                <w:b/>
                <w:bCs/>
                <w:sz w:val="20"/>
                <w:szCs w:val="20"/>
              </w:rPr>
              <w:t>Итого:</w:t>
            </w:r>
          </w:p>
        </w:tc>
        <w:tc>
          <w:tcPr>
            <w:tcW w:w="1419" w:type="dxa"/>
            <w:shd w:val="clear" w:color="auto" w:fill="auto"/>
            <w:noWrap/>
            <w:hideMark/>
          </w:tcPr>
          <w:p w:rsidR="0041743D" w:rsidRPr="007C00BF" w:rsidRDefault="0041743D" w:rsidP="0041743D">
            <w:pPr>
              <w:pStyle w:val="af6"/>
              <w:rPr>
                <w:b/>
                <w:bCs/>
                <w:sz w:val="20"/>
                <w:szCs w:val="20"/>
              </w:rPr>
            </w:pPr>
            <w:r w:rsidRPr="007C00BF">
              <w:rPr>
                <w:b/>
                <w:bCs/>
                <w:sz w:val="20"/>
                <w:szCs w:val="20"/>
              </w:rPr>
              <w:t>2 122 114,40</w:t>
            </w:r>
          </w:p>
        </w:tc>
        <w:tc>
          <w:tcPr>
            <w:tcW w:w="1368" w:type="dxa"/>
            <w:shd w:val="clear" w:color="auto" w:fill="auto"/>
            <w:noWrap/>
            <w:hideMark/>
          </w:tcPr>
          <w:p w:rsidR="0041743D" w:rsidRPr="007C00BF" w:rsidRDefault="0041743D" w:rsidP="0041743D">
            <w:pPr>
              <w:pStyle w:val="af6"/>
              <w:rPr>
                <w:b/>
                <w:bCs/>
                <w:sz w:val="20"/>
                <w:szCs w:val="20"/>
              </w:rPr>
            </w:pPr>
            <w:r w:rsidRPr="007C00BF">
              <w:rPr>
                <w:b/>
                <w:bCs/>
                <w:sz w:val="20"/>
                <w:szCs w:val="20"/>
              </w:rPr>
              <w:t>*</w:t>
            </w:r>
          </w:p>
        </w:tc>
        <w:tc>
          <w:tcPr>
            <w:tcW w:w="1538" w:type="dxa"/>
            <w:shd w:val="clear" w:color="auto" w:fill="auto"/>
            <w:noWrap/>
            <w:hideMark/>
          </w:tcPr>
          <w:p w:rsidR="0041743D" w:rsidRPr="007C00BF" w:rsidRDefault="0041743D" w:rsidP="0041743D">
            <w:pPr>
              <w:pStyle w:val="af6"/>
              <w:rPr>
                <w:b/>
                <w:bCs/>
                <w:sz w:val="20"/>
                <w:szCs w:val="20"/>
              </w:rPr>
            </w:pPr>
            <w:r w:rsidRPr="007C00BF">
              <w:rPr>
                <w:b/>
                <w:bCs/>
                <w:sz w:val="20"/>
                <w:szCs w:val="20"/>
              </w:rPr>
              <w:t>*</w:t>
            </w:r>
          </w:p>
        </w:tc>
        <w:tc>
          <w:tcPr>
            <w:tcW w:w="1454" w:type="dxa"/>
            <w:shd w:val="clear" w:color="auto" w:fill="auto"/>
            <w:noWrap/>
            <w:hideMark/>
          </w:tcPr>
          <w:p w:rsidR="0041743D" w:rsidRPr="007C00BF" w:rsidRDefault="0041743D" w:rsidP="0041743D">
            <w:pPr>
              <w:pStyle w:val="af6"/>
              <w:rPr>
                <w:b/>
                <w:bCs/>
                <w:sz w:val="20"/>
                <w:szCs w:val="20"/>
              </w:rPr>
            </w:pPr>
            <w:r w:rsidRPr="007C00BF">
              <w:rPr>
                <w:b/>
                <w:bCs/>
                <w:sz w:val="20"/>
                <w:szCs w:val="20"/>
              </w:rPr>
              <w:t>*</w:t>
            </w:r>
          </w:p>
        </w:tc>
      </w:tr>
      <w:tr w:rsidR="0041743D" w:rsidRPr="007C00BF" w:rsidTr="0041743D">
        <w:trPr>
          <w:trHeight w:val="315"/>
        </w:trPr>
        <w:tc>
          <w:tcPr>
            <w:tcW w:w="690" w:type="dxa"/>
            <w:shd w:val="clear" w:color="auto" w:fill="auto"/>
            <w:noWrap/>
            <w:hideMark/>
          </w:tcPr>
          <w:p w:rsidR="0041743D" w:rsidRPr="007C00BF" w:rsidRDefault="0041743D" w:rsidP="0041743D">
            <w:pPr>
              <w:pStyle w:val="af6"/>
              <w:jc w:val="center"/>
              <w:rPr>
                <w:sz w:val="20"/>
                <w:szCs w:val="20"/>
              </w:rPr>
            </w:pPr>
          </w:p>
        </w:tc>
        <w:tc>
          <w:tcPr>
            <w:tcW w:w="9057" w:type="dxa"/>
            <w:gridSpan w:val="6"/>
            <w:shd w:val="clear" w:color="auto" w:fill="auto"/>
            <w:noWrap/>
            <w:hideMark/>
          </w:tcPr>
          <w:p w:rsidR="0041743D" w:rsidRPr="007C00BF" w:rsidRDefault="0041743D" w:rsidP="0041743D">
            <w:pPr>
              <w:pStyle w:val="af6"/>
              <w:jc w:val="center"/>
              <w:rPr>
                <w:b/>
                <w:bCs/>
                <w:sz w:val="20"/>
                <w:szCs w:val="20"/>
              </w:rPr>
            </w:pPr>
            <w:r w:rsidRPr="007C00BF">
              <w:rPr>
                <w:b/>
                <w:bCs/>
                <w:sz w:val="20"/>
                <w:szCs w:val="20"/>
              </w:rPr>
              <w:t>Адресный перечень общественных территорий, подлежащих благоустройству на 2023-2024 годы.</w:t>
            </w:r>
          </w:p>
        </w:tc>
      </w:tr>
      <w:tr w:rsidR="0041743D" w:rsidRPr="007C00BF" w:rsidTr="0041743D">
        <w:trPr>
          <w:trHeight w:val="630"/>
        </w:trPr>
        <w:tc>
          <w:tcPr>
            <w:tcW w:w="690" w:type="dxa"/>
            <w:vMerge w:val="restart"/>
            <w:shd w:val="clear" w:color="auto" w:fill="auto"/>
            <w:hideMark/>
          </w:tcPr>
          <w:p w:rsidR="0041743D" w:rsidRPr="007C00BF" w:rsidRDefault="0041743D" w:rsidP="0041743D">
            <w:pPr>
              <w:pStyle w:val="af6"/>
              <w:rPr>
                <w:sz w:val="20"/>
                <w:szCs w:val="20"/>
              </w:rPr>
            </w:pPr>
            <w:r w:rsidRPr="007C00BF">
              <w:rPr>
                <w:sz w:val="20"/>
                <w:szCs w:val="20"/>
              </w:rPr>
              <w:t xml:space="preserve">№ п/п </w:t>
            </w:r>
          </w:p>
        </w:tc>
        <w:tc>
          <w:tcPr>
            <w:tcW w:w="3062" w:type="dxa"/>
            <w:vMerge w:val="restart"/>
            <w:shd w:val="clear" w:color="auto" w:fill="auto"/>
            <w:hideMark/>
          </w:tcPr>
          <w:p w:rsidR="0041743D" w:rsidRPr="007C00BF" w:rsidRDefault="0041743D" w:rsidP="0041743D">
            <w:pPr>
              <w:pStyle w:val="af6"/>
              <w:rPr>
                <w:sz w:val="20"/>
                <w:szCs w:val="20"/>
              </w:rPr>
            </w:pPr>
            <w:r w:rsidRPr="007C00BF">
              <w:rPr>
                <w:sz w:val="20"/>
                <w:szCs w:val="20"/>
              </w:rPr>
              <w:t>Адрес общественной территории</w:t>
            </w:r>
          </w:p>
        </w:tc>
        <w:tc>
          <w:tcPr>
            <w:tcW w:w="1635" w:type="dxa"/>
            <w:gridSpan w:val="2"/>
            <w:shd w:val="clear" w:color="auto" w:fill="auto"/>
            <w:hideMark/>
          </w:tcPr>
          <w:p w:rsidR="0041743D" w:rsidRPr="007C00BF" w:rsidRDefault="0041743D" w:rsidP="0041743D">
            <w:pPr>
              <w:pStyle w:val="af6"/>
              <w:rPr>
                <w:sz w:val="20"/>
                <w:szCs w:val="20"/>
              </w:rPr>
            </w:pPr>
            <w:r w:rsidRPr="007C00BF">
              <w:rPr>
                <w:sz w:val="20"/>
                <w:szCs w:val="20"/>
              </w:rPr>
              <w:t>Сметная стоимость работ</w:t>
            </w:r>
          </w:p>
        </w:tc>
        <w:tc>
          <w:tcPr>
            <w:tcW w:w="1368" w:type="dxa"/>
            <w:shd w:val="clear" w:color="auto" w:fill="auto"/>
            <w:hideMark/>
          </w:tcPr>
          <w:p w:rsidR="0041743D" w:rsidRPr="007C00BF" w:rsidRDefault="0041743D" w:rsidP="0041743D">
            <w:pPr>
              <w:pStyle w:val="af6"/>
              <w:jc w:val="center"/>
              <w:rPr>
                <w:sz w:val="20"/>
                <w:szCs w:val="20"/>
              </w:rPr>
            </w:pPr>
            <w:r w:rsidRPr="007C00BF">
              <w:rPr>
                <w:sz w:val="20"/>
                <w:szCs w:val="20"/>
              </w:rPr>
              <w:t> </w:t>
            </w:r>
          </w:p>
        </w:tc>
        <w:tc>
          <w:tcPr>
            <w:tcW w:w="2992" w:type="dxa"/>
            <w:gridSpan w:val="2"/>
            <w:shd w:val="clear" w:color="auto" w:fill="auto"/>
            <w:hideMark/>
          </w:tcPr>
          <w:p w:rsidR="0041743D" w:rsidRPr="007C00BF" w:rsidRDefault="0041743D" w:rsidP="0041743D">
            <w:pPr>
              <w:pStyle w:val="af6"/>
              <w:jc w:val="center"/>
              <w:rPr>
                <w:sz w:val="20"/>
                <w:szCs w:val="20"/>
              </w:rPr>
            </w:pPr>
            <w:r w:rsidRPr="007C00BF">
              <w:rPr>
                <w:sz w:val="20"/>
                <w:szCs w:val="20"/>
              </w:rPr>
              <w:t>В том числе:</w:t>
            </w:r>
          </w:p>
        </w:tc>
      </w:tr>
      <w:tr w:rsidR="0041743D" w:rsidRPr="007C00BF" w:rsidTr="0041743D">
        <w:trPr>
          <w:trHeight w:val="630"/>
        </w:trPr>
        <w:tc>
          <w:tcPr>
            <w:tcW w:w="690" w:type="dxa"/>
            <w:vMerge/>
            <w:shd w:val="clear" w:color="auto" w:fill="auto"/>
            <w:hideMark/>
          </w:tcPr>
          <w:p w:rsidR="0041743D" w:rsidRPr="007C00BF" w:rsidRDefault="0041743D" w:rsidP="0041743D">
            <w:pPr>
              <w:pStyle w:val="af6"/>
              <w:jc w:val="center"/>
              <w:rPr>
                <w:sz w:val="20"/>
                <w:szCs w:val="20"/>
              </w:rPr>
            </w:pPr>
          </w:p>
        </w:tc>
        <w:tc>
          <w:tcPr>
            <w:tcW w:w="3062" w:type="dxa"/>
            <w:vMerge/>
            <w:shd w:val="clear" w:color="auto" w:fill="auto"/>
            <w:hideMark/>
          </w:tcPr>
          <w:p w:rsidR="0041743D" w:rsidRPr="007C00BF" w:rsidRDefault="0041743D" w:rsidP="0041743D">
            <w:pPr>
              <w:pStyle w:val="af6"/>
              <w:jc w:val="center"/>
              <w:rPr>
                <w:sz w:val="20"/>
                <w:szCs w:val="20"/>
              </w:rPr>
            </w:pPr>
          </w:p>
        </w:tc>
        <w:tc>
          <w:tcPr>
            <w:tcW w:w="1635" w:type="dxa"/>
            <w:gridSpan w:val="2"/>
            <w:shd w:val="clear" w:color="auto" w:fill="auto"/>
            <w:hideMark/>
          </w:tcPr>
          <w:p w:rsidR="0041743D" w:rsidRPr="007C00BF" w:rsidRDefault="0041743D" w:rsidP="0041743D">
            <w:pPr>
              <w:pStyle w:val="af6"/>
              <w:rPr>
                <w:sz w:val="20"/>
                <w:szCs w:val="20"/>
              </w:rPr>
            </w:pPr>
            <w:r w:rsidRPr="007C00BF">
              <w:rPr>
                <w:sz w:val="20"/>
                <w:szCs w:val="20"/>
              </w:rPr>
              <w:t>( руб.)</w:t>
            </w:r>
          </w:p>
        </w:tc>
        <w:tc>
          <w:tcPr>
            <w:tcW w:w="1368" w:type="dxa"/>
            <w:vMerge w:val="restart"/>
            <w:shd w:val="clear" w:color="auto" w:fill="auto"/>
            <w:hideMark/>
          </w:tcPr>
          <w:p w:rsidR="0041743D" w:rsidRPr="007C00BF" w:rsidRDefault="0041743D" w:rsidP="0041743D">
            <w:pPr>
              <w:pStyle w:val="af6"/>
              <w:rPr>
                <w:sz w:val="20"/>
                <w:szCs w:val="20"/>
              </w:rPr>
            </w:pPr>
            <w:r w:rsidRPr="007C00BF">
              <w:rPr>
                <w:sz w:val="20"/>
                <w:szCs w:val="20"/>
              </w:rPr>
              <w:t>Средства федерального бюджета (руб.)</w:t>
            </w:r>
          </w:p>
        </w:tc>
        <w:tc>
          <w:tcPr>
            <w:tcW w:w="1538" w:type="dxa"/>
            <w:vMerge w:val="restart"/>
            <w:shd w:val="clear" w:color="auto" w:fill="auto"/>
            <w:hideMark/>
          </w:tcPr>
          <w:p w:rsidR="0041743D" w:rsidRPr="007C00BF" w:rsidRDefault="0041743D" w:rsidP="0041743D">
            <w:pPr>
              <w:pStyle w:val="af6"/>
              <w:rPr>
                <w:sz w:val="20"/>
                <w:szCs w:val="20"/>
              </w:rPr>
            </w:pPr>
            <w:r w:rsidRPr="007C00BF">
              <w:rPr>
                <w:sz w:val="20"/>
                <w:szCs w:val="20"/>
              </w:rPr>
              <w:t>Средства областного бюджета (руб.)</w:t>
            </w:r>
          </w:p>
        </w:tc>
        <w:tc>
          <w:tcPr>
            <w:tcW w:w="1454" w:type="dxa"/>
            <w:shd w:val="clear" w:color="auto" w:fill="auto"/>
            <w:hideMark/>
          </w:tcPr>
          <w:p w:rsidR="0041743D" w:rsidRPr="007C00BF" w:rsidRDefault="0041743D" w:rsidP="0041743D">
            <w:pPr>
              <w:pStyle w:val="af6"/>
              <w:rPr>
                <w:sz w:val="20"/>
                <w:szCs w:val="20"/>
              </w:rPr>
            </w:pPr>
            <w:r w:rsidRPr="007C00BF">
              <w:rPr>
                <w:sz w:val="20"/>
                <w:szCs w:val="20"/>
              </w:rPr>
              <w:t>Средства местного бюджета</w:t>
            </w:r>
          </w:p>
        </w:tc>
      </w:tr>
      <w:tr w:rsidR="0041743D" w:rsidRPr="007C00BF" w:rsidTr="0041743D">
        <w:trPr>
          <w:trHeight w:val="330"/>
        </w:trPr>
        <w:tc>
          <w:tcPr>
            <w:tcW w:w="690" w:type="dxa"/>
            <w:vMerge/>
            <w:shd w:val="clear" w:color="auto" w:fill="auto"/>
            <w:hideMark/>
          </w:tcPr>
          <w:p w:rsidR="0041743D" w:rsidRPr="007C00BF" w:rsidRDefault="0041743D" w:rsidP="0041743D">
            <w:pPr>
              <w:pStyle w:val="af6"/>
              <w:jc w:val="center"/>
              <w:rPr>
                <w:sz w:val="20"/>
                <w:szCs w:val="20"/>
              </w:rPr>
            </w:pPr>
          </w:p>
        </w:tc>
        <w:tc>
          <w:tcPr>
            <w:tcW w:w="3062" w:type="dxa"/>
            <w:vMerge/>
            <w:shd w:val="clear" w:color="auto" w:fill="auto"/>
            <w:hideMark/>
          </w:tcPr>
          <w:p w:rsidR="0041743D" w:rsidRPr="007C00BF" w:rsidRDefault="0041743D" w:rsidP="0041743D">
            <w:pPr>
              <w:pStyle w:val="af6"/>
              <w:jc w:val="center"/>
              <w:rPr>
                <w:sz w:val="20"/>
                <w:szCs w:val="20"/>
              </w:rPr>
            </w:pPr>
          </w:p>
        </w:tc>
        <w:tc>
          <w:tcPr>
            <w:tcW w:w="1635" w:type="dxa"/>
            <w:gridSpan w:val="2"/>
            <w:shd w:val="clear" w:color="auto" w:fill="auto"/>
            <w:hideMark/>
          </w:tcPr>
          <w:p w:rsidR="0041743D" w:rsidRPr="007C00BF" w:rsidRDefault="0041743D" w:rsidP="0041743D">
            <w:pPr>
              <w:pStyle w:val="af6"/>
              <w:jc w:val="center"/>
              <w:rPr>
                <w:sz w:val="20"/>
                <w:szCs w:val="20"/>
              </w:rPr>
            </w:pPr>
            <w:r w:rsidRPr="007C00BF">
              <w:rPr>
                <w:sz w:val="20"/>
                <w:szCs w:val="20"/>
              </w:rPr>
              <w:t> </w:t>
            </w:r>
          </w:p>
        </w:tc>
        <w:tc>
          <w:tcPr>
            <w:tcW w:w="1368" w:type="dxa"/>
            <w:vMerge/>
            <w:shd w:val="clear" w:color="auto" w:fill="auto"/>
            <w:hideMark/>
          </w:tcPr>
          <w:p w:rsidR="0041743D" w:rsidRPr="007C00BF" w:rsidRDefault="0041743D" w:rsidP="0041743D">
            <w:pPr>
              <w:pStyle w:val="af6"/>
              <w:jc w:val="center"/>
              <w:rPr>
                <w:sz w:val="20"/>
                <w:szCs w:val="20"/>
              </w:rPr>
            </w:pPr>
          </w:p>
        </w:tc>
        <w:tc>
          <w:tcPr>
            <w:tcW w:w="1538" w:type="dxa"/>
            <w:vMerge/>
            <w:shd w:val="clear" w:color="auto" w:fill="auto"/>
            <w:hideMark/>
          </w:tcPr>
          <w:p w:rsidR="0041743D" w:rsidRPr="007C00BF" w:rsidRDefault="0041743D" w:rsidP="0041743D">
            <w:pPr>
              <w:pStyle w:val="af6"/>
              <w:jc w:val="center"/>
              <w:rPr>
                <w:sz w:val="20"/>
                <w:szCs w:val="20"/>
              </w:rPr>
            </w:pPr>
          </w:p>
        </w:tc>
        <w:tc>
          <w:tcPr>
            <w:tcW w:w="1454" w:type="dxa"/>
            <w:shd w:val="clear" w:color="auto" w:fill="auto"/>
            <w:hideMark/>
          </w:tcPr>
          <w:p w:rsidR="0041743D" w:rsidRPr="007C00BF" w:rsidRDefault="0041743D" w:rsidP="0041743D">
            <w:pPr>
              <w:pStyle w:val="af6"/>
              <w:rPr>
                <w:sz w:val="20"/>
                <w:szCs w:val="20"/>
              </w:rPr>
            </w:pPr>
            <w:r w:rsidRPr="007C00BF">
              <w:rPr>
                <w:sz w:val="20"/>
                <w:szCs w:val="20"/>
              </w:rPr>
              <w:t>(руб.)</w:t>
            </w:r>
          </w:p>
        </w:tc>
      </w:tr>
      <w:tr w:rsidR="0041743D" w:rsidRPr="007C00BF" w:rsidTr="0041743D">
        <w:trPr>
          <w:trHeight w:val="330"/>
        </w:trPr>
        <w:tc>
          <w:tcPr>
            <w:tcW w:w="690" w:type="dxa"/>
            <w:shd w:val="clear" w:color="auto" w:fill="auto"/>
            <w:hideMark/>
          </w:tcPr>
          <w:p w:rsidR="0041743D" w:rsidRPr="007C00BF" w:rsidRDefault="0041743D" w:rsidP="0041743D">
            <w:pPr>
              <w:pStyle w:val="af6"/>
              <w:rPr>
                <w:sz w:val="20"/>
                <w:szCs w:val="20"/>
              </w:rPr>
            </w:pPr>
            <w:r w:rsidRPr="007C00BF">
              <w:rPr>
                <w:sz w:val="20"/>
                <w:szCs w:val="20"/>
              </w:rPr>
              <w:t> </w:t>
            </w:r>
          </w:p>
        </w:tc>
        <w:tc>
          <w:tcPr>
            <w:tcW w:w="3062" w:type="dxa"/>
            <w:shd w:val="clear" w:color="auto" w:fill="auto"/>
            <w:hideMark/>
          </w:tcPr>
          <w:p w:rsidR="0041743D" w:rsidRPr="007C00BF" w:rsidRDefault="0041743D" w:rsidP="0041743D">
            <w:pPr>
              <w:pStyle w:val="af6"/>
              <w:rPr>
                <w:b/>
                <w:bCs/>
                <w:sz w:val="20"/>
                <w:szCs w:val="20"/>
              </w:rPr>
            </w:pPr>
            <w:r w:rsidRPr="007C00BF">
              <w:rPr>
                <w:b/>
                <w:bCs/>
                <w:sz w:val="20"/>
                <w:szCs w:val="20"/>
              </w:rPr>
              <w:t>2023 год</w:t>
            </w:r>
          </w:p>
        </w:tc>
        <w:tc>
          <w:tcPr>
            <w:tcW w:w="1635" w:type="dxa"/>
            <w:gridSpan w:val="2"/>
            <w:shd w:val="clear" w:color="auto" w:fill="auto"/>
            <w:hideMark/>
          </w:tcPr>
          <w:p w:rsidR="0041743D" w:rsidRPr="007C00BF" w:rsidRDefault="0041743D" w:rsidP="0041743D">
            <w:pPr>
              <w:pStyle w:val="af6"/>
              <w:rPr>
                <w:sz w:val="20"/>
                <w:szCs w:val="20"/>
              </w:rPr>
            </w:pPr>
            <w:r w:rsidRPr="007C00BF">
              <w:rPr>
                <w:sz w:val="20"/>
                <w:szCs w:val="20"/>
              </w:rPr>
              <w:t>*</w:t>
            </w:r>
          </w:p>
        </w:tc>
        <w:tc>
          <w:tcPr>
            <w:tcW w:w="1368" w:type="dxa"/>
            <w:shd w:val="clear" w:color="auto" w:fill="auto"/>
            <w:hideMark/>
          </w:tcPr>
          <w:p w:rsidR="0041743D" w:rsidRPr="007C00BF" w:rsidRDefault="0041743D" w:rsidP="0041743D">
            <w:pPr>
              <w:pStyle w:val="af6"/>
              <w:rPr>
                <w:sz w:val="20"/>
                <w:szCs w:val="20"/>
              </w:rPr>
            </w:pPr>
            <w:r w:rsidRPr="007C00BF">
              <w:rPr>
                <w:sz w:val="20"/>
                <w:szCs w:val="20"/>
              </w:rPr>
              <w:t> </w:t>
            </w:r>
          </w:p>
        </w:tc>
        <w:tc>
          <w:tcPr>
            <w:tcW w:w="1538" w:type="dxa"/>
            <w:shd w:val="clear" w:color="auto" w:fill="auto"/>
            <w:hideMark/>
          </w:tcPr>
          <w:p w:rsidR="0041743D" w:rsidRPr="007C00BF" w:rsidRDefault="0041743D" w:rsidP="0041743D">
            <w:pPr>
              <w:pStyle w:val="af6"/>
              <w:rPr>
                <w:sz w:val="20"/>
                <w:szCs w:val="20"/>
              </w:rPr>
            </w:pPr>
            <w:r w:rsidRPr="007C00BF">
              <w:rPr>
                <w:sz w:val="20"/>
                <w:szCs w:val="20"/>
              </w:rPr>
              <w:t> </w:t>
            </w:r>
          </w:p>
        </w:tc>
        <w:tc>
          <w:tcPr>
            <w:tcW w:w="1454" w:type="dxa"/>
            <w:shd w:val="clear" w:color="auto" w:fill="auto"/>
            <w:hideMark/>
          </w:tcPr>
          <w:p w:rsidR="0041743D" w:rsidRPr="007C00BF" w:rsidRDefault="0041743D" w:rsidP="0041743D">
            <w:pPr>
              <w:pStyle w:val="af6"/>
              <w:rPr>
                <w:sz w:val="20"/>
                <w:szCs w:val="20"/>
              </w:rPr>
            </w:pPr>
            <w:r w:rsidRPr="007C00BF">
              <w:rPr>
                <w:sz w:val="20"/>
                <w:szCs w:val="20"/>
              </w:rPr>
              <w:t> </w:t>
            </w:r>
          </w:p>
        </w:tc>
      </w:tr>
      <w:tr w:rsidR="0041743D" w:rsidRPr="007C00BF" w:rsidTr="0041743D">
        <w:trPr>
          <w:trHeight w:val="735"/>
        </w:trPr>
        <w:tc>
          <w:tcPr>
            <w:tcW w:w="690" w:type="dxa"/>
            <w:shd w:val="clear" w:color="auto" w:fill="auto"/>
            <w:hideMark/>
          </w:tcPr>
          <w:p w:rsidR="0041743D" w:rsidRPr="007C00BF" w:rsidRDefault="0041743D" w:rsidP="0041743D">
            <w:pPr>
              <w:pStyle w:val="af6"/>
              <w:jc w:val="center"/>
              <w:rPr>
                <w:sz w:val="20"/>
                <w:szCs w:val="20"/>
              </w:rPr>
            </w:pPr>
            <w:r w:rsidRPr="007C00BF">
              <w:rPr>
                <w:sz w:val="20"/>
                <w:szCs w:val="20"/>
              </w:rPr>
              <w:t>1</w:t>
            </w:r>
          </w:p>
        </w:tc>
        <w:tc>
          <w:tcPr>
            <w:tcW w:w="3062" w:type="dxa"/>
            <w:shd w:val="clear" w:color="auto" w:fill="auto"/>
            <w:hideMark/>
          </w:tcPr>
          <w:p w:rsidR="0041743D" w:rsidRPr="007C00BF" w:rsidRDefault="0041743D" w:rsidP="0041743D">
            <w:pPr>
              <w:pStyle w:val="af6"/>
              <w:jc w:val="center"/>
              <w:rPr>
                <w:sz w:val="20"/>
                <w:szCs w:val="20"/>
              </w:rPr>
            </w:pPr>
            <w:r w:rsidRPr="007C00BF">
              <w:rPr>
                <w:sz w:val="20"/>
                <w:szCs w:val="20"/>
              </w:rPr>
              <w:t>ст. Клявлино</w:t>
            </w:r>
            <w:r w:rsidRPr="007C00BF">
              <w:rPr>
                <w:b/>
                <w:bCs/>
                <w:sz w:val="20"/>
                <w:szCs w:val="20"/>
              </w:rPr>
              <w:t xml:space="preserve"> "Молодежный </w:t>
            </w:r>
            <w:proofErr w:type="spellStart"/>
            <w:r w:rsidRPr="007C00BF">
              <w:rPr>
                <w:b/>
                <w:bCs/>
                <w:sz w:val="20"/>
                <w:szCs w:val="20"/>
              </w:rPr>
              <w:t>сквер"</w:t>
            </w:r>
            <w:r w:rsidRPr="007C00BF">
              <w:rPr>
                <w:sz w:val="20"/>
                <w:szCs w:val="20"/>
              </w:rPr>
              <w:t>по</w:t>
            </w:r>
            <w:proofErr w:type="spellEnd"/>
            <w:r w:rsidRPr="007C00BF">
              <w:rPr>
                <w:sz w:val="20"/>
                <w:szCs w:val="20"/>
              </w:rPr>
              <w:t xml:space="preserve">  ул. Северной 83А ( Этап 3)</w:t>
            </w:r>
          </w:p>
        </w:tc>
        <w:tc>
          <w:tcPr>
            <w:tcW w:w="1635" w:type="dxa"/>
            <w:gridSpan w:val="2"/>
            <w:shd w:val="clear" w:color="auto" w:fill="auto"/>
            <w:hideMark/>
          </w:tcPr>
          <w:p w:rsidR="0041743D" w:rsidRPr="007C00BF" w:rsidRDefault="0041743D" w:rsidP="0041743D">
            <w:pPr>
              <w:pStyle w:val="af6"/>
              <w:rPr>
                <w:sz w:val="20"/>
                <w:szCs w:val="20"/>
              </w:rPr>
            </w:pPr>
            <w:r w:rsidRPr="007C00BF">
              <w:rPr>
                <w:sz w:val="20"/>
                <w:szCs w:val="20"/>
              </w:rPr>
              <w:t>2 743 123,1</w:t>
            </w:r>
          </w:p>
        </w:tc>
        <w:tc>
          <w:tcPr>
            <w:tcW w:w="1368" w:type="dxa"/>
            <w:shd w:val="clear" w:color="auto" w:fill="auto"/>
            <w:hideMark/>
          </w:tcPr>
          <w:p w:rsidR="0041743D" w:rsidRPr="007C00BF" w:rsidRDefault="0041743D" w:rsidP="0041743D">
            <w:pPr>
              <w:pStyle w:val="af6"/>
              <w:rPr>
                <w:sz w:val="20"/>
                <w:szCs w:val="20"/>
              </w:rPr>
            </w:pPr>
            <w:r w:rsidRPr="007C00BF">
              <w:rPr>
                <w:sz w:val="20"/>
                <w:szCs w:val="20"/>
              </w:rPr>
              <w:t>*</w:t>
            </w:r>
          </w:p>
        </w:tc>
        <w:tc>
          <w:tcPr>
            <w:tcW w:w="1538" w:type="dxa"/>
            <w:shd w:val="clear" w:color="auto" w:fill="auto"/>
            <w:hideMark/>
          </w:tcPr>
          <w:p w:rsidR="0041743D" w:rsidRPr="007C00BF" w:rsidRDefault="0041743D" w:rsidP="0041743D">
            <w:pPr>
              <w:pStyle w:val="af6"/>
              <w:rPr>
                <w:sz w:val="20"/>
                <w:szCs w:val="20"/>
              </w:rPr>
            </w:pPr>
            <w:r w:rsidRPr="007C00BF">
              <w:rPr>
                <w:sz w:val="20"/>
                <w:szCs w:val="20"/>
              </w:rPr>
              <w:t>*</w:t>
            </w:r>
          </w:p>
        </w:tc>
        <w:tc>
          <w:tcPr>
            <w:tcW w:w="1454" w:type="dxa"/>
            <w:shd w:val="clear" w:color="auto" w:fill="auto"/>
            <w:hideMark/>
          </w:tcPr>
          <w:p w:rsidR="0041743D" w:rsidRPr="007C00BF" w:rsidRDefault="0041743D" w:rsidP="0041743D">
            <w:pPr>
              <w:pStyle w:val="af6"/>
              <w:rPr>
                <w:sz w:val="20"/>
                <w:szCs w:val="20"/>
              </w:rPr>
            </w:pPr>
            <w:r w:rsidRPr="007C00BF">
              <w:rPr>
                <w:sz w:val="20"/>
                <w:szCs w:val="20"/>
              </w:rPr>
              <w:t>*</w:t>
            </w:r>
          </w:p>
        </w:tc>
      </w:tr>
      <w:tr w:rsidR="0041743D" w:rsidRPr="007C00BF" w:rsidTr="0041743D">
        <w:trPr>
          <w:trHeight w:val="630"/>
        </w:trPr>
        <w:tc>
          <w:tcPr>
            <w:tcW w:w="690" w:type="dxa"/>
            <w:shd w:val="clear" w:color="auto" w:fill="auto"/>
            <w:hideMark/>
          </w:tcPr>
          <w:p w:rsidR="0041743D" w:rsidRPr="007C00BF" w:rsidRDefault="0041743D" w:rsidP="0041743D">
            <w:pPr>
              <w:pStyle w:val="af6"/>
              <w:jc w:val="center"/>
              <w:rPr>
                <w:sz w:val="20"/>
                <w:szCs w:val="20"/>
              </w:rPr>
            </w:pPr>
            <w:r w:rsidRPr="007C00BF">
              <w:rPr>
                <w:sz w:val="20"/>
                <w:szCs w:val="20"/>
              </w:rPr>
              <w:t>2</w:t>
            </w:r>
          </w:p>
        </w:tc>
        <w:tc>
          <w:tcPr>
            <w:tcW w:w="3062" w:type="dxa"/>
            <w:shd w:val="clear" w:color="auto" w:fill="auto"/>
            <w:hideMark/>
          </w:tcPr>
          <w:p w:rsidR="0041743D" w:rsidRPr="007C00BF" w:rsidRDefault="0041743D" w:rsidP="0041743D">
            <w:pPr>
              <w:pStyle w:val="af6"/>
              <w:jc w:val="center"/>
              <w:rPr>
                <w:sz w:val="20"/>
                <w:szCs w:val="20"/>
              </w:rPr>
            </w:pPr>
            <w:r w:rsidRPr="007C00BF">
              <w:rPr>
                <w:sz w:val="20"/>
                <w:szCs w:val="20"/>
              </w:rPr>
              <w:t xml:space="preserve">ст. Клявлино </w:t>
            </w:r>
            <w:r w:rsidRPr="007C00BF">
              <w:rPr>
                <w:b/>
                <w:bCs/>
                <w:sz w:val="20"/>
                <w:szCs w:val="20"/>
              </w:rPr>
              <w:t xml:space="preserve">"Парк Дружбы" </w:t>
            </w:r>
            <w:r w:rsidRPr="007C00BF">
              <w:rPr>
                <w:sz w:val="20"/>
                <w:szCs w:val="20"/>
              </w:rPr>
              <w:t xml:space="preserve">по  ул. Чкалова, участок 2Л </w:t>
            </w:r>
          </w:p>
        </w:tc>
        <w:tc>
          <w:tcPr>
            <w:tcW w:w="1635" w:type="dxa"/>
            <w:gridSpan w:val="2"/>
            <w:shd w:val="clear" w:color="auto" w:fill="auto"/>
            <w:hideMark/>
          </w:tcPr>
          <w:p w:rsidR="0041743D" w:rsidRPr="007C00BF" w:rsidRDefault="0041743D" w:rsidP="0041743D">
            <w:pPr>
              <w:pStyle w:val="af6"/>
              <w:rPr>
                <w:sz w:val="20"/>
                <w:szCs w:val="20"/>
              </w:rPr>
            </w:pPr>
            <w:r w:rsidRPr="007C00BF">
              <w:rPr>
                <w:sz w:val="20"/>
                <w:szCs w:val="20"/>
              </w:rPr>
              <w:t>296 871,69</w:t>
            </w:r>
          </w:p>
        </w:tc>
        <w:tc>
          <w:tcPr>
            <w:tcW w:w="1368" w:type="dxa"/>
            <w:shd w:val="clear" w:color="auto" w:fill="auto"/>
            <w:hideMark/>
          </w:tcPr>
          <w:p w:rsidR="0041743D" w:rsidRPr="007C00BF" w:rsidRDefault="0041743D" w:rsidP="0041743D">
            <w:pPr>
              <w:pStyle w:val="af6"/>
              <w:rPr>
                <w:sz w:val="20"/>
                <w:szCs w:val="20"/>
              </w:rPr>
            </w:pPr>
            <w:r w:rsidRPr="007C00BF">
              <w:rPr>
                <w:sz w:val="20"/>
                <w:szCs w:val="20"/>
              </w:rPr>
              <w:t>*</w:t>
            </w:r>
          </w:p>
        </w:tc>
        <w:tc>
          <w:tcPr>
            <w:tcW w:w="1538" w:type="dxa"/>
            <w:shd w:val="clear" w:color="auto" w:fill="auto"/>
            <w:hideMark/>
          </w:tcPr>
          <w:p w:rsidR="0041743D" w:rsidRPr="007C00BF" w:rsidRDefault="0041743D" w:rsidP="0041743D">
            <w:pPr>
              <w:pStyle w:val="af6"/>
              <w:rPr>
                <w:sz w:val="20"/>
                <w:szCs w:val="20"/>
              </w:rPr>
            </w:pPr>
            <w:r w:rsidRPr="007C00BF">
              <w:rPr>
                <w:sz w:val="20"/>
                <w:szCs w:val="20"/>
              </w:rPr>
              <w:t>*</w:t>
            </w:r>
          </w:p>
        </w:tc>
        <w:tc>
          <w:tcPr>
            <w:tcW w:w="1454" w:type="dxa"/>
            <w:shd w:val="clear" w:color="auto" w:fill="auto"/>
            <w:hideMark/>
          </w:tcPr>
          <w:p w:rsidR="0041743D" w:rsidRPr="007C00BF" w:rsidRDefault="0041743D" w:rsidP="0041743D">
            <w:pPr>
              <w:pStyle w:val="af6"/>
              <w:rPr>
                <w:sz w:val="20"/>
                <w:szCs w:val="20"/>
              </w:rPr>
            </w:pPr>
            <w:r w:rsidRPr="007C00BF">
              <w:rPr>
                <w:sz w:val="20"/>
                <w:szCs w:val="20"/>
              </w:rPr>
              <w:t>*</w:t>
            </w:r>
          </w:p>
        </w:tc>
      </w:tr>
      <w:tr w:rsidR="0041743D" w:rsidRPr="007C00BF" w:rsidTr="0041743D">
        <w:trPr>
          <w:trHeight w:val="630"/>
        </w:trPr>
        <w:tc>
          <w:tcPr>
            <w:tcW w:w="690" w:type="dxa"/>
            <w:shd w:val="clear" w:color="auto" w:fill="auto"/>
          </w:tcPr>
          <w:p w:rsidR="0041743D" w:rsidRPr="007C00BF" w:rsidRDefault="0041743D" w:rsidP="0041743D">
            <w:pPr>
              <w:pStyle w:val="af6"/>
              <w:jc w:val="center"/>
              <w:rPr>
                <w:sz w:val="20"/>
                <w:szCs w:val="20"/>
              </w:rPr>
            </w:pPr>
            <w:r w:rsidRPr="007C00BF">
              <w:rPr>
                <w:sz w:val="20"/>
                <w:szCs w:val="20"/>
              </w:rPr>
              <w:t>3</w:t>
            </w:r>
          </w:p>
        </w:tc>
        <w:tc>
          <w:tcPr>
            <w:tcW w:w="3062" w:type="dxa"/>
            <w:shd w:val="clear" w:color="auto" w:fill="auto"/>
          </w:tcPr>
          <w:p w:rsidR="0041743D" w:rsidRPr="007C00BF" w:rsidRDefault="0041743D" w:rsidP="0041743D">
            <w:pPr>
              <w:pStyle w:val="af6"/>
              <w:jc w:val="center"/>
              <w:rPr>
                <w:sz w:val="20"/>
                <w:szCs w:val="20"/>
              </w:rPr>
            </w:pPr>
            <w:r w:rsidRPr="007C00BF">
              <w:rPr>
                <w:sz w:val="20"/>
                <w:szCs w:val="20"/>
              </w:rPr>
              <w:t xml:space="preserve">ст. Клявлино </w:t>
            </w:r>
            <w:r w:rsidRPr="007C00BF">
              <w:rPr>
                <w:b/>
                <w:sz w:val="20"/>
                <w:szCs w:val="20"/>
              </w:rPr>
              <w:t xml:space="preserve">"Молодежный </w:t>
            </w:r>
            <w:proofErr w:type="spellStart"/>
            <w:r w:rsidRPr="007C00BF">
              <w:rPr>
                <w:b/>
                <w:sz w:val="20"/>
                <w:szCs w:val="20"/>
              </w:rPr>
              <w:t>сквер"</w:t>
            </w:r>
            <w:r w:rsidRPr="007C00BF">
              <w:rPr>
                <w:sz w:val="20"/>
                <w:szCs w:val="20"/>
              </w:rPr>
              <w:t>по</w:t>
            </w:r>
            <w:proofErr w:type="spellEnd"/>
            <w:r w:rsidRPr="007C00BF">
              <w:rPr>
                <w:sz w:val="20"/>
                <w:szCs w:val="20"/>
              </w:rPr>
              <w:t xml:space="preserve">  ул. Северной 83А ( </w:t>
            </w:r>
            <w:r w:rsidRPr="007C00BF">
              <w:rPr>
                <w:sz w:val="20"/>
                <w:szCs w:val="20"/>
              </w:rPr>
              <w:lastRenderedPageBreak/>
              <w:t>Этап 4)</w:t>
            </w:r>
          </w:p>
        </w:tc>
        <w:tc>
          <w:tcPr>
            <w:tcW w:w="1635" w:type="dxa"/>
            <w:gridSpan w:val="2"/>
            <w:shd w:val="clear" w:color="auto" w:fill="auto"/>
          </w:tcPr>
          <w:p w:rsidR="0041743D" w:rsidRPr="007C00BF" w:rsidRDefault="0041743D" w:rsidP="0041743D">
            <w:pPr>
              <w:pStyle w:val="af6"/>
              <w:rPr>
                <w:sz w:val="20"/>
                <w:szCs w:val="20"/>
              </w:rPr>
            </w:pPr>
            <w:r w:rsidRPr="007C00BF">
              <w:rPr>
                <w:sz w:val="20"/>
                <w:szCs w:val="20"/>
              </w:rPr>
              <w:lastRenderedPageBreak/>
              <w:t>6 600 049,63</w:t>
            </w:r>
          </w:p>
        </w:tc>
        <w:tc>
          <w:tcPr>
            <w:tcW w:w="1368" w:type="dxa"/>
            <w:shd w:val="clear" w:color="auto" w:fill="auto"/>
          </w:tcPr>
          <w:p w:rsidR="0041743D" w:rsidRPr="007C00BF" w:rsidRDefault="0041743D" w:rsidP="0041743D">
            <w:pPr>
              <w:pStyle w:val="af6"/>
              <w:rPr>
                <w:sz w:val="20"/>
                <w:szCs w:val="20"/>
              </w:rPr>
            </w:pPr>
            <w:r w:rsidRPr="007C00BF">
              <w:rPr>
                <w:sz w:val="20"/>
                <w:szCs w:val="20"/>
              </w:rPr>
              <w:t>*</w:t>
            </w:r>
          </w:p>
        </w:tc>
        <w:tc>
          <w:tcPr>
            <w:tcW w:w="1538" w:type="dxa"/>
            <w:shd w:val="clear" w:color="auto" w:fill="auto"/>
          </w:tcPr>
          <w:p w:rsidR="0041743D" w:rsidRPr="007C00BF" w:rsidRDefault="0041743D" w:rsidP="0041743D">
            <w:pPr>
              <w:pStyle w:val="af6"/>
              <w:rPr>
                <w:sz w:val="20"/>
                <w:szCs w:val="20"/>
              </w:rPr>
            </w:pPr>
            <w:r w:rsidRPr="007C00BF">
              <w:rPr>
                <w:sz w:val="20"/>
                <w:szCs w:val="20"/>
              </w:rPr>
              <w:t>*</w:t>
            </w:r>
          </w:p>
        </w:tc>
        <w:tc>
          <w:tcPr>
            <w:tcW w:w="1454" w:type="dxa"/>
            <w:shd w:val="clear" w:color="auto" w:fill="auto"/>
          </w:tcPr>
          <w:p w:rsidR="0041743D" w:rsidRPr="007C00BF" w:rsidRDefault="0041743D" w:rsidP="0041743D">
            <w:pPr>
              <w:pStyle w:val="af6"/>
              <w:rPr>
                <w:sz w:val="20"/>
                <w:szCs w:val="20"/>
              </w:rPr>
            </w:pPr>
            <w:r w:rsidRPr="007C00BF">
              <w:rPr>
                <w:sz w:val="20"/>
                <w:szCs w:val="20"/>
              </w:rPr>
              <w:t>*</w:t>
            </w:r>
          </w:p>
        </w:tc>
      </w:tr>
      <w:tr w:rsidR="0041743D" w:rsidRPr="007C00BF" w:rsidTr="0041743D">
        <w:trPr>
          <w:trHeight w:val="330"/>
        </w:trPr>
        <w:tc>
          <w:tcPr>
            <w:tcW w:w="690" w:type="dxa"/>
            <w:shd w:val="clear" w:color="auto" w:fill="auto"/>
            <w:noWrap/>
            <w:hideMark/>
          </w:tcPr>
          <w:p w:rsidR="0041743D" w:rsidRPr="007C00BF" w:rsidRDefault="0041743D" w:rsidP="0041743D">
            <w:pPr>
              <w:pStyle w:val="af6"/>
              <w:jc w:val="center"/>
              <w:rPr>
                <w:sz w:val="20"/>
                <w:szCs w:val="20"/>
              </w:rPr>
            </w:pPr>
            <w:r w:rsidRPr="007C00BF">
              <w:rPr>
                <w:sz w:val="20"/>
                <w:szCs w:val="20"/>
              </w:rPr>
              <w:lastRenderedPageBreak/>
              <w:t> </w:t>
            </w:r>
          </w:p>
        </w:tc>
        <w:tc>
          <w:tcPr>
            <w:tcW w:w="3062" w:type="dxa"/>
            <w:shd w:val="clear" w:color="auto" w:fill="auto"/>
            <w:noWrap/>
            <w:hideMark/>
          </w:tcPr>
          <w:p w:rsidR="0041743D" w:rsidRPr="007C00BF" w:rsidRDefault="0041743D" w:rsidP="0041743D">
            <w:pPr>
              <w:pStyle w:val="af6"/>
              <w:rPr>
                <w:b/>
                <w:bCs/>
                <w:sz w:val="20"/>
                <w:szCs w:val="20"/>
              </w:rPr>
            </w:pPr>
            <w:r w:rsidRPr="007C00BF">
              <w:rPr>
                <w:b/>
                <w:bCs/>
                <w:sz w:val="20"/>
                <w:szCs w:val="20"/>
              </w:rPr>
              <w:t>Итого:</w:t>
            </w:r>
          </w:p>
        </w:tc>
        <w:tc>
          <w:tcPr>
            <w:tcW w:w="1635" w:type="dxa"/>
            <w:gridSpan w:val="2"/>
            <w:shd w:val="clear" w:color="auto" w:fill="auto"/>
            <w:hideMark/>
          </w:tcPr>
          <w:p w:rsidR="0041743D" w:rsidRPr="007C00BF" w:rsidRDefault="0041743D" w:rsidP="0041743D">
            <w:pPr>
              <w:pStyle w:val="af6"/>
              <w:rPr>
                <w:b/>
                <w:sz w:val="20"/>
                <w:szCs w:val="20"/>
              </w:rPr>
            </w:pPr>
            <w:r w:rsidRPr="007C00BF">
              <w:rPr>
                <w:b/>
                <w:sz w:val="20"/>
                <w:szCs w:val="20"/>
              </w:rPr>
              <w:t>9 640 044,42</w:t>
            </w:r>
          </w:p>
        </w:tc>
        <w:tc>
          <w:tcPr>
            <w:tcW w:w="1368" w:type="dxa"/>
            <w:shd w:val="clear" w:color="auto" w:fill="auto"/>
            <w:noWrap/>
            <w:hideMark/>
          </w:tcPr>
          <w:p w:rsidR="0041743D" w:rsidRPr="007C00BF" w:rsidRDefault="0041743D" w:rsidP="0041743D">
            <w:pPr>
              <w:pStyle w:val="af6"/>
              <w:rPr>
                <w:sz w:val="20"/>
                <w:szCs w:val="20"/>
              </w:rPr>
            </w:pPr>
            <w:r w:rsidRPr="007C00BF">
              <w:rPr>
                <w:sz w:val="20"/>
                <w:szCs w:val="20"/>
              </w:rPr>
              <w:t>*</w:t>
            </w:r>
          </w:p>
        </w:tc>
        <w:tc>
          <w:tcPr>
            <w:tcW w:w="1538" w:type="dxa"/>
            <w:shd w:val="clear" w:color="auto" w:fill="auto"/>
            <w:noWrap/>
            <w:hideMark/>
          </w:tcPr>
          <w:p w:rsidR="0041743D" w:rsidRPr="007C00BF" w:rsidRDefault="0041743D" w:rsidP="0041743D">
            <w:pPr>
              <w:pStyle w:val="af6"/>
              <w:rPr>
                <w:sz w:val="20"/>
                <w:szCs w:val="20"/>
              </w:rPr>
            </w:pPr>
            <w:r w:rsidRPr="007C00BF">
              <w:rPr>
                <w:sz w:val="20"/>
                <w:szCs w:val="20"/>
              </w:rPr>
              <w:t>*</w:t>
            </w:r>
          </w:p>
        </w:tc>
        <w:tc>
          <w:tcPr>
            <w:tcW w:w="1454" w:type="dxa"/>
            <w:shd w:val="clear" w:color="auto" w:fill="auto"/>
            <w:noWrap/>
            <w:hideMark/>
          </w:tcPr>
          <w:p w:rsidR="0041743D" w:rsidRPr="007C00BF" w:rsidRDefault="0041743D" w:rsidP="0041743D">
            <w:pPr>
              <w:pStyle w:val="af6"/>
              <w:rPr>
                <w:sz w:val="20"/>
                <w:szCs w:val="20"/>
              </w:rPr>
            </w:pPr>
            <w:r w:rsidRPr="007C00BF">
              <w:rPr>
                <w:sz w:val="20"/>
                <w:szCs w:val="20"/>
              </w:rPr>
              <w:t>*</w:t>
            </w:r>
          </w:p>
        </w:tc>
      </w:tr>
      <w:tr w:rsidR="0041743D" w:rsidRPr="007C00BF" w:rsidTr="0041743D">
        <w:trPr>
          <w:trHeight w:val="330"/>
        </w:trPr>
        <w:tc>
          <w:tcPr>
            <w:tcW w:w="690" w:type="dxa"/>
            <w:shd w:val="clear" w:color="auto" w:fill="auto"/>
            <w:noWrap/>
            <w:hideMark/>
          </w:tcPr>
          <w:p w:rsidR="0041743D" w:rsidRPr="007C00BF" w:rsidRDefault="0041743D" w:rsidP="0041743D">
            <w:pPr>
              <w:pStyle w:val="af6"/>
              <w:jc w:val="center"/>
              <w:rPr>
                <w:b/>
                <w:bCs/>
                <w:sz w:val="20"/>
                <w:szCs w:val="20"/>
              </w:rPr>
            </w:pPr>
            <w:r w:rsidRPr="007C00BF">
              <w:rPr>
                <w:b/>
                <w:bCs/>
                <w:sz w:val="20"/>
                <w:szCs w:val="20"/>
              </w:rPr>
              <w:t> </w:t>
            </w:r>
          </w:p>
        </w:tc>
        <w:tc>
          <w:tcPr>
            <w:tcW w:w="3062" w:type="dxa"/>
            <w:shd w:val="clear" w:color="auto" w:fill="auto"/>
            <w:noWrap/>
            <w:hideMark/>
          </w:tcPr>
          <w:p w:rsidR="0041743D" w:rsidRPr="007C00BF" w:rsidRDefault="0041743D" w:rsidP="0041743D">
            <w:pPr>
              <w:pStyle w:val="af6"/>
              <w:rPr>
                <w:b/>
                <w:bCs/>
                <w:sz w:val="20"/>
                <w:szCs w:val="20"/>
              </w:rPr>
            </w:pPr>
            <w:r w:rsidRPr="007C00BF">
              <w:rPr>
                <w:b/>
                <w:bCs/>
                <w:sz w:val="20"/>
                <w:szCs w:val="20"/>
              </w:rPr>
              <w:t>2024 год</w:t>
            </w:r>
          </w:p>
        </w:tc>
        <w:tc>
          <w:tcPr>
            <w:tcW w:w="1635" w:type="dxa"/>
            <w:gridSpan w:val="2"/>
            <w:shd w:val="clear" w:color="auto" w:fill="auto"/>
            <w:noWrap/>
            <w:hideMark/>
          </w:tcPr>
          <w:p w:rsidR="0041743D" w:rsidRPr="007C00BF" w:rsidRDefault="0041743D" w:rsidP="0041743D">
            <w:pPr>
              <w:pStyle w:val="af6"/>
              <w:rPr>
                <w:b/>
                <w:bCs/>
                <w:sz w:val="20"/>
                <w:szCs w:val="20"/>
              </w:rPr>
            </w:pPr>
            <w:r w:rsidRPr="007C00BF">
              <w:rPr>
                <w:b/>
                <w:bCs/>
                <w:sz w:val="20"/>
                <w:szCs w:val="20"/>
              </w:rPr>
              <w:t> </w:t>
            </w:r>
          </w:p>
        </w:tc>
        <w:tc>
          <w:tcPr>
            <w:tcW w:w="1368" w:type="dxa"/>
            <w:shd w:val="clear" w:color="auto" w:fill="auto"/>
            <w:noWrap/>
            <w:hideMark/>
          </w:tcPr>
          <w:p w:rsidR="0041743D" w:rsidRPr="007C00BF" w:rsidRDefault="0041743D" w:rsidP="0041743D">
            <w:pPr>
              <w:pStyle w:val="af6"/>
              <w:rPr>
                <w:b/>
                <w:bCs/>
                <w:sz w:val="20"/>
                <w:szCs w:val="20"/>
              </w:rPr>
            </w:pPr>
            <w:r w:rsidRPr="007C00BF">
              <w:rPr>
                <w:b/>
                <w:bCs/>
                <w:sz w:val="20"/>
                <w:szCs w:val="20"/>
              </w:rPr>
              <w:t> </w:t>
            </w:r>
          </w:p>
        </w:tc>
        <w:tc>
          <w:tcPr>
            <w:tcW w:w="1538" w:type="dxa"/>
            <w:shd w:val="clear" w:color="auto" w:fill="auto"/>
            <w:noWrap/>
            <w:hideMark/>
          </w:tcPr>
          <w:p w:rsidR="0041743D" w:rsidRPr="007C00BF" w:rsidRDefault="0041743D" w:rsidP="0041743D">
            <w:pPr>
              <w:pStyle w:val="af6"/>
              <w:rPr>
                <w:b/>
                <w:bCs/>
                <w:sz w:val="20"/>
                <w:szCs w:val="20"/>
              </w:rPr>
            </w:pPr>
            <w:r w:rsidRPr="007C00BF">
              <w:rPr>
                <w:b/>
                <w:bCs/>
                <w:sz w:val="20"/>
                <w:szCs w:val="20"/>
              </w:rPr>
              <w:t> </w:t>
            </w:r>
          </w:p>
        </w:tc>
        <w:tc>
          <w:tcPr>
            <w:tcW w:w="1454" w:type="dxa"/>
            <w:shd w:val="clear" w:color="auto" w:fill="auto"/>
            <w:noWrap/>
            <w:hideMark/>
          </w:tcPr>
          <w:p w:rsidR="0041743D" w:rsidRPr="007C00BF" w:rsidRDefault="0041743D" w:rsidP="0041743D">
            <w:pPr>
              <w:pStyle w:val="af6"/>
              <w:rPr>
                <w:b/>
                <w:bCs/>
                <w:sz w:val="20"/>
                <w:szCs w:val="20"/>
              </w:rPr>
            </w:pPr>
            <w:r w:rsidRPr="007C00BF">
              <w:rPr>
                <w:b/>
                <w:bCs/>
                <w:sz w:val="20"/>
                <w:szCs w:val="20"/>
              </w:rPr>
              <w:t> </w:t>
            </w:r>
          </w:p>
        </w:tc>
      </w:tr>
      <w:tr w:rsidR="0041743D" w:rsidRPr="007C00BF" w:rsidTr="0041743D">
        <w:trPr>
          <w:trHeight w:val="945"/>
        </w:trPr>
        <w:tc>
          <w:tcPr>
            <w:tcW w:w="690" w:type="dxa"/>
            <w:shd w:val="clear" w:color="auto" w:fill="auto"/>
            <w:hideMark/>
          </w:tcPr>
          <w:p w:rsidR="0041743D" w:rsidRPr="007C00BF" w:rsidRDefault="0041743D" w:rsidP="0041743D">
            <w:pPr>
              <w:pStyle w:val="af6"/>
              <w:jc w:val="center"/>
              <w:rPr>
                <w:sz w:val="20"/>
                <w:szCs w:val="20"/>
              </w:rPr>
            </w:pPr>
            <w:r w:rsidRPr="007C00BF">
              <w:rPr>
                <w:sz w:val="20"/>
                <w:szCs w:val="20"/>
              </w:rPr>
              <w:t>1</w:t>
            </w:r>
          </w:p>
        </w:tc>
        <w:tc>
          <w:tcPr>
            <w:tcW w:w="3062" w:type="dxa"/>
            <w:shd w:val="clear" w:color="auto" w:fill="auto"/>
            <w:hideMark/>
          </w:tcPr>
          <w:p w:rsidR="0041743D" w:rsidRPr="007C00BF" w:rsidRDefault="0041743D" w:rsidP="0041743D">
            <w:pPr>
              <w:pStyle w:val="af6"/>
              <w:jc w:val="center"/>
              <w:rPr>
                <w:sz w:val="20"/>
                <w:szCs w:val="20"/>
              </w:rPr>
            </w:pPr>
            <w:r w:rsidRPr="007C00BF">
              <w:rPr>
                <w:sz w:val="20"/>
                <w:szCs w:val="20"/>
              </w:rPr>
              <w:t xml:space="preserve">ст. Клявлино </w:t>
            </w:r>
            <w:r w:rsidRPr="007C00BF">
              <w:rPr>
                <w:b/>
                <w:bCs/>
                <w:sz w:val="20"/>
                <w:szCs w:val="20"/>
              </w:rPr>
              <w:t>"Комплекс открытых плоскостных физкультурно-спортивных сооружений"</w:t>
            </w:r>
            <w:r w:rsidRPr="007C00BF">
              <w:rPr>
                <w:sz w:val="20"/>
                <w:szCs w:val="20"/>
              </w:rPr>
              <w:t xml:space="preserve"> по ул.70 лет Октября 24 </w:t>
            </w:r>
          </w:p>
        </w:tc>
        <w:tc>
          <w:tcPr>
            <w:tcW w:w="1635" w:type="dxa"/>
            <w:gridSpan w:val="2"/>
            <w:shd w:val="clear" w:color="auto" w:fill="auto"/>
            <w:hideMark/>
          </w:tcPr>
          <w:p w:rsidR="0041743D" w:rsidRPr="007C00BF" w:rsidRDefault="0041743D" w:rsidP="0041743D">
            <w:pPr>
              <w:pStyle w:val="af6"/>
              <w:rPr>
                <w:sz w:val="20"/>
                <w:szCs w:val="20"/>
              </w:rPr>
            </w:pPr>
            <w:r w:rsidRPr="007C00BF">
              <w:rPr>
                <w:sz w:val="20"/>
                <w:szCs w:val="20"/>
              </w:rPr>
              <w:t>*</w:t>
            </w:r>
          </w:p>
        </w:tc>
        <w:tc>
          <w:tcPr>
            <w:tcW w:w="1368" w:type="dxa"/>
            <w:shd w:val="clear" w:color="auto" w:fill="auto"/>
            <w:hideMark/>
          </w:tcPr>
          <w:p w:rsidR="0041743D" w:rsidRPr="007C00BF" w:rsidRDefault="0041743D" w:rsidP="0041743D">
            <w:pPr>
              <w:pStyle w:val="af6"/>
              <w:rPr>
                <w:sz w:val="20"/>
                <w:szCs w:val="20"/>
              </w:rPr>
            </w:pPr>
            <w:r w:rsidRPr="007C00BF">
              <w:rPr>
                <w:sz w:val="20"/>
                <w:szCs w:val="20"/>
              </w:rPr>
              <w:t>*</w:t>
            </w:r>
          </w:p>
        </w:tc>
        <w:tc>
          <w:tcPr>
            <w:tcW w:w="1538" w:type="dxa"/>
            <w:shd w:val="clear" w:color="auto" w:fill="auto"/>
            <w:hideMark/>
          </w:tcPr>
          <w:p w:rsidR="0041743D" w:rsidRPr="007C00BF" w:rsidRDefault="0041743D" w:rsidP="0041743D">
            <w:pPr>
              <w:pStyle w:val="af6"/>
              <w:rPr>
                <w:sz w:val="20"/>
                <w:szCs w:val="20"/>
              </w:rPr>
            </w:pPr>
            <w:r w:rsidRPr="007C00BF">
              <w:rPr>
                <w:sz w:val="20"/>
                <w:szCs w:val="20"/>
              </w:rPr>
              <w:t>*</w:t>
            </w:r>
          </w:p>
        </w:tc>
        <w:tc>
          <w:tcPr>
            <w:tcW w:w="1454" w:type="dxa"/>
            <w:shd w:val="clear" w:color="auto" w:fill="auto"/>
            <w:hideMark/>
          </w:tcPr>
          <w:p w:rsidR="0041743D" w:rsidRPr="007C00BF" w:rsidRDefault="0041743D" w:rsidP="0041743D">
            <w:pPr>
              <w:pStyle w:val="af6"/>
              <w:rPr>
                <w:sz w:val="20"/>
                <w:szCs w:val="20"/>
              </w:rPr>
            </w:pPr>
            <w:r w:rsidRPr="007C00BF">
              <w:rPr>
                <w:sz w:val="20"/>
                <w:szCs w:val="20"/>
              </w:rPr>
              <w:t>*</w:t>
            </w:r>
          </w:p>
        </w:tc>
      </w:tr>
      <w:tr w:rsidR="0041743D" w:rsidRPr="007C00BF" w:rsidTr="0041743D">
        <w:trPr>
          <w:trHeight w:val="330"/>
        </w:trPr>
        <w:tc>
          <w:tcPr>
            <w:tcW w:w="690" w:type="dxa"/>
            <w:shd w:val="clear" w:color="auto" w:fill="auto"/>
            <w:noWrap/>
            <w:hideMark/>
          </w:tcPr>
          <w:p w:rsidR="0041743D" w:rsidRPr="007C00BF" w:rsidRDefault="0041743D" w:rsidP="0041743D">
            <w:pPr>
              <w:pStyle w:val="af6"/>
              <w:jc w:val="center"/>
              <w:rPr>
                <w:sz w:val="20"/>
                <w:szCs w:val="20"/>
              </w:rPr>
            </w:pPr>
            <w:r w:rsidRPr="007C00BF">
              <w:rPr>
                <w:sz w:val="20"/>
                <w:szCs w:val="20"/>
              </w:rPr>
              <w:t xml:space="preserve">   </w:t>
            </w:r>
          </w:p>
        </w:tc>
        <w:tc>
          <w:tcPr>
            <w:tcW w:w="3062" w:type="dxa"/>
            <w:shd w:val="clear" w:color="auto" w:fill="auto"/>
            <w:noWrap/>
            <w:hideMark/>
          </w:tcPr>
          <w:p w:rsidR="0041743D" w:rsidRPr="007C00BF" w:rsidRDefault="0041743D" w:rsidP="0041743D">
            <w:pPr>
              <w:pStyle w:val="af6"/>
              <w:rPr>
                <w:b/>
                <w:bCs/>
                <w:sz w:val="20"/>
                <w:szCs w:val="20"/>
              </w:rPr>
            </w:pPr>
            <w:r w:rsidRPr="007C00BF">
              <w:rPr>
                <w:b/>
                <w:bCs/>
                <w:sz w:val="20"/>
                <w:szCs w:val="20"/>
              </w:rPr>
              <w:t>Итого:</w:t>
            </w:r>
          </w:p>
        </w:tc>
        <w:tc>
          <w:tcPr>
            <w:tcW w:w="1635" w:type="dxa"/>
            <w:gridSpan w:val="2"/>
            <w:shd w:val="clear" w:color="auto" w:fill="auto"/>
            <w:hideMark/>
          </w:tcPr>
          <w:p w:rsidR="0041743D" w:rsidRPr="007C00BF" w:rsidRDefault="0041743D" w:rsidP="0041743D">
            <w:pPr>
              <w:pStyle w:val="af6"/>
              <w:rPr>
                <w:b/>
                <w:bCs/>
                <w:sz w:val="20"/>
                <w:szCs w:val="20"/>
              </w:rPr>
            </w:pPr>
            <w:r w:rsidRPr="007C00BF">
              <w:rPr>
                <w:b/>
                <w:bCs/>
                <w:sz w:val="20"/>
                <w:szCs w:val="20"/>
              </w:rPr>
              <w:t>*</w:t>
            </w:r>
          </w:p>
        </w:tc>
        <w:tc>
          <w:tcPr>
            <w:tcW w:w="1368" w:type="dxa"/>
            <w:shd w:val="clear" w:color="auto" w:fill="auto"/>
            <w:noWrap/>
            <w:hideMark/>
          </w:tcPr>
          <w:p w:rsidR="0041743D" w:rsidRPr="007C00BF" w:rsidRDefault="0041743D" w:rsidP="0041743D">
            <w:pPr>
              <w:pStyle w:val="af6"/>
              <w:rPr>
                <w:sz w:val="20"/>
                <w:szCs w:val="20"/>
              </w:rPr>
            </w:pPr>
            <w:r w:rsidRPr="007C00BF">
              <w:rPr>
                <w:sz w:val="20"/>
                <w:szCs w:val="20"/>
              </w:rPr>
              <w:t>*</w:t>
            </w:r>
          </w:p>
        </w:tc>
        <w:tc>
          <w:tcPr>
            <w:tcW w:w="1538" w:type="dxa"/>
            <w:shd w:val="clear" w:color="auto" w:fill="auto"/>
            <w:noWrap/>
            <w:hideMark/>
          </w:tcPr>
          <w:p w:rsidR="0041743D" w:rsidRPr="007C00BF" w:rsidRDefault="0041743D" w:rsidP="0041743D">
            <w:pPr>
              <w:pStyle w:val="af6"/>
              <w:rPr>
                <w:sz w:val="20"/>
                <w:szCs w:val="20"/>
              </w:rPr>
            </w:pPr>
            <w:r w:rsidRPr="007C00BF">
              <w:rPr>
                <w:sz w:val="20"/>
                <w:szCs w:val="20"/>
              </w:rPr>
              <w:t>*</w:t>
            </w:r>
          </w:p>
        </w:tc>
        <w:tc>
          <w:tcPr>
            <w:tcW w:w="1454" w:type="dxa"/>
            <w:shd w:val="clear" w:color="auto" w:fill="auto"/>
            <w:noWrap/>
            <w:hideMark/>
          </w:tcPr>
          <w:p w:rsidR="0041743D" w:rsidRPr="007C00BF" w:rsidRDefault="0041743D" w:rsidP="0041743D">
            <w:pPr>
              <w:pStyle w:val="af6"/>
              <w:rPr>
                <w:sz w:val="20"/>
                <w:szCs w:val="20"/>
              </w:rPr>
            </w:pPr>
            <w:r w:rsidRPr="007C00BF">
              <w:rPr>
                <w:sz w:val="20"/>
                <w:szCs w:val="20"/>
              </w:rPr>
              <w:t>*</w:t>
            </w:r>
          </w:p>
        </w:tc>
      </w:tr>
    </w:tbl>
    <w:p w:rsidR="0041743D" w:rsidRPr="007C00BF" w:rsidRDefault="0041743D" w:rsidP="0041743D">
      <w:pPr>
        <w:rPr>
          <w:rFonts w:ascii="Times New Roman" w:hAnsi="Times New Roman" w:cs="Times New Roman"/>
          <w:sz w:val="20"/>
          <w:szCs w:val="20"/>
        </w:rPr>
      </w:pPr>
    </w:p>
    <w:p w:rsidR="0041743D" w:rsidRPr="007C00BF" w:rsidRDefault="0041743D" w:rsidP="0041743D">
      <w:pPr>
        <w:pStyle w:val="52"/>
        <w:shd w:val="clear" w:color="auto" w:fill="auto"/>
        <w:tabs>
          <w:tab w:val="left" w:pos="10490"/>
        </w:tabs>
        <w:spacing w:before="0" w:line="276" w:lineRule="auto"/>
        <w:jc w:val="right"/>
        <w:rPr>
          <w:color w:val="000000"/>
          <w:sz w:val="20"/>
          <w:szCs w:val="20"/>
        </w:rPr>
      </w:pPr>
    </w:p>
    <w:p w:rsidR="0041743D" w:rsidRPr="007C00BF" w:rsidRDefault="0041743D" w:rsidP="0041743D">
      <w:pPr>
        <w:pStyle w:val="52"/>
        <w:shd w:val="clear" w:color="auto" w:fill="auto"/>
        <w:tabs>
          <w:tab w:val="left" w:pos="10490"/>
        </w:tabs>
        <w:spacing w:before="0" w:line="276" w:lineRule="auto"/>
        <w:jc w:val="right"/>
        <w:rPr>
          <w:color w:val="000000"/>
          <w:sz w:val="20"/>
          <w:szCs w:val="20"/>
        </w:rPr>
      </w:pPr>
      <w:r w:rsidRPr="007C00BF">
        <w:rPr>
          <w:color w:val="000000"/>
          <w:sz w:val="20"/>
          <w:szCs w:val="20"/>
        </w:rPr>
        <w:t>Приложение №2</w:t>
      </w:r>
    </w:p>
    <w:p w:rsidR="0041743D" w:rsidRPr="007C00BF" w:rsidRDefault="0041743D" w:rsidP="0041743D">
      <w:pPr>
        <w:pStyle w:val="52"/>
        <w:shd w:val="clear" w:color="auto" w:fill="auto"/>
        <w:tabs>
          <w:tab w:val="left" w:pos="10490"/>
        </w:tabs>
        <w:spacing w:before="0" w:line="276" w:lineRule="auto"/>
        <w:jc w:val="right"/>
        <w:rPr>
          <w:color w:val="000000"/>
          <w:sz w:val="20"/>
          <w:szCs w:val="20"/>
        </w:rPr>
      </w:pPr>
      <w:r w:rsidRPr="007C00BF">
        <w:rPr>
          <w:color w:val="000000"/>
          <w:sz w:val="20"/>
          <w:szCs w:val="20"/>
        </w:rPr>
        <w:t xml:space="preserve"> к муниципальной программе </w:t>
      </w:r>
    </w:p>
    <w:p w:rsidR="0041743D" w:rsidRPr="007C00BF" w:rsidRDefault="0041743D" w:rsidP="0041743D">
      <w:pPr>
        <w:pStyle w:val="52"/>
        <w:shd w:val="clear" w:color="auto" w:fill="auto"/>
        <w:tabs>
          <w:tab w:val="left" w:pos="10490"/>
        </w:tabs>
        <w:spacing w:before="0" w:line="276" w:lineRule="auto"/>
        <w:jc w:val="right"/>
        <w:rPr>
          <w:color w:val="000000"/>
          <w:sz w:val="20"/>
          <w:szCs w:val="20"/>
        </w:rPr>
      </w:pPr>
      <w:r w:rsidRPr="007C00BF">
        <w:rPr>
          <w:color w:val="000000"/>
          <w:sz w:val="20"/>
          <w:szCs w:val="20"/>
        </w:rPr>
        <w:t xml:space="preserve">«Формирование комфортной городской среды </w:t>
      </w:r>
    </w:p>
    <w:p w:rsidR="0041743D" w:rsidRPr="007C00BF" w:rsidRDefault="0041743D" w:rsidP="0041743D">
      <w:pPr>
        <w:pStyle w:val="52"/>
        <w:shd w:val="clear" w:color="auto" w:fill="auto"/>
        <w:tabs>
          <w:tab w:val="left" w:pos="10490"/>
        </w:tabs>
        <w:spacing w:before="0" w:line="276" w:lineRule="auto"/>
        <w:jc w:val="right"/>
        <w:rPr>
          <w:color w:val="000000"/>
          <w:sz w:val="20"/>
          <w:szCs w:val="20"/>
        </w:rPr>
      </w:pPr>
      <w:r w:rsidRPr="007C00BF">
        <w:rPr>
          <w:color w:val="000000"/>
          <w:sz w:val="20"/>
          <w:szCs w:val="20"/>
        </w:rPr>
        <w:t>на территории сельского поселения станция</w:t>
      </w:r>
    </w:p>
    <w:p w:rsidR="0041743D" w:rsidRPr="007C00BF" w:rsidRDefault="0041743D" w:rsidP="0041743D">
      <w:pPr>
        <w:pStyle w:val="52"/>
        <w:shd w:val="clear" w:color="auto" w:fill="auto"/>
        <w:tabs>
          <w:tab w:val="left" w:pos="10490"/>
        </w:tabs>
        <w:spacing w:before="0" w:line="276" w:lineRule="auto"/>
        <w:jc w:val="right"/>
        <w:rPr>
          <w:color w:val="000000"/>
          <w:sz w:val="20"/>
          <w:szCs w:val="20"/>
        </w:rPr>
      </w:pPr>
      <w:r w:rsidRPr="007C00BF">
        <w:rPr>
          <w:color w:val="000000"/>
          <w:sz w:val="20"/>
          <w:szCs w:val="20"/>
        </w:rPr>
        <w:t xml:space="preserve"> Клявлино муниципального района </w:t>
      </w:r>
    </w:p>
    <w:p w:rsidR="0041743D" w:rsidRPr="007C00BF" w:rsidRDefault="0041743D" w:rsidP="0041743D">
      <w:pPr>
        <w:pStyle w:val="52"/>
        <w:shd w:val="clear" w:color="auto" w:fill="auto"/>
        <w:tabs>
          <w:tab w:val="left" w:pos="10490"/>
        </w:tabs>
        <w:spacing w:before="0" w:line="276" w:lineRule="auto"/>
        <w:jc w:val="right"/>
        <w:rPr>
          <w:color w:val="000000"/>
          <w:sz w:val="20"/>
          <w:szCs w:val="20"/>
        </w:rPr>
      </w:pPr>
      <w:r w:rsidRPr="007C00BF">
        <w:rPr>
          <w:color w:val="000000"/>
          <w:sz w:val="20"/>
          <w:szCs w:val="20"/>
        </w:rPr>
        <w:t xml:space="preserve">Клявлинский Самарской области </w:t>
      </w:r>
    </w:p>
    <w:p w:rsidR="0041743D" w:rsidRPr="007C00BF" w:rsidRDefault="0041743D" w:rsidP="0041743D">
      <w:pPr>
        <w:pStyle w:val="52"/>
        <w:shd w:val="clear" w:color="auto" w:fill="auto"/>
        <w:tabs>
          <w:tab w:val="left" w:pos="10490"/>
        </w:tabs>
        <w:spacing w:before="0" w:line="276" w:lineRule="auto"/>
        <w:jc w:val="right"/>
        <w:rPr>
          <w:color w:val="000000"/>
          <w:sz w:val="20"/>
          <w:szCs w:val="20"/>
        </w:rPr>
      </w:pPr>
      <w:r w:rsidRPr="007C00BF">
        <w:rPr>
          <w:color w:val="000000"/>
          <w:sz w:val="20"/>
          <w:szCs w:val="20"/>
        </w:rPr>
        <w:t>на 2023-2024 годы»</w:t>
      </w:r>
    </w:p>
    <w:p w:rsidR="0041743D" w:rsidRPr="007C00BF" w:rsidRDefault="0041743D" w:rsidP="0041743D">
      <w:pPr>
        <w:pStyle w:val="52"/>
        <w:shd w:val="clear" w:color="auto" w:fill="auto"/>
        <w:tabs>
          <w:tab w:val="left" w:pos="10490"/>
        </w:tabs>
        <w:spacing w:before="0" w:line="276" w:lineRule="auto"/>
        <w:jc w:val="right"/>
        <w:rPr>
          <w:color w:val="000000"/>
          <w:sz w:val="20"/>
          <w:szCs w:val="20"/>
        </w:rPr>
      </w:pPr>
    </w:p>
    <w:p w:rsidR="0041743D" w:rsidRPr="007C00BF" w:rsidRDefault="0041743D" w:rsidP="0041743D">
      <w:pPr>
        <w:pStyle w:val="ConsPlusNormal"/>
        <w:spacing w:line="276" w:lineRule="auto"/>
        <w:jc w:val="both"/>
        <w:rPr>
          <w:rFonts w:ascii="Times New Roman" w:hAnsi="Times New Roman" w:cs="Times New Roman"/>
          <w:color w:val="000000"/>
        </w:rPr>
      </w:pPr>
    </w:p>
    <w:p w:rsidR="0041743D" w:rsidRPr="007C00BF" w:rsidRDefault="0041743D" w:rsidP="0041743D">
      <w:pPr>
        <w:pStyle w:val="ConsPlusNormal"/>
        <w:spacing w:line="276" w:lineRule="auto"/>
        <w:jc w:val="center"/>
        <w:rPr>
          <w:rFonts w:ascii="Times New Roman" w:hAnsi="Times New Roman" w:cs="Times New Roman"/>
          <w:color w:val="000000"/>
        </w:rPr>
      </w:pPr>
      <w:bookmarkStart w:id="3" w:name="Par1208"/>
      <w:bookmarkEnd w:id="3"/>
    </w:p>
    <w:p w:rsidR="0041743D" w:rsidRPr="007C00BF" w:rsidRDefault="0041743D" w:rsidP="0041743D">
      <w:pPr>
        <w:pStyle w:val="ConsPlusNormal"/>
        <w:spacing w:line="276" w:lineRule="auto"/>
        <w:jc w:val="center"/>
        <w:rPr>
          <w:rFonts w:ascii="Times New Roman" w:hAnsi="Times New Roman" w:cs="Times New Roman"/>
        </w:rPr>
      </w:pPr>
      <w:r w:rsidRPr="007C00BF">
        <w:rPr>
          <w:rFonts w:ascii="Times New Roman" w:hAnsi="Times New Roman" w:cs="Times New Roman"/>
        </w:rPr>
        <w:t>ПОРЯДОК</w:t>
      </w:r>
    </w:p>
    <w:p w:rsidR="0041743D" w:rsidRPr="007C00BF" w:rsidRDefault="0041743D" w:rsidP="0041743D">
      <w:pPr>
        <w:pStyle w:val="ConsPlusNormal"/>
        <w:spacing w:line="276" w:lineRule="auto"/>
        <w:jc w:val="center"/>
        <w:rPr>
          <w:rFonts w:ascii="Times New Roman" w:hAnsi="Times New Roman" w:cs="Times New Roman"/>
        </w:rPr>
      </w:pPr>
      <w:r w:rsidRPr="007C00BF">
        <w:rPr>
          <w:rFonts w:ascii="Times New Roman" w:hAnsi="Times New Roman" w:cs="Times New Roman"/>
        </w:rPr>
        <w:t xml:space="preserve">участия заинтересованных лиц, граждан и организаций, привлекаемых для осуществления мероприятий по благоустройству дворовых территорий </w:t>
      </w:r>
    </w:p>
    <w:p w:rsidR="0041743D" w:rsidRPr="007C00BF" w:rsidRDefault="0041743D" w:rsidP="0041743D">
      <w:pPr>
        <w:pStyle w:val="ConsPlusNormal"/>
        <w:spacing w:line="276" w:lineRule="auto"/>
        <w:jc w:val="center"/>
        <w:rPr>
          <w:rFonts w:ascii="Times New Roman" w:hAnsi="Times New Roman" w:cs="Times New Roman"/>
        </w:rPr>
      </w:pPr>
      <w:r w:rsidRPr="007C00BF">
        <w:rPr>
          <w:rFonts w:ascii="Times New Roman" w:hAnsi="Times New Roman" w:cs="Times New Roman"/>
        </w:rPr>
        <w:t>многоквартирных домов</w:t>
      </w:r>
    </w:p>
    <w:p w:rsidR="0041743D" w:rsidRPr="007C00BF" w:rsidRDefault="0041743D" w:rsidP="0041743D">
      <w:pPr>
        <w:pStyle w:val="ConsPlusNormal"/>
        <w:spacing w:line="276" w:lineRule="auto"/>
        <w:jc w:val="center"/>
        <w:rPr>
          <w:rFonts w:ascii="Times New Roman" w:hAnsi="Times New Roman" w:cs="Times New Roman"/>
        </w:rPr>
      </w:pPr>
    </w:p>
    <w:p w:rsidR="0041743D" w:rsidRPr="007C00BF" w:rsidRDefault="0041743D" w:rsidP="0041743D">
      <w:pPr>
        <w:pStyle w:val="ConsPlusNormal"/>
        <w:spacing w:line="276" w:lineRule="auto"/>
        <w:jc w:val="center"/>
        <w:rPr>
          <w:rFonts w:ascii="Times New Roman" w:hAnsi="Times New Roman" w:cs="Times New Roman"/>
        </w:rPr>
      </w:pPr>
    </w:p>
    <w:p w:rsidR="0041743D" w:rsidRPr="007C00BF" w:rsidRDefault="0041743D" w:rsidP="0041743D">
      <w:pPr>
        <w:pStyle w:val="ConsPlusNormal"/>
        <w:spacing w:line="276" w:lineRule="auto"/>
        <w:ind w:firstLine="567"/>
        <w:jc w:val="both"/>
        <w:rPr>
          <w:rFonts w:ascii="Times New Roman" w:hAnsi="Times New Roman" w:cs="Times New Roman"/>
        </w:rPr>
      </w:pPr>
      <w:r w:rsidRPr="007C00BF">
        <w:rPr>
          <w:rFonts w:ascii="Times New Roman" w:hAnsi="Times New Roman" w:cs="Times New Roman"/>
        </w:rPr>
        <w:t>1. Заинтересованные лица, граждане и организации (далее – 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участия.</w:t>
      </w:r>
    </w:p>
    <w:p w:rsidR="0041743D" w:rsidRPr="007C00BF" w:rsidRDefault="0041743D" w:rsidP="0041743D">
      <w:pPr>
        <w:pStyle w:val="ConsPlusNormal"/>
        <w:spacing w:line="276" w:lineRule="auto"/>
        <w:ind w:firstLine="540"/>
        <w:jc w:val="both"/>
        <w:rPr>
          <w:rFonts w:ascii="Times New Roman" w:hAnsi="Times New Roman" w:cs="Times New Roman"/>
          <w:color w:val="000000"/>
        </w:rPr>
      </w:pPr>
      <w:r w:rsidRPr="007C00BF">
        <w:rPr>
          <w:rFonts w:ascii="Times New Roman" w:hAnsi="Times New Roman" w:cs="Times New Roman"/>
        </w:rPr>
        <w:t xml:space="preserve">2. Организация трудового участия осуществляется заинтересованными лицами </w:t>
      </w:r>
      <w:r w:rsidRPr="007C00BF">
        <w:rPr>
          <w:rFonts w:ascii="Times New Roman" w:hAnsi="Times New Roman" w:cs="Times New Roman"/>
          <w:color w:val="000000"/>
        </w:rPr>
        <w:t>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41743D" w:rsidRPr="007C00BF" w:rsidRDefault="0041743D" w:rsidP="0041743D">
      <w:pPr>
        <w:pStyle w:val="ConsPlusNormal"/>
        <w:spacing w:line="276" w:lineRule="auto"/>
        <w:ind w:firstLine="540"/>
        <w:jc w:val="both"/>
        <w:rPr>
          <w:rFonts w:ascii="Times New Roman" w:hAnsi="Times New Roman" w:cs="Times New Roman"/>
          <w:color w:val="000000"/>
        </w:rPr>
      </w:pPr>
      <w:r w:rsidRPr="007C00BF">
        <w:rPr>
          <w:rFonts w:ascii="Times New Roman" w:hAnsi="Times New Roman" w:cs="Times New Roman"/>
          <w:color w:val="000000"/>
        </w:rPr>
        <w:t>3. Трудовое участие может быть выражено в выполнении следующих работ, не требующих специальной квалификации:</w:t>
      </w:r>
    </w:p>
    <w:p w:rsidR="0041743D" w:rsidRPr="007C00BF" w:rsidRDefault="0041743D" w:rsidP="0041743D">
      <w:pPr>
        <w:pStyle w:val="ConsPlusNormal"/>
        <w:spacing w:line="276" w:lineRule="auto"/>
        <w:ind w:firstLine="540"/>
        <w:jc w:val="both"/>
        <w:rPr>
          <w:rFonts w:ascii="Times New Roman" w:hAnsi="Times New Roman" w:cs="Times New Roman"/>
          <w:color w:val="000000"/>
        </w:rPr>
      </w:pPr>
      <w:r w:rsidRPr="007C00BF">
        <w:rPr>
          <w:rFonts w:ascii="Times New Roman" w:hAnsi="Times New Roman" w:cs="Times New Roman"/>
          <w:color w:val="000000"/>
        </w:rPr>
        <w:t>-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41743D" w:rsidRPr="007C00BF" w:rsidRDefault="0041743D" w:rsidP="0041743D">
      <w:pPr>
        <w:pStyle w:val="ConsPlusNormal"/>
        <w:spacing w:line="276" w:lineRule="auto"/>
        <w:ind w:firstLine="540"/>
        <w:jc w:val="both"/>
        <w:rPr>
          <w:rFonts w:ascii="Times New Roman" w:hAnsi="Times New Roman" w:cs="Times New Roman"/>
          <w:color w:val="000000"/>
        </w:rPr>
      </w:pPr>
      <w:r w:rsidRPr="007C00BF">
        <w:rPr>
          <w:rFonts w:ascii="Times New Roman" w:hAnsi="Times New Roman" w:cs="Times New Roman"/>
          <w:color w:val="000000"/>
        </w:rPr>
        <w:t>- предоставление строительных материалов, техники и т.д.;</w:t>
      </w:r>
    </w:p>
    <w:p w:rsidR="0041743D" w:rsidRPr="007C00BF" w:rsidRDefault="0041743D" w:rsidP="0041743D">
      <w:pPr>
        <w:pStyle w:val="ConsPlusNormal"/>
        <w:spacing w:line="276" w:lineRule="auto"/>
        <w:ind w:firstLine="540"/>
        <w:jc w:val="both"/>
        <w:rPr>
          <w:rFonts w:ascii="Times New Roman" w:hAnsi="Times New Roman" w:cs="Times New Roman"/>
          <w:color w:val="000000"/>
        </w:rPr>
      </w:pPr>
      <w:r w:rsidRPr="007C00BF">
        <w:rPr>
          <w:rFonts w:ascii="Times New Roman" w:hAnsi="Times New Roman" w:cs="Times New Roman"/>
          <w:color w:val="000000"/>
        </w:rPr>
        <w:t>- обеспечение благоприятных условий для работы подрядной организации, выполняющей работы, и для ее работников.</w:t>
      </w:r>
    </w:p>
    <w:p w:rsidR="0041743D" w:rsidRPr="007C00BF" w:rsidRDefault="0041743D" w:rsidP="0041743D">
      <w:pPr>
        <w:pStyle w:val="ConsPlusNormal"/>
        <w:spacing w:line="276" w:lineRule="auto"/>
        <w:ind w:firstLine="540"/>
        <w:jc w:val="both"/>
        <w:rPr>
          <w:rFonts w:ascii="Times New Roman" w:hAnsi="Times New Roman" w:cs="Times New Roman"/>
          <w:color w:val="000000"/>
        </w:rPr>
      </w:pPr>
      <w:r w:rsidRPr="007C00BF">
        <w:rPr>
          <w:rFonts w:ascii="Times New Roman" w:hAnsi="Times New Roman" w:cs="Times New Roman"/>
          <w:color w:val="000000"/>
        </w:rPr>
        <w:t>Доля трудового участия собственников помещений при выполнении видов работ, включенных в дополнительный перечень работ по благоустройству дворовой территории, устанавливается в размере не менее 50 % от общего числа собственников помещений в многоквартирном(</w:t>
      </w:r>
      <w:proofErr w:type="spellStart"/>
      <w:r w:rsidRPr="007C00BF">
        <w:rPr>
          <w:rFonts w:ascii="Times New Roman" w:hAnsi="Times New Roman" w:cs="Times New Roman"/>
          <w:color w:val="000000"/>
        </w:rPr>
        <w:t>ых</w:t>
      </w:r>
      <w:proofErr w:type="spellEnd"/>
      <w:r w:rsidRPr="007C00BF">
        <w:rPr>
          <w:rFonts w:ascii="Times New Roman" w:hAnsi="Times New Roman" w:cs="Times New Roman"/>
          <w:color w:val="000000"/>
        </w:rPr>
        <w:t>) доме(ах) и не менее одного человека от каждого собственника иного здания(й) и сооружения(й) в случае наличие таких объектов в границах дворовой территории, подлежащей благоустройству.</w:t>
      </w:r>
    </w:p>
    <w:p w:rsidR="0041743D" w:rsidRPr="007C00BF" w:rsidRDefault="0041743D" w:rsidP="0041743D">
      <w:pPr>
        <w:pStyle w:val="ConsPlusNormal"/>
        <w:spacing w:line="276" w:lineRule="auto"/>
        <w:ind w:firstLine="540"/>
        <w:jc w:val="both"/>
        <w:rPr>
          <w:rFonts w:ascii="Times New Roman" w:hAnsi="Times New Roman" w:cs="Times New Roman"/>
          <w:color w:val="000000"/>
        </w:rPr>
      </w:pPr>
      <w:r w:rsidRPr="007C00BF">
        <w:rPr>
          <w:rFonts w:ascii="Times New Roman" w:hAnsi="Times New Roman" w:cs="Times New Roman"/>
          <w:color w:val="000000"/>
        </w:rPr>
        <w:t>4.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41743D" w:rsidRPr="007C00BF" w:rsidRDefault="0041743D" w:rsidP="0041743D">
      <w:pPr>
        <w:pStyle w:val="ConsPlusNormal"/>
        <w:spacing w:line="276" w:lineRule="auto"/>
        <w:ind w:firstLine="540"/>
        <w:jc w:val="both"/>
        <w:rPr>
          <w:rFonts w:ascii="Times New Roman" w:hAnsi="Times New Roman" w:cs="Times New Roman"/>
          <w:color w:val="000000"/>
        </w:rPr>
      </w:pPr>
      <w:r w:rsidRPr="007C00BF">
        <w:rPr>
          <w:rFonts w:ascii="Times New Roman" w:hAnsi="Times New Roman" w:cs="Times New Roman"/>
          <w:color w:val="000000"/>
        </w:rPr>
        <w:t xml:space="preserve">5.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сельского поселения станция Клявлино муниципального района Клявлинский Самарской </w:t>
      </w:r>
      <w:r w:rsidRPr="007C00BF">
        <w:rPr>
          <w:rFonts w:ascii="Times New Roman" w:hAnsi="Times New Roman" w:cs="Times New Roman"/>
          <w:color w:val="000000"/>
        </w:rPr>
        <w:lastRenderedPageBreak/>
        <w:t>области.</w:t>
      </w:r>
    </w:p>
    <w:p w:rsidR="0041743D" w:rsidRPr="002D3CEC" w:rsidRDefault="0041743D" w:rsidP="0041743D">
      <w:pPr>
        <w:pStyle w:val="ConsPlusNormal"/>
        <w:spacing w:line="276" w:lineRule="auto"/>
        <w:ind w:firstLine="540"/>
        <w:jc w:val="both"/>
        <w:rPr>
          <w:rFonts w:ascii="Times New Roman" w:hAnsi="Times New Roman" w:cs="Times New Roman"/>
          <w:color w:val="000000"/>
        </w:rPr>
      </w:pPr>
      <w:r w:rsidRPr="002D3CEC">
        <w:rPr>
          <w:rFonts w:ascii="Times New Roman" w:hAnsi="Times New Roman" w:cs="Times New Roman"/>
          <w:color w:val="000000"/>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Отчет должен содержать информацию о количестве человек, принявших трудовое участие и времени, затраченном на реализацию трудового участия.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41743D" w:rsidRPr="002D3CEC" w:rsidRDefault="0041743D" w:rsidP="0041743D">
      <w:pPr>
        <w:pStyle w:val="ConsPlusNormal"/>
        <w:spacing w:line="276" w:lineRule="auto"/>
        <w:ind w:firstLine="540"/>
        <w:jc w:val="both"/>
        <w:rPr>
          <w:rFonts w:ascii="Times New Roman" w:hAnsi="Times New Roman" w:cs="Times New Roman"/>
          <w:color w:val="000000"/>
        </w:rPr>
      </w:pPr>
      <w:r w:rsidRPr="002D3CEC">
        <w:rPr>
          <w:rFonts w:ascii="Times New Roman" w:hAnsi="Times New Roman" w:cs="Times New Roman"/>
          <w:color w:val="000000"/>
        </w:rPr>
        <w:t>Документы, подтверждающие трудовое участие, представляются в Администрацию сельского поселения станция Клявлино муниципального района Клявлинский Самарской области не позднее 10 календарных дней со дня окончания работ, выполняемых заинтересованными лицами.</w:t>
      </w:r>
    </w:p>
    <w:p w:rsidR="0041743D" w:rsidRPr="002D3CEC" w:rsidRDefault="0041743D" w:rsidP="0041743D">
      <w:pPr>
        <w:rPr>
          <w:rFonts w:ascii="Times New Roman" w:hAnsi="Times New Roman" w:cs="Times New Roman"/>
          <w:sz w:val="20"/>
          <w:szCs w:val="20"/>
        </w:rPr>
      </w:pPr>
    </w:p>
    <w:p w:rsidR="0041743D" w:rsidRPr="002D3CEC" w:rsidRDefault="0041743D" w:rsidP="0041743D">
      <w:pPr>
        <w:pStyle w:val="52"/>
        <w:shd w:val="clear" w:color="auto" w:fill="auto"/>
        <w:tabs>
          <w:tab w:val="left" w:pos="10490"/>
        </w:tabs>
        <w:spacing w:before="0" w:line="276" w:lineRule="auto"/>
        <w:jc w:val="right"/>
        <w:rPr>
          <w:color w:val="000000"/>
          <w:sz w:val="20"/>
          <w:szCs w:val="20"/>
        </w:rPr>
      </w:pPr>
      <w:r w:rsidRPr="002D3CEC">
        <w:rPr>
          <w:color w:val="000000"/>
          <w:sz w:val="20"/>
          <w:szCs w:val="20"/>
        </w:rPr>
        <w:t xml:space="preserve">Приложение №3 </w:t>
      </w:r>
    </w:p>
    <w:p w:rsidR="0041743D" w:rsidRPr="002D3CEC" w:rsidRDefault="0041743D" w:rsidP="0041743D">
      <w:pPr>
        <w:pStyle w:val="ConsPlusNormal"/>
        <w:spacing w:line="276" w:lineRule="auto"/>
        <w:ind w:firstLine="540"/>
        <w:jc w:val="right"/>
        <w:rPr>
          <w:rFonts w:ascii="Times New Roman" w:hAnsi="Times New Roman" w:cs="Times New Roman"/>
          <w:color w:val="000000"/>
          <w:lang w:eastAsia="en-US"/>
        </w:rPr>
      </w:pPr>
      <w:r w:rsidRPr="002D3CEC">
        <w:rPr>
          <w:rFonts w:ascii="Times New Roman" w:hAnsi="Times New Roman" w:cs="Times New Roman"/>
          <w:color w:val="000000"/>
          <w:lang w:eastAsia="en-US"/>
        </w:rPr>
        <w:t xml:space="preserve">к муниципальной программе </w:t>
      </w:r>
    </w:p>
    <w:p w:rsidR="0041743D" w:rsidRPr="002D3CEC" w:rsidRDefault="0041743D" w:rsidP="0041743D">
      <w:pPr>
        <w:pStyle w:val="ConsPlusNormal"/>
        <w:spacing w:line="276" w:lineRule="auto"/>
        <w:ind w:firstLine="540"/>
        <w:jc w:val="right"/>
        <w:rPr>
          <w:rFonts w:ascii="Times New Roman" w:hAnsi="Times New Roman" w:cs="Times New Roman"/>
          <w:color w:val="000000"/>
          <w:lang w:eastAsia="en-US"/>
        </w:rPr>
      </w:pPr>
      <w:r w:rsidRPr="002D3CEC">
        <w:rPr>
          <w:rFonts w:ascii="Times New Roman" w:hAnsi="Times New Roman" w:cs="Times New Roman"/>
          <w:color w:val="000000"/>
          <w:lang w:eastAsia="en-US"/>
        </w:rPr>
        <w:t xml:space="preserve">«Формирование комфортной городской среды </w:t>
      </w:r>
    </w:p>
    <w:p w:rsidR="0041743D" w:rsidRPr="002D3CEC" w:rsidRDefault="0041743D" w:rsidP="0041743D">
      <w:pPr>
        <w:pStyle w:val="ConsPlusNormal"/>
        <w:spacing w:line="276" w:lineRule="auto"/>
        <w:ind w:firstLine="540"/>
        <w:jc w:val="right"/>
        <w:rPr>
          <w:rFonts w:ascii="Times New Roman" w:hAnsi="Times New Roman" w:cs="Times New Roman"/>
          <w:color w:val="000000"/>
          <w:lang w:eastAsia="en-US"/>
        </w:rPr>
      </w:pPr>
      <w:r w:rsidRPr="002D3CEC">
        <w:rPr>
          <w:rFonts w:ascii="Times New Roman" w:hAnsi="Times New Roman" w:cs="Times New Roman"/>
          <w:color w:val="000000"/>
          <w:lang w:eastAsia="en-US"/>
        </w:rPr>
        <w:t>на территории сельского поселения станция</w:t>
      </w:r>
    </w:p>
    <w:p w:rsidR="0041743D" w:rsidRPr="002D3CEC" w:rsidRDefault="0041743D" w:rsidP="0041743D">
      <w:pPr>
        <w:pStyle w:val="ConsPlusNormal"/>
        <w:spacing w:line="276" w:lineRule="auto"/>
        <w:ind w:firstLine="540"/>
        <w:jc w:val="right"/>
        <w:rPr>
          <w:rFonts w:ascii="Times New Roman" w:hAnsi="Times New Roman" w:cs="Times New Roman"/>
          <w:color w:val="000000"/>
          <w:lang w:eastAsia="en-US"/>
        </w:rPr>
      </w:pPr>
      <w:r w:rsidRPr="002D3CEC">
        <w:rPr>
          <w:rFonts w:ascii="Times New Roman" w:hAnsi="Times New Roman" w:cs="Times New Roman"/>
          <w:color w:val="000000"/>
          <w:lang w:eastAsia="en-US"/>
        </w:rPr>
        <w:t xml:space="preserve"> Клявлино муниципального района </w:t>
      </w:r>
    </w:p>
    <w:p w:rsidR="0041743D" w:rsidRPr="002D3CEC" w:rsidRDefault="0041743D" w:rsidP="0041743D">
      <w:pPr>
        <w:pStyle w:val="ConsPlusNormal"/>
        <w:spacing w:line="276" w:lineRule="auto"/>
        <w:ind w:firstLine="540"/>
        <w:jc w:val="right"/>
        <w:rPr>
          <w:rFonts w:ascii="Times New Roman" w:hAnsi="Times New Roman" w:cs="Times New Roman"/>
          <w:color w:val="000000"/>
          <w:lang w:eastAsia="en-US"/>
        </w:rPr>
      </w:pPr>
      <w:r w:rsidRPr="002D3CEC">
        <w:rPr>
          <w:rFonts w:ascii="Times New Roman" w:hAnsi="Times New Roman" w:cs="Times New Roman"/>
          <w:color w:val="000000"/>
          <w:lang w:eastAsia="en-US"/>
        </w:rPr>
        <w:t xml:space="preserve">Клявлинский Самарской области </w:t>
      </w:r>
    </w:p>
    <w:p w:rsidR="0041743D" w:rsidRPr="002D3CEC" w:rsidRDefault="0041743D" w:rsidP="0041743D">
      <w:pPr>
        <w:pStyle w:val="ConsPlusNormal"/>
        <w:spacing w:line="276" w:lineRule="auto"/>
        <w:ind w:firstLine="540"/>
        <w:jc w:val="right"/>
        <w:rPr>
          <w:rFonts w:ascii="Times New Roman" w:hAnsi="Times New Roman" w:cs="Times New Roman"/>
          <w:color w:val="000000"/>
        </w:rPr>
      </w:pPr>
      <w:r w:rsidRPr="002D3CEC">
        <w:rPr>
          <w:rFonts w:ascii="Times New Roman" w:hAnsi="Times New Roman" w:cs="Times New Roman"/>
          <w:color w:val="000000"/>
          <w:lang w:eastAsia="en-US"/>
        </w:rPr>
        <w:t>на 2023-2024 годы»</w:t>
      </w:r>
    </w:p>
    <w:p w:rsidR="0041743D" w:rsidRPr="002D3CEC" w:rsidRDefault="0041743D" w:rsidP="0041743D">
      <w:pPr>
        <w:pStyle w:val="52"/>
        <w:framePr w:wrap="notBeside" w:vAnchor="text" w:hAnchor="text" w:xAlign="center" w:y="110"/>
        <w:shd w:val="clear" w:color="auto" w:fill="auto"/>
        <w:tabs>
          <w:tab w:val="left" w:pos="10490"/>
        </w:tabs>
        <w:spacing w:before="0" w:line="276" w:lineRule="auto"/>
        <w:jc w:val="right"/>
        <w:rPr>
          <w:color w:val="000000"/>
          <w:sz w:val="20"/>
          <w:szCs w:val="20"/>
        </w:rPr>
      </w:pPr>
      <w:r w:rsidRPr="002D3CEC">
        <w:rPr>
          <w:color w:val="000000"/>
          <w:sz w:val="20"/>
          <w:szCs w:val="20"/>
        </w:rPr>
        <w:t xml:space="preserve">                                                   </w:t>
      </w:r>
    </w:p>
    <w:p w:rsidR="0041743D" w:rsidRPr="002D3CEC" w:rsidRDefault="0041743D" w:rsidP="0041743D">
      <w:pPr>
        <w:pStyle w:val="14"/>
        <w:shd w:val="clear" w:color="auto" w:fill="auto"/>
        <w:spacing w:after="0" w:line="276" w:lineRule="auto"/>
        <w:jc w:val="center"/>
        <w:rPr>
          <w:color w:val="000000"/>
          <w:sz w:val="20"/>
          <w:szCs w:val="20"/>
        </w:rPr>
      </w:pPr>
      <w:r w:rsidRPr="002D3CEC">
        <w:rPr>
          <w:color w:val="000000"/>
          <w:sz w:val="20"/>
          <w:szCs w:val="20"/>
        </w:rPr>
        <w:t>Порядок</w:t>
      </w:r>
    </w:p>
    <w:p w:rsidR="0041743D" w:rsidRPr="002D3CEC" w:rsidRDefault="0041743D" w:rsidP="0041743D">
      <w:pPr>
        <w:pStyle w:val="14"/>
        <w:shd w:val="clear" w:color="auto" w:fill="auto"/>
        <w:spacing w:after="0" w:line="276" w:lineRule="auto"/>
        <w:jc w:val="center"/>
        <w:rPr>
          <w:color w:val="000000"/>
          <w:sz w:val="20"/>
          <w:szCs w:val="20"/>
        </w:rPr>
      </w:pPr>
      <w:r w:rsidRPr="002D3CEC">
        <w:rPr>
          <w:color w:val="000000"/>
          <w:sz w:val="20"/>
          <w:szCs w:val="20"/>
        </w:rPr>
        <w:t xml:space="preserve">разработки, обсуждения, согласования и утверждения </w:t>
      </w:r>
      <w:proofErr w:type="gramStart"/>
      <w:r w:rsidRPr="002D3CEC">
        <w:rPr>
          <w:color w:val="000000"/>
          <w:sz w:val="20"/>
          <w:szCs w:val="20"/>
        </w:rPr>
        <w:t>дизайн-проекта</w:t>
      </w:r>
      <w:proofErr w:type="gramEnd"/>
    </w:p>
    <w:p w:rsidR="0041743D" w:rsidRPr="002D3CEC" w:rsidRDefault="0041743D" w:rsidP="0041743D">
      <w:pPr>
        <w:pStyle w:val="14"/>
        <w:spacing w:after="0"/>
        <w:jc w:val="center"/>
        <w:rPr>
          <w:color w:val="000000"/>
          <w:sz w:val="20"/>
          <w:szCs w:val="20"/>
        </w:rPr>
      </w:pPr>
      <w:r w:rsidRPr="002D3CEC">
        <w:rPr>
          <w:color w:val="000000"/>
          <w:sz w:val="20"/>
          <w:szCs w:val="20"/>
        </w:rPr>
        <w:t>благоустройства дворовой территории многоквартирных домов, включенных в муниципальную программу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2023-2024 годы</w:t>
      </w:r>
    </w:p>
    <w:p w:rsidR="0041743D" w:rsidRPr="002D3CEC" w:rsidRDefault="0041743D" w:rsidP="0041743D">
      <w:pPr>
        <w:pStyle w:val="14"/>
        <w:shd w:val="clear" w:color="auto" w:fill="auto"/>
        <w:spacing w:after="0" w:line="276" w:lineRule="auto"/>
        <w:jc w:val="center"/>
        <w:rPr>
          <w:color w:val="000000"/>
          <w:sz w:val="20"/>
          <w:szCs w:val="20"/>
        </w:rPr>
      </w:pPr>
      <w:r w:rsidRPr="002D3CEC">
        <w:rPr>
          <w:color w:val="000000"/>
          <w:sz w:val="20"/>
          <w:szCs w:val="20"/>
        </w:rPr>
        <w:t>1. Общие положения</w:t>
      </w:r>
    </w:p>
    <w:p w:rsidR="0041743D" w:rsidRPr="002D3CEC" w:rsidRDefault="0041743D" w:rsidP="0041743D">
      <w:pPr>
        <w:pStyle w:val="14"/>
        <w:numPr>
          <w:ilvl w:val="0"/>
          <w:numId w:val="50"/>
        </w:numPr>
        <w:shd w:val="clear" w:color="auto" w:fill="auto"/>
        <w:tabs>
          <w:tab w:val="left" w:pos="1340"/>
        </w:tabs>
        <w:spacing w:before="0" w:after="0" w:line="276" w:lineRule="auto"/>
        <w:ind w:firstLine="560"/>
        <w:rPr>
          <w:color w:val="000000"/>
          <w:sz w:val="20"/>
          <w:szCs w:val="20"/>
        </w:rPr>
      </w:pPr>
      <w:r w:rsidRPr="002D3CEC">
        <w:rPr>
          <w:color w:val="000000"/>
          <w:sz w:val="20"/>
          <w:szCs w:val="20"/>
        </w:rPr>
        <w:t xml:space="preserve">Настоящий Порядок регламентирует процедуру разработки, обсуждения и согласования заинтересованными лицами </w:t>
      </w:r>
      <w:proofErr w:type="gramStart"/>
      <w:r w:rsidRPr="002D3CEC">
        <w:rPr>
          <w:color w:val="000000"/>
          <w:sz w:val="20"/>
          <w:szCs w:val="20"/>
        </w:rPr>
        <w:t>дизайн-проекта</w:t>
      </w:r>
      <w:proofErr w:type="gramEnd"/>
      <w:r w:rsidRPr="002D3CEC">
        <w:rPr>
          <w:color w:val="000000"/>
          <w:sz w:val="20"/>
          <w:szCs w:val="20"/>
        </w:rPr>
        <w:t xml:space="preserve"> благоустройства дворовой территории многоквартирного дома, их утверждение в рамках реализации муниципальной программы «Формирование комфортной городской среды на территории муниципального района Клявлинский Самарской области» на 2023-2024 годы (далее - Порядок).</w:t>
      </w:r>
    </w:p>
    <w:p w:rsidR="0041743D" w:rsidRPr="002D3CEC" w:rsidRDefault="0041743D" w:rsidP="0041743D">
      <w:pPr>
        <w:pStyle w:val="14"/>
        <w:numPr>
          <w:ilvl w:val="0"/>
          <w:numId w:val="50"/>
        </w:numPr>
        <w:shd w:val="clear" w:color="auto" w:fill="auto"/>
        <w:tabs>
          <w:tab w:val="left" w:pos="1038"/>
        </w:tabs>
        <w:spacing w:before="0" w:after="0" w:line="276" w:lineRule="auto"/>
        <w:ind w:firstLine="560"/>
        <w:rPr>
          <w:color w:val="000000"/>
          <w:sz w:val="20"/>
          <w:szCs w:val="20"/>
        </w:rPr>
      </w:pPr>
      <w:r w:rsidRPr="002D3CEC">
        <w:rPr>
          <w:color w:val="000000"/>
          <w:sz w:val="20"/>
          <w:szCs w:val="20"/>
        </w:rPr>
        <w:t xml:space="preserve">Под </w:t>
      </w:r>
      <w:proofErr w:type="gramStart"/>
      <w:r w:rsidRPr="002D3CEC">
        <w:rPr>
          <w:color w:val="000000"/>
          <w:sz w:val="20"/>
          <w:szCs w:val="20"/>
        </w:rPr>
        <w:t>дизайн-проектом</w:t>
      </w:r>
      <w:proofErr w:type="gramEnd"/>
      <w:r w:rsidRPr="002D3CEC">
        <w:rPr>
          <w:color w:val="000000"/>
          <w:sz w:val="20"/>
          <w:szCs w:val="20"/>
        </w:rPr>
        <w:t xml:space="preserve">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w:t>
      </w:r>
      <w:proofErr w:type="spellStart"/>
      <w:r w:rsidRPr="002D3CEC">
        <w:rPr>
          <w:color w:val="000000"/>
          <w:sz w:val="20"/>
          <w:szCs w:val="20"/>
        </w:rPr>
        <w:t>фотофиксацией</w:t>
      </w:r>
      <w:proofErr w:type="spellEnd"/>
      <w:r w:rsidRPr="002D3CEC">
        <w:rPr>
          <w:color w:val="000000"/>
          <w:sz w:val="20"/>
          <w:szCs w:val="20"/>
        </w:rPr>
        <w:t xml:space="preserve"> существующего положения, с описанием работ и мероприятий, предлагаемых к выполнению (далее - дизайн-проект).</w:t>
      </w:r>
    </w:p>
    <w:p w:rsidR="0041743D" w:rsidRPr="002D3CEC" w:rsidRDefault="0041743D" w:rsidP="0041743D">
      <w:pPr>
        <w:pStyle w:val="14"/>
        <w:shd w:val="clear" w:color="auto" w:fill="auto"/>
        <w:spacing w:after="0" w:line="276" w:lineRule="auto"/>
        <w:ind w:firstLine="560"/>
        <w:rPr>
          <w:color w:val="000000"/>
          <w:sz w:val="20"/>
          <w:szCs w:val="20"/>
        </w:rPr>
      </w:pPr>
      <w:r w:rsidRPr="002D3CEC">
        <w:rPr>
          <w:color w:val="000000"/>
          <w:sz w:val="20"/>
          <w:szCs w:val="20"/>
        </w:rPr>
        <w:t xml:space="preserve">Содержание </w:t>
      </w:r>
      <w:proofErr w:type="gramStart"/>
      <w:r w:rsidRPr="002D3CEC">
        <w:rPr>
          <w:color w:val="000000"/>
          <w:sz w:val="20"/>
          <w:szCs w:val="20"/>
        </w:rPr>
        <w:t>дизайн-проекта</w:t>
      </w:r>
      <w:proofErr w:type="gramEnd"/>
      <w:r w:rsidRPr="002D3CEC">
        <w:rPr>
          <w:color w:val="000000"/>
          <w:sz w:val="20"/>
          <w:szCs w:val="20"/>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41743D" w:rsidRPr="007C00BF" w:rsidRDefault="0041743D" w:rsidP="0041743D">
      <w:pPr>
        <w:pStyle w:val="14"/>
        <w:numPr>
          <w:ilvl w:val="0"/>
          <w:numId w:val="50"/>
        </w:numPr>
        <w:shd w:val="clear" w:color="auto" w:fill="auto"/>
        <w:tabs>
          <w:tab w:val="left" w:pos="1153"/>
        </w:tabs>
        <w:spacing w:before="0" w:after="0" w:line="276" w:lineRule="auto"/>
        <w:ind w:firstLine="560"/>
        <w:rPr>
          <w:color w:val="000000"/>
          <w:sz w:val="20"/>
          <w:szCs w:val="20"/>
        </w:rPr>
      </w:pPr>
      <w:r w:rsidRPr="002D3CEC">
        <w:rPr>
          <w:color w:val="000000"/>
          <w:sz w:val="20"/>
          <w:szCs w:val="20"/>
        </w:rPr>
        <w:lastRenderedPageBreak/>
        <w:t xml:space="preserve">К заинтересованным лицам относятся: собственники помещений в многоквартирных домах, собственники </w:t>
      </w:r>
      <w:r w:rsidRPr="007C00BF">
        <w:rPr>
          <w:color w:val="000000"/>
          <w:sz w:val="20"/>
          <w:szCs w:val="20"/>
        </w:rPr>
        <w:t>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41743D" w:rsidRPr="007C00BF" w:rsidRDefault="0041743D" w:rsidP="0041743D">
      <w:pPr>
        <w:pStyle w:val="14"/>
        <w:shd w:val="clear" w:color="auto" w:fill="auto"/>
        <w:spacing w:after="0" w:line="276" w:lineRule="auto"/>
        <w:jc w:val="center"/>
        <w:rPr>
          <w:color w:val="000000"/>
          <w:sz w:val="20"/>
          <w:szCs w:val="20"/>
        </w:rPr>
      </w:pPr>
    </w:p>
    <w:p w:rsidR="0041743D" w:rsidRPr="007C00BF" w:rsidRDefault="0041743D" w:rsidP="0041743D">
      <w:pPr>
        <w:pStyle w:val="14"/>
        <w:shd w:val="clear" w:color="auto" w:fill="auto"/>
        <w:spacing w:after="0" w:line="276" w:lineRule="auto"/>
        <w:jc w:val="center"/>
        <w:rPr>
          <w:color w:val="000000"/>
          <w:sz w:val="20"/>
          <w:szCs w:val="20"/>
        </w:rPr>
      </w:pPr>
      <w:r w:rsidRPr="007C00BF">
        <w:rPr>
          <w:color w:val="000000"/>
          <w:sz w:val="20"/>
          <w:szCs w:val="20"/>
        </w:rPr>
        <w:t>2. Разработка дизайн-проекта</w:t>
      </w:r>
    </w:p>
    <w:p w:rsidR="0041743D" w:rsidRPr="007C00BF" w:rsidRDefault="0041743D" w:rsidP="0041743D">
      <w:pPr>
        <w:pStyle w:val="14"/>
        <w:shd w:val="clear" w:color="auto" w:fill="auto"/>
        <w:spacing w:after="0" w:line="276" w:lineRule="auto"/>
        <w:ind w:firstLine="360"/>
        <w:rPr>
          <w:color w:val="000000"/>
          <w:sz w:val="20"/>
          <w:szCs w:val="20"/>
        </w:rPr>
      </w:pPr>
      <w:r w:rsidRPr="007C00BF">
        <w:rPr>
          <w:color w:val="000000"/>
          <w:sz w:val="20"/>
          <w:szCs w:val="20"/>
        </w:rPr>
        <w:t xml:space="preserve">  2.1. Разработка дизайн-проекта в отношении дворовых территорий многоквартирных домов осуществляется в соответствии с Правилами благоустройства муниципального образования, требованиями Градостроительного кодекса Российской Федерации, а также действующими строительными, санитарными и иными нормами и правилами.</w:t>
      </w:r>
    </w:p>
    <w:p w:rsidR="0041743D" w:rsidRPr="007C00BF" w:rsidRDefault="0041743D" w:rsidP="0041743D">
      <w:pPr>
        <w:pStyle w:val="14"/>
        <w:shd w:val="clear" w:color="auto" w:fill="auto"/>
        <w:spacing w:after="0" w:line="276" w:lineRule="auto"/>
        <w:rPr>
          <w:color w:val="000000"/>
          <w:sz w:val="20"/>
          <w:szCs w:val="20"/>
        </w:rPr>
      </w:pPr>
      <w:r w:rsidRPr="007C00BF">
        <w:rPr>
          <w:color w:val="000000"/>
          <w:sz w:val="20"/>
          <w:szCs w:val="20"/>
        </w:rPr>
        <w:t xml:space="preserve">      2.2. Разработка дизайн-проекта осуществляется заинтересованными лицами.</w:t>
      </w:r>
    </w:p>
    <w:p w:rsidR="0041743D" w:rsidRPr="007C00BF" w:rsidRDefault="0041743D" w:rsidP="0041743D">
      <w:pPr>
        <w:pStyle w:val="14"/>
        <w:shd w:val="clear" w:color="auto" w:fill="auto"/>
        <w:spacing w:after="0" w:line="276" w:lineRule="auto"/>
        <w:rPr>
          <w:color w:val="000000"/>
          <w:sz w:val="20"/>
          <w:szCs w:val="20"/>
        </w:rPr>
      </w:pPr>
      <w:r w:rsidRPr="007C00BF">
        <w:rPr>
          <w:color w:val="000000"/>
          <w:sz w:val="20"/>
          <w:szCs w:val="20"/>
        </w:rPr>
        <w:t xml:space="preserve">      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41743D" w:rsidRPr="007C00BF" w:rsidRDefault="0041743D" w:rsidP="0041743D">
      <w:pPr>
        <w:pStyle w:val="14"/>
        <w:shd w:val="clear" w:color="auto" w:fill="auto"/>
        <w:spacing w:after="0" w:line="276" w:lineRule="auto"/>
        <w:jc w:val="center"/>
        <w:rPr>
          <w:color w:val="000000"/>
          <w:sz w:val="20"/>
          <w:szCs w:val="20"/>
        </w:rPr>
      </w:pPr>
      <w:r w:rsidRPr="007C00BF">
        <w:rPr>
          <w:color w:val="000000"/>
          <w:sz w:val="20"/>
          <w:szCs w:val="20"/>
        </w:rPr>
        <w:t>3. Обсуждение, согласование и утверждение дизайн-проекта</w:t>
      </w:r>
    </w:p>
    <w:p w:rsidR="0041743D" w:rsidRPr="007C00BF" w:rsidRDefault="0041743D" w:rsidP="0041743D">
      <w:pPr>
        <w:pStyle w:val="14"/>
        <w:numPr>
          <w:ilvl w:val="1"/>
          <w:numId w:val="50"/>
        </w:numPr>
        <w:shd w:val="clear" w:color="auto" w:fill="auto"/>
        <w:tabs>
          <w:tab w:val="left" w:pos="1105"/>
        </w:tabs>
        <w:spacing w:before="0" w:after="0" w:line="276" w:lineRule="auto"/>
        <w:rPr>
          <w:color w:val="000000"/>
          <w:sz w:val="20"/>
          <w:szCs w:val="20"/>
        </w:rPr>
      </w:pPr>
      <w:r w:rsidRPr="007C00BF">
        <w:rPr>
          <w:color w:val="000000"/>
          <w:sz w:val="20"/>
          <w:szCs w:val="20"/>
        </w:rPr>
        <w:t>В целях обсуждения, согласования и утверждения дизайн-проекта благоустройства дворовой территории многоквартирного дома, Администрация сельского поселения станция Клявлино муниципального района Клявлинский Самарской области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в течение 1 рабочего дня со дня изготовления дизайн-проекта.</w:t>
      </w:r>
    </w:p>
    <w:p w:rsidR="0041743D" w:rsidRPr="007C00BF" w:rsidRDefault="0041743D" w:rsidP="0041743D">
      <w:pPr>
        <w:pStyle w:val="14"/>
        <w:numPr>
          <w:ilvl w:val="1"/>
          <w:numId w:val="50"/>
        </w:numPr>
        <w:shd w:val="clear" w:color="auto" w:fill="auto"/>
        <w:tabs>
          <w:tab w:val="left" w:pos="951"/>
        </w:tabs>
        <w:spacing w:before="0" w:after="0" w:line="276" w:lineRule="auto"/>
        <w:ind w:firstLine="460"/>
        <w:rPr>
          <w:color w:val="000000"/>
          <w:sz w:val="20"/>
          <w:szCs w:val="20"/>
        </w:rPr>
      </w:pPr>
      <w:r w:rsidRPr="007C00BF">
        <w:rPr>
          <w:color w:val="000000"/>
          <w:sz w:val="20"/>
          <w:szCs w:val="20"/>
        </w:rPr>
        <w:t>Уполномоченное лицо обеспечивает обсуждение, согласование дизайн - проекта благоустройства дворовой территории многоквартирного дома с собственниками инженерных сетей, для дальнейшего его утверждения в срок, не превышающий 3 рабочих дней.</w:t>
      </w:r>
    </w:p>
    <w:p w:rsidR="0041743D" w:rsidRPr="007C00BF" w:rsidRDefault="0041743D" w:rsidP="0041743D">
      <w:pPr>
        <w:pStyle w:val="14"/>
        <w:numPr>
          <w:ilvl w:val="1"/>
          <w:numId w:val="50"/>
        </w:numPr>
        <w:shd w:val="clear" w:color="auto" w:fill="auto"/>
        <w:tabs>
          <w:tab w:val="left" w:pos="1038"/>
        </w:tabs>
        <w:spacing w:before="0" w:after="0" w:line="276" w:lineRule="auto"/>
        <w:ind w:firstLine="460"/>
        <w:rPr>
          <w:color w:val="000000"/>
          <w:sz w:val="20"/>
          <w:szCs w:val="20"/>
        </w:rPr>
      </w:pPr>
      <w:r w:rsidRPr="007C00BF">
        <w:rPr>
          <w:color w:val="000000"/>
          <w:sz w:val="20"/>
          <w:szCs w:val="20"/>
        </w:rPr>
        <w:t>Утверждение дизайн-проекта благоустройства дворовой территории многоквартирного дома осуществляется администрацией муниципального района Клявлинский в течение двух рабочих дней со дня согласования дизайн-проекта.</w:t>
      </w:r>
    </w:p>
    <w:p w:rsidR="0041743D" w:rsidRPr="007C00BF" w:rsidRDefault="0041743D" w:rsidP="0041743D">
      <w:pPr>
        <w:pStyle w:val="14"/>
        <w:numPr>
          <w:ilvl w:val="1"/>
          <w:numId w:val="50"/>
        </w:numPr>
        <w:shd w:val="clear" w:color="auto" w:fill="auto"/>
        <w:tabs>
          <w:tab w:val="left" w:pos="1316"/>
        </w:tabs>
        <w:spacing w:before="0" w:after="0" w:line="276" w:lineRule="auto"/>
        <w:ind w:firstLine="460"/>
        <w:contextualSpacing/>
        <w:rPr>
          <w:color w:val="000000"/>
          <w:sz w:val="20"/>
          <w:szCs w:val="20"/>
        </w:rPr>
      </w:pPr>
      <w:r w:rsidRPr="007C00BF">
        <w:rPr>
          <w:color w:val="000000"/>
          <w:sz w:val="20"/>
          <w:szCs w:val="20"/>
        </w:rPr>
        <w:t>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w:t>
      </w:r>
    </w:p>
    <w:p w:rsidR="0041743D" w:rsidRPr="007C00BF" w:rsidRDefault="0041743D" w:rsidP="0041743D">
      <w:pPr>
        <w:pStyle w:val="14"/>
        <w:shd w:val="clear" w:color="auto" w:fill="auto"/>
        <w:tabs>
          <w:tab w:val="left" w:pos="1316"/>
        </w:tabs>
        <w:spacing w:after="0" w:line="276" w:lineRule="auto"/>
        <w:contextualSpacing/>
        <w:rPr>
          <w:color w:val="000000"/>
          <w:sz w:val="20"/>
          <w:szCs w:val="20"/>
        </w:rPr>
      </w:pPr>
    </w:p>
    <w:p w:rsidR="0041743D" w:rsidRPr="007C00BF" w:rsidRDefault="0041743D" w:rsidP="0041743D">
      <w:pPr>
        <w:pStyle w:val="14"/>
        <w:shd w:val="clear" w:color="auto" w:fill="auto"/>
        <w:tabs>
          <w:tab w:val="left" w:pos="1316"/>
        </w:tabs>
        <w:spacing w:after="0" w:line="276" w:lineRule="auto"/>
        <w:contextualSpacing/>
        <w:rPr>
          <w:color w:val="000000"/>
          <w:sz w:val="20"/>
          <w:szCs w:val="20"/>
        </w:rPr>
      </w:pPr>
    </w:p>
    <w:p w:rsidR="0041743D" w:rsidRPr="007C00BF" w:rsidRDefault="0041743D" w:rsidP="0041743D">
      <w:pPr>
        <w:pStyle w:val="14"/>
        <w:shd w:val="clear" w:color="auto" w:fill="auto"/>
        <w:tabs>
          <w:tab w:val="left" w:pos="1316"/>
        </w:tabs>
        <w:spacing w:after="0" w:line="276" w:lineRule="auto"/>
        <w:contextualSpacing/>
        <w:rPr>
          <w:color w:val="000000"/>
          <w:sz w:val="20"/>
          <w:szCs w:val="20"/>
        </w:rPr>
      </w:pPr>
    </w:p>
    <w:p w:rsidR="0041743D" w:rsidRPr="007C00BF" w:rsidRDefault="0041743D" w:rsidP="0041743D">
      <w:pPr>
        <w:pStyle w:val="14"/>
        <w:shd w:val="clear" w:color="auto" w:fill="auto"/>
        <w:tabs>
          <w:tab w:val="left" w:pos="1316"/>
        </w:tabs>
        <w:spacing w:after="0" w:line="276" w:lineRule="auto"/>
        <w:contextualSpacing/>
        <w:rPr>
          <w:color w:val="000000"/>
          <w:sz w:val="20"/>
          <w:szCs w:val="20"/>
        </w:rPr>
      </w:pPr>
    </w:p>
    <w:p w:rsidR="0041743D" w:rsidRPr="007C00BF" w:rsidRDefault="0041743D" w:rsidP="0041743D">
      <w:pPr>
        <w:pStyle w:val="14"/>
        <w:shd w:val="clear" w:color="auto" w:fill="auto"/>
        <w:tabs>
          <w:tab w:val="left" w:pos="1316"/>
        </w:tabs>
        <w:spacing w:after="0" w:line="276" w:lineRule="auto"/>
        <w:contextualSpacing/>
        <w:rPr>
          <w:color w:val="000000"/>
          <w:sz w:val="20"/>
          <w:szCs w:val="20"/>
        </w:rPr>
      </w:pPr>
    </w:p>
    <w:p w:rsidR="0041743D" w:rsidRPr="007C00BF" w:rsidRDefault="0041743D" w:rsidP="0041743D">
      <w:pPr>
        <w:pStyle w:val="14"/>
        <w:shd w:val="clear" w:color="auto" w:fill="auto"/>
        <w:tabs>
          <w:tab w:val="left" w:pos="1316"/>
        </w:tabs>
        <w:spacing w:after="0" w:line="276" w:lineRule="auto"/>
        <w:contextualSpacing/>
        <w:rPr>
          <w:color w:val="000000"/>
          <w:sz w:val="20"/>
          <w:szCs w:val="20"/>
        </w:rPr>
      </w:pPr>
    </w:p>
    <w:p w:rsidR="0041743D" w:rsidRPr="007C00BF" w:rsidRDefault="0041743D" w:rsidP="0041743D">
      <w:pPr>
        <w:pStyle w:val="14"/>
        <w:shd w:val="clear" w:color="auto" w:fill="auto"/>
        <w:tabs>
          <w:tab w:val="left" w:pos="1316"/>
        </w:tabs>
        <w:spacing w:after="0" w:line="276" w:lineRule="auto"/>
        <w:contextualSpacing/>
        <w:rPr>
          <w:color w:val="000000"/>
          <w:sz w:val="20"/>
          <w:szCs w:val="20"/>
        </w:rPr>
      </w:pPr>
    </w:p>
    <w:p w:rsidR="0041743D" w:rsidRPr="007C00BF" w:rsidRDefault="0041743D" w:rsidP="0041743D">
      <w:pPr>
        <w:pStyle w:val="14"/>
        <w:shd w:val="clear" w:color="auto" w:fill="auto"/>
        <w:tabs>
          <w:tab w:val="left" w:pos="1316"/>
        </w:tabs>
        <w:spacing w:after="0" w:line="276" w:lineRule="auto"/>
        <w:contextualSpacing/>
        <w:rPr>
          <w:color w:val="000000"/>
          <w:sz w:val="20"/>
          <w:szCs w:val="20"/>
        </w:rPr>
        <w:sectPr w:rsidR="0041743D" w:rsidRPr="007C00BF" w:rsidSect="0041743D">
          <w:pgSz w:w="11906" w:h="16838"/>
          <w:pgMar w:top="1134" w:right="850" w:bottom="1134" w:left="1701" w:header="708" w:footer="708" w:gutter="0"/>
          <w:cols w:space="708"/>
          <w:docGrid w:linePitch="360"/>
        </w:sectPr>
      </w:pPr>
    </w:p>
    <w:p w:rsidR="0041743D" w:rsidRPr="007C00BF" w:rsidRDefault="0041743D" w:rsidP="0041743D">
      <w:pPr>
        <w:shd w:val="clear" w:color="auto" w:fill="FFFFFF"/>
        <w:spacing w:after="0"/>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lastRenderedPageBreak/>
        <w:t xml:space="preserve">Приложение №4 </w:t>
      </w:r>
    </w:p>
    <w:p w:rsidR="0041743D" w:rsidRPr="007C00BF" w:rsidRDefault="0041743D" w:rsidP="0041743D">
      <w:pPr>
        <w:shd w:val="clear" w:color="auto" w:fill="FFFFFF"/>
        <w:spacing w:after="0"/>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к муниципальной программе </w:t>
      </w:r>
    </w:p>
    <w:p w:rsidR="0041743D" w:rsidRPr="007C00BF" w:rsidRDefault="0041743D" w:rsidP="0041743D">
      <w:pPr>
        <w:shd w:val="clear" w:color="auto" w:fill="FFFFFF"/>
        <w:spacing w:after="0"/>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«Формирование комфортной городской среды </w:t>
      </w:r>
    </w:p>
    <w:p w:rsidR="0041743D" w:rsidRPr="007C00BF" w:rsidRDefault="0041743D" w:rsidP="0041743D">
      <w:pPr>
        <w:shd w:val="clear" w:color="auto" w:fill="FFFFFF"/>
        <w:spacing w:after="0"/>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на территории сельского поселения станция</w:t>
      </w:r>
    </w:p>
    <w:p w:rsidR="0041743D" w:rsidRPr="007C00BF" w:rsidRDefault="0041743D" w:rsidP="0041743D">
      <w:pPr>
        <w:shd w:val="clear" w:color="auto" w:fill="FFFFFF"/>
        <w:spacing w:after="0"/>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Клявлино муниципального района </w:t>
      </w:r>
    </w:p>
    <w:p w:rsidR="0041743D" w:rsidRPr="007C00BF" w:rsidRDefault="0041743D" w:rsidP="0041743D">
      <w:pPr>
        <w:shd w:val="clear" w:color="auto" w:fill="FFFFFF"/>
        <w:spacing w:after="0"/>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Клявлинский Самарской области </w:t>
      </w:r>
    </w:p>
    <w:p w:rsidR="0041743D" w:rsidRPr="007C00BF" w:rsidRDefault="0041743D" w:rsidP="0041743D">
      <w:pPr>
        <w:shd w:val="clear" w:color="auto" w:fill="FFFFFF"/>
        <w:spacing w:after="0"/>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на 2023-2024 годы»</w:t>
      </w:r>
    </w:p>
    <w:p w:rsidR="0041743D" w:rsidRPr="007C00BF" w:rsidRDefault="0041743D" w:rsidP="0041743D">
      <w:pPr>
        <w:shd w:val="clear" w:color="auto" w:fill="FFFFFF"/>
        <w:spacing w:after="0"/>
        <w:rPr>
          <w:rFonts w:ascii="Times New Roman" w:eastAsia="Times New Roman" w:hAnsi="Times New Roman" w:cs="Times New Roman"/>
          <w:sz w:val="20"/>
          <w:szCs w:val="20"/>
        </w:rPr>
      </w:pPr>
    </w:p>
    <w:p w:rsidR="0041743D" w:rsidRPr="007C00BF" w:rsidRDefault="0041743D" w:rsidP="0041743D">
      <w:pPr>
        <w:shd w:val="clear" w:color="auto" w:fill="FFFFFF"/>
        <w:jc w:val="center"/>
        <w:rPr>
          <w:rFonts w:ascii="Times New Roman" w:eastAsia="Times New Roman" w:hAnsi="Times New Roman" w:cs="Times New Roman"/>
          <w:sz w:val="20"/>
          <w:szCs w:val="20"/>
        </w:rPr>
      </w:pPr>
      <w:bookmarkStart w:id="4" w:name="Par585"/>
      <w:bookmarkEnd w:id="4"/>
      <w:r w:rsidRPr="007C00BF">
        <w:rPr>
          <w:rFonts w:ascii="Times New Roman" w:eastAsia="Times New Roman" w:hAnsi="Times New Roman" w:cs="Times New Roman"/>
          <w:sz w:val="20"/>
          <w:szCs w:val="20"/>
        </w:rPr>
        <w:t xml:space="preserve">Нормативная стоимость (единичные расценки) работ по благоустройству дворовых территорий </w:t>
      </w:r>
    </w:p>
    <w:p w:rsidR="0041743D" w:rsidRPr="007C00BF" w:rsidRDefault="0041743D" w:rsidP="0041743D">
      <w:pPr>
        <w:shd w:val="clear" w:color="auto" w:fill="FFFFFF"/>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многоквартирных домов, включенных в минимальный перечень работ</w:t>
      </w:r>
    </w:p>
    <w:p w:rsidR="0041743D" w:rsidRPr="007C00BF" w:rsidRDefault="0041743D" w:rsidP="0041743D">
      <w:pPr>
        <w:shd w:val="clear" w:color="auto" w:fill="FFFFFF"/>
        <w:jc w:val="center"/>
        <w:rPr>
          <w:rFonts w:ascii="Times New Roman" w:eastAsia="Times New Roman" w:hAnsi="Times New Roman" w:cs="Times New Roman"/>
          <w:sz w:val="20"/>
          <w:szCs w:val="20"/>
        </w:rPr>
      </w:pPr>
    </w:p>
    <w:tbl>
      <w:tblPr>
        <w:tblW w:w="15594" w:type="dxa"/>
        <w:tblCellSpacing w:w="0" w:type="dxa"/>
        <w:tblInd w:w="-411" w:type="dxa"/>
        <w:tblCellMar>
          <w:top w:w="15" w:type="dxa"/>
          <w:left w:w="15" w:type="dxa"/>
          <w:bottom w:w="15" w:type="dxa"/>
          <w:right w:w="15" w:type="dxa"/>
        </w:tblCellMar>
        <w:tblLook w:val="04A0" w:firstRow="1" w:lastRow="0" w:firstColumn="1" w:lastColumn="0" w:noHBand="0" w:noVBand="1"/>
      </w:tblPr>
      <w:tblGrid>
        <w:gridCol w:w="537"/>
        <w:gridCol w:w="1732"/>
        <w:gridCol w:w="999"/>
        <w:gridCol w:w="1999"/>
        <w:gridCol w:w="10327"/>
      </w:tblGrid>
      <w:tr w:rsidR="0041743D" w:rsidRPr="007C00BF" w:rsidTr="0041743D">
        <w:trPr>
          <w:tblCellSpacing w:w="0" w:type="dxa"/>
        </w:trPr>
        <w:tc>
          <w:tcPr>
            <w:tcW w:w="53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41743D" w:rsidRPr="007C00BF" w:rsidRDefault="0041743D" w:rsidP="0041743D">
            <w:pPr>
              <w:spacing w:before="100" w:beforeAutospacing="1" w:after="100" w:afterAutospacing="1"/>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N п/п</w:t>
            </w:r>
          </w:p>
        </w:tc>
        <w:tc>
          <w:tcPr>
            <w:tcW w:w="1732"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41743D" w:rsidRPr="007C00BF" w:rsidRDefault="0041743D" w:rsidP="0041743D">
            <w:pPr>
              <w:spacing w:before="100" w:beforeAutospacing="1" w:after="100" w:afterAutospacing="1"/>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Вид работ</w:t>
            </w:r>
          </w:p>
        </w:tc>
        <w:tc>
          <w:tcPr>
            <w:tcW w:w="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41743D" w:rsidRPr="007C00BF" w:rsidRDefault="0041743D" w:rsidP="0041743D">
            <w:pPr>
              <w:spacing w:before="100" w:beforeAutospacing="1" w:after="100" w:afterAutospacing="1"/>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Ед. изм.</w:t>
            </w:r>
          </w:p>
        </w:tc>
        <w:tc>
          <w:tcPr>
            <w:tcW w:w="1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41743D" w:rsidRPr="007C00BF" w:rsidRDefault="0041743D" w:rsidP="0041743D">
            <w:pPr>
              <w:spacing w:before="100" w:beforeAutospacing="1" w:after="100" w:afterAutospacing="1"/>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Стоимость, руб. 2018 год включая доставку, установку и благоустройство</w:t>
            </w:r>
          </w:p>
        </w:tc>
        <w:tc>
          <w:tcPr>
            <w:tcW w:w="1032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41743D" w:rsidRPr="007C00BF" w:rsidRDefault="0041743D" w:rsidP="0041743D">
            <w:pPr>
              <w:spacing w:before="100" w:beforeAutospacing="1" w:after="100" w:afterAutospacing="1"/>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Примечание</w:t>
            </w:r>
          </w:p>
        </w:tc>
      </w:tr>
      <w:tr w:rsidR="0041743D" w:rsidRPr="007C00BF" w:rsidTr="0041743D">
        <w:trPr>
          <w:tblCellSpacing w:w="0" w:type="dxa"/>
        </w:trPr>
        <w:tc>
          <w:tcPr>
            <w:tcW w:w="53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41743D" w:rsidRPr="007C00BF" w:rsidRDefault="0041743D" w:rsidP="0041743D">
            <w:pPr>
              <w:spacing w:before="100" w:beforeAutospacing="1" w:after="100" w:afterAutospacing="1"/>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w:t>
            </w:r>
          </w:p>
        </w:tc>
        <w:tc>
          <w:tcPr>
            <w:tcW w:w="1732"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41743D" w:rsidRPr="007C00BF" w:rsidRDefault="0041743D" w:rsidP="0041743D">
            <w:pPr>
              <w:spacing w:before="100" w:beforeAutospacing="1" w:after="100" w:afterAutospacing="1"/>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Устройство покрытия проездов</w:t>
            </w:r>
          </w:p>
        </w:tc>
        <w:tc>
          <w:tcPr>
            <w:tcW w:w="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41743D" w:rsidRPr="007C00BF" w:rsidRDefault="0041743D" w:rsidP="0041743D">
            <w:pPr>
              <w:spacing w:before="100" w:beforeAutospacing="1" w:after="100" w:afterAutospacing="1"/>
              <w:jc w:val="center"/>
              <w:rPr>
                <w:rFonts w:ascii="Times New Roman" w:eastAsia="Times New Roman" w:hAnsi="Times New Roman" w:cs="Times New Roman"/>
                <w:sz w:val="20"/>
                <w:szCs w:val="20"/>
                <w:highlight w:val="yellow"/>
              </w:rPr>
            </w:pPr>
            <w:r w:rsidRPr="007C00BF">
              <w:rPr>
                <w:rFonts w:ascii="Times New Roman" w:eastAsia="Times New Roman" w:hAnsi="Times New Roman" w:cs="Times New Roman"/>
                <w:sz w:val="20"/>
                <w:szCs w:val="20"/>
              </w:rPr>
              <w:t>м</w:t>
            </w:r>
            <w:r w:rsidRPr="007C00BF">
              <w:rPr>
                <w:rFonts w:ascii="Times New Roman" w:eastAsia="Times New Roman" w:hAnsi="Times New Roman" w:cs="Times New Roman"/>
                <w:sz w:val="20"/>
                <w:szCs w:val="20"/>
                <w:vertAlign w:val="superscript"/>
              </w:rPr>
              <w:t>2</w:t>
            </w:r>
          </w:p>
        </w:tc>
        <w:tc>
          <w:tcPr>
            <w:tcW w:w="1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41743D" w:rsidRPr="007C00BF" w:rsidRDefault="0041743D" w:rsidP="0041743D">
            <w:pPr>
              <w:spacing w:before="100" w:beforeAutospacing="1"/>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тип 1 – 1 743,45</w:t>
            </w:r>
          </w:p>
          <w:p w:rsidR="0041743D" w:rsidRPr="007C00BF" w:rsidRDefault="0041743D" w:rsidP="0041743D">
            <w:pPr>
              <w:spacing w:before="100" w:beforeAutospacing="1"/>
              <w:jc w:val="center"/>
              <w:rPr>
                <w:rFonts w:ascii="Times New Roman" w:eastAsia="Times New Roman" w:hAnsi="Times New Roman" w:cs="Times New Roman"/>
                <w:sz w:val="20"/>
                <w:szCs w:val="20"/>
              </w:rPr>
            </w:pPr>
          </w:p>
          <w:p w:rsidR="0041743D" w:rsidRPr="007C00BF" w:rsidRDefault="0041743D" w:rsidP="0041743D">
            <w:pPr>
              <w:spacing w:before="100" w:beforeAutospacing="1"/>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тип 2 – 1 236,02</w:t>
            </w:r>
          </w:p>
          <w:p w:rsidR="0041743D" w:rsidRPr="007C00BF" w:rsidRDefault="0041743D" w:rsidP="0041743D">
            <w:pPr>
              <w:spacing w:before="100" w:beforeAutospacing="1" w:after="100" w:afterAutospacing="1"/>
              <w:rPr>
                <w:rFonts w:ascii="Times New Roman" w:eastAsia="Times New Roman" w:hAnsi="Times New Roman" w:cs="Times New Roman"/>
                <w:sz w:val="20"/>
                <w:szCs w:val="20"/>
              </w:rPr>
            </w:pPr>
          </w:p>
        </w:tc>
        <w:tc>
          <w:tcPr>
            <w:tcW w:w="1032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41743D" w:rsidRPr="007C00BF" w:rsidRDefault="0041743D" w:rsidP="0041743D">
            <w:pPr>
              <w:spacing w:before="100" w:beforeAutospacing="1"/>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тип 1: разборка асфальта, разработка грунта, устройство подстилающего основания из песка 0,2 м, устройство подстилающего основания из щебня 0,15 м,  установка бортовых камней БР 100.30.15, обратная засыпка бортовых камней, розлив вяжущих материалов 0,7 л/м</w:t>
            </w:r>
            <w:proofErr w:type="gramStart"/>
            <w:r w:rsidRPr="007C00BF">
              <w:rPr>
                <w:rFonts w:ascii="Times New Roman" w:eastAsia="Times New Roman" w:hAnsi="Times New Roman" w:cs="Times New Roman"/>
                <w:sz w:val="20"/>
                <w:szCs w:val="20"/>
              </w:rPr>
              <w:t>2</w:t>
            </w:r>
            <w:proofErr w:type="gramEnd"/>
            <w:r w:rsidRPr="007C00BF">
              <w:rPr>
                <w:rFonts w:ascii="Times New Roman" w:eastAsia="Times New Roman" w:hAnsi="Times New Roman" w:cs="Times New Roman"/>
                <w:sz w:val="20"/>
                <w:szCs w:val="20"/>
              </w:rPr>
              <w:t>, слой асфальта 0,07 м.</w:t>
            </w:r>
          </w:p>
          <w:p w:rsidR="0041743D" w:rsidRPr="007C00BF" w:rsidRDefault="0041743D" w:rsidP="0041743D">
            <w:pPr>
              <w:spacing w:before="100" w:beforeAutospacing="1"/>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тип 2: разработка грунта, устройство подстилающего основания из песка 0,15 м, устройство подстилающего основания из щебня 0,15 м, установка бортовых камней БР 100.20.8, обратная засыпка бортовых камней, укрепление съезда щебнем, розлив вяжущих материалов 0,7 л/м2, слой асфальта 0,05 м.</w:t>
            </w:r>
          </w:p>
        </w:tc>
      </w:tr>
      <w:tr w:rsidR="0041743D" w:rsidRPr="007C00BF" w:rsidTr="0041743D">
        <w:trPr>
          <w:tblCellSpacing w:w="0" w:type="dxa"/>
        </w:trPr>
        <w:tc>
          <w:tcPr>
            <w:tcW w:w="53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41743D" w:rsidRPr="007C00BF" w:rsidRDefault="0041743D" w:rsidP="0041743D">
            <w:pPr>
              <w:spacing w:before="100" w:beforeAutospacing="1" w:after="100" w:afterAutospacing="1"/>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w:t>
            </w:r>
          </w:p>
        </w:tc>
        <w:tc>
          <w:tcPr>
            <w:tcW w:w="1732"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41743D" w:rsidRPr="007C00BF" w:rsidRDefault="0041743D" w:rsidP="0041743D">
            <w:pPr>
              <w:spacing w:before="100" w:beforeAutospacing="1" w:after="100" w:afterAutospacing="1"/>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Установка скамеек </w:t>
            </w:r>
          </w:p>
        </w:tc>
        <w:tc>
          <w:tcPr>
            <w:tcW w:w="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41743D" w:rsidRPr="007C00BF" w:rsidRDefault="0041743D" w:rsidP="0041743D">
            <w:pPr>
              <w:spacing w:before="100" w:beforeAutospacing="1" w:after="100" w:afterAutospacing="1"/>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шт.</w:t>
            </w:r>
          </w:p>
        </w:tc>
        <w:tc>
          <w:tcPr>
            <w:tcW w:w="1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41743D" w:rsidRPr="007C00BF" w:rsidRDefault="0041743D" w:rsidP="0041743D">
            <w:pPr>
              <w:spacing w:before="100" w:beforeAutospacing="1" w:after="100" w:afterAutospacing="1"/>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Тип 1 – 5 967,17</w:t>
            </w:r>
          </w:p>
        </w:tc>
        <w:tc>
          <w:tcPr>
            <w:tcW w:w="1032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41743D" w:rsidRPr="007C00BF" w:rsidRDefault="0041743D" w:rsidP="0041743D">
            <w:pPr>
              <w:spacing w:before="100" w:beforeAutospacing="1" w:after="100" w:afterAutospacing="1"/>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Тип 1: Монтаж. При стоимости скамьи 4 700,00 руб.</w:t>
            </w:r>
          </w:p>
        </w:tc>
      </w:tr>
      <w:tr w:rsidR="0041743D" w:rsidRPr="007C00BF" w:rsidTr="0041743D">
        <w:trPr>
          <w:trHeight w:val="481"/>
          <w:tblCellSpacing w:w="0" w:type="dxa"/>
        </w:trPr>
        <w:tc>
          <w:tcPr>
            <w:tcW w:w="53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41743D" w:rsidRPr="007C00BF" w:rsidRDefault="0041743D" w:rsidP="0041743D">
            <w:pPr>
              <w:spacing w:before="100" w:beforeAutospacing="1" w:after="100" w:afterAutospacing="1"/>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3.</w:t>
            </w:r>
          </w:p>
        </w:tc>
        <w:tc>
          <w:tcPr>
            <w:tcW w:w="1732"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41743D" w:rsidRPr="007C00BF" w:rsidRDefault="0041743D" w:rsidP="0041743D">
            <w:pPr>
              <w:spacing w:before="100" w:beforeAutospacing="1" w:after="100" w:afterAutospacing="1"/>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Установка урн</w:t>
            </w:r>
          </w:p>
        </w:tc>
        <w:tc>
          <w:tcPr>
            <w:tcW w:w="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41743D" w:rsidRPr="007C00BF" w:rsidRDefault="0041743D" w:rsidP="0041743D">
            <w:pPr>
              <w:spacing w:before="100" w:beforeAutospacing="1" w:after="100" w:afterAutospacing="1"/>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шт.</w:t>
            </w:r>
          </w:p>
        </w:tc>
        <w:tc>
          <w:tcPr>
            <w:tcW w:w="1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41743D" w:rsidRPr="007C00BF" w:rsidRDefault="0041743D" w:rsidP="0041743D">
            <w:pPr>
              <w:spacing w:before="100" w:beforeAutospacing="1" w:after="100" w:afterAutospacing="1"/>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Тип 1 – 1 986,06</w:t>
            </w:r>
          </w:p>
        </w:tc>
        <w:tc>
          <w:tcPr>
            <w:tcW w:w="1032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41743D" w:rsidRPr="007C00BF" w:rsidRDefault="0041743D" w:rsidP="0041743D">
            <w:pPr>
              <w:spacing w:before="100" w:beforeAutospacing="1" w:after="100" w:afterAutospacing="1"/>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Тип 1: Монтаж. При стоимости урны 1 200,00 руб.</w:t>
            </w:r>
          </w:p>
        </w:tc>
      </w:tr>
    </w:tbl>
    <w:p w:rsidR="0041743D" w:rsidRPr="007C00BF" w:rsidRDefault="0041743D" w:rsidP="0041743D">
      <w:pPr>
        <w:rPr>
          <w:rFonts w:ascii="Times New Roman" w:hAnsi="Times New Roman" w:cs="Times New Roman"/>
          <w:sz w:val="20"/>
          <w:szCs w:val="20"/>
        </w:rPr>
      </w:pPr>
    </w:p>
    <w:p w:rsidR="0041743D" w:rsidRPr="007C00BF" w:rsidRDefault="0041743D" w:rsidP="0041743D">
      <w:pPr>
        <w:pStyle w:val="14"/>
        <w:shd w:val="clear" w:color="auto" w:fill="auto"/>
        <w:tabs>
          <w:tab w:val="left" w:pos="1316"/>
        </w:tabs>
        <w:spacing w:after="0" w:line="276" w:lineRule="auto"/>
        <w:contextualSpacing/>
        <w:rPr>
          <w:color w:val="000000"/>
          <w:sz w:val="20"/>
          <w:szCs w:val="20"/>
        </w:rPr>
      </w:pPr>
    </w:p>
    <w:p w:rsidR="0041743D" w:rsidRPr="007C00BF" w:rsidRDefault="0041743D" w:rsidP="0041743D">
      <w:pPr>
        <w:pStyle w:val="14"/>
        <w:shd w:val="clear" w:color="auto" w:fill="auto"/>
        <w:tabs>
          <w:tab w:val="left" w:pos="1316"/>
        </w:tabs>
        <w:spacing w:after="0" w:line="276" w:lineRule="auto"/>
        <w:contextualSpacing/>
        <w:rPr>
          <w:color w:val="000000"/>
          <w:sz w:val="20"/>
          <w:szCs w:val="20"/>
        </w:rPr>
      </w:pPr>
    </w:p>
    <w:p w:rsidR="0041743D" w:rsidRPr="007C00BF" w:rsidRDefault="0041743D" w:rsidP="0041743D">
      <w:pPr>
        <w:pStyle w:val="14"/>
        <w:shd w:val="clear" w:color="auto" w:fill="auto"/>
        <w:tabs>
          <w:tab w:val="left" w:pos="1316"/>
        </w:tabs>
        <w:spacing w:after="0" w:line="276" w:lineRule="auto"/>
        <w:contextualSpacing/>
        <w:rPr>
          <w:color w:val="000000"/>
          <w:sz w:val="20"/>
          <w:szCs w:val="20"/>
        </w:rPr>
      </w:pPr>
    </w:p>
    <w:p w:rsidR="0041743D" w:rsidRPr="007C00BF" w:rsidRDefault="0041743D" w:rsidP="0041743D">
      <w:pPr>
        <w:pStyle w:val="14"/>
        <w:shd w:val="clear" w:color="auto" w:fill="auto"/>
        <w:tabs>
          <w:tab w:val="left" w:pos="1316"/>
        </w:tabs>
        <w:spacing w:after="0" w:line="276" w:lineRule="auto"/>
        <w:contextualSpacing/>
        <w:rPr>
          <w:color w:val="000000"/>
          <w:sz w:val="20"/>
          <w:szCs w:val="20"/>
        </w:rPr>
        <w:sectPr w:rsidR="0041743D" w:rsidRPr="007C00BF" w:rsidSect="0041743D">
          <w:pgSz w:w="16838" w:h="11906" w:orient="landscape"/>
          <w:pgMar w:top="1701" w:right="1134" w:bottom="851" w:left="1134" w:header="709" w:footer="709" w:gutter="0"/>
          <w:cols w:space="708"/>
          <w:docGrid w:linePitch="360"/>
        </w:sectPr>
      </w:pPr>
    </w:p>
    <w:p w:rsidR="0041743D" w:rsidRPr="007C00BF" w:rsidRDefault="0041743D" w:rsidP="0041743D">
      <w:pPr>
        <w:jc w:val="right"/>
        <w:rPr>
          <w:rFonts w:ascii="Times New Roman" w:hAnsi="Times New Roman" w:cs="Times New Roman"/>
          <w:sz w:val="20"/>
          <w:szCs w:val="20"/>
        </w:rPr>
      </w:pPr>
      <w:r w:rsidRPr="007C00BF">
        <w:rPr>
          <w:rFonts w:ascii="Times New Roman" w:hAnsi="Times New Roman" w:cs="Times New Roman"/>
          <w:sz w:val="20"/>
          <w:szCs w:val="20"/>
        </w:rPr>
        <w:lastRenderedPageBreak/>
        <w:t>Приложение №5</w:t>
      </w:r>
    </w:p>
    <w:p w:rsidR="0041743D" w:rsidRPr="007C00BF" w:rsidRDefault="0041743D" w:rsidP="0041743D">
      <w:pPr>
        <w:pStyle w:val="52"/>
        <w:shd w:val="clear" w:color="auto" w:fill="auto"/>
        <w:tabs>
          <w:tab w:val="left" w:pos="10490"/>
        </w:tabs>
        <w:spacing w:before="0" w:line="276" w:lineRule="auto"/>
        <w:jc w:val="right"/>
        <w:rPr>
          <w:color w:val="000000"/>
          <w:sz w:val="20"/>
          <w:szCs w:val="20"/>
        </w:rPr>
      </w:pPr>
      <w:r w:rsidRPr="007C00BF">
        <w:rPr>
          <w:color w:val="000000"/>
          <w:sz w:val="20"/>
          <w:szCs w:val="20"/>
        </w:rPr>
        <w:t xml:space="preserve">к муниципальной программе </w:t>
      </w:r>
    </w:p>
    <w:p w:rsidR="0041743D" w:rsidRPr="007C00BF" w:rsidRDefault="0041743D" w:rsidP="0041743D">
      <w:pPr>
        <w:pStyle w:val="52"/>
        <w:shd w:val="clear" w:color="auto" w:fill="auto"/>
        <w:tabs>
          <w:tab w:val="left" w:pos="10490"/>
        </w:tabs>
        <w:spacing w:before="0" w:line="276" w:lineRule="auto"/>
        <w:jc w:val="right"/>
        <w:rPr>
          <w:color w:val="000000"/>
          <w:sz w:val="20"/>
          <w:szCs w:val="20"/>
        </w:rPr>
      </w:pPr>
      <w:r w:rsidRPr="007C00BF">
        <w:rPr>
          <w:color w:val="000000"/>
          <w:sz w:val="20"/>
          <w:szCs w:val="20"/>
        </w:rPr>
        <w:t xml:space="preserve">«Формирование комфортной городской среды </w:t>
      </w:r>
    </w:p>
    <w:p w:rsidR="0041743D" w:rsidRPr="007C00BF" w:rsidRDefault="0041743D" w:rsidP="0041743D">
      <w:pPr>
        <w:pStyle w:val="52"/>
        <w:shd w:val="clear" w:color="auto" w:fill="auto"/>
        <w:tabs>
          <w:tab w:val="left" w:pos="10490"/>
        </w:tabs>
        <w:spacing w:before="0" w:line="276" w:lineRule="auto"/>
        <w:jc w:val="right"/>
        <w:rPr>
          <w:color w:val="000000"/>
          <w:sz w:val="20"/>
          <w:szCs w:val="20"/>
        </w:rPr>
      </w:pPr>
      <w:r w:rsidRPr="007C00BF">
        <w:rPr>
          <w:color w:val="000000"/>
          <w:sz w:val="20"/>
          <w:szCs w:val="20"/>
        </w:rPr>
        <w:t>на территории сельского поселения станция</w:t>
      </w:r>
    </w:p>
    <w:p w:rsidR="0041743D" w:rsidRPr="007C00BF" w:rsidRDefault="0041743D" w:rsidP="0041743D">
      <w:pPr>
        <w:pStyle w:val="52"/>
        <w:shd w:val="clear" w:color="auto" w:fill="auto"/>
        <w:tabs>
          <w:tab w:val="left" w:pos="10490"/>
        </w:tabs>
        <w:spacing w:before="0" w:line="276" w:lineRule="auto"/>
        <w:jc w:val="right"/>
        <w:rPr>
          <w:color w:val="000000"/>
          <w:sz w:val="20"/>
          <w:szCs w:val="20"/>
        </w:rPr>
      </w:pPr>
      <w:r w:rsidRPr="007C00BF">
        <w:rPr>
          <w:color w:val="000000"/>
          <w:sz w:val="20"/>
          <w:szCs w:val="20"/>
        </w:rPr>
        <w:t xml:space="preserve"> Клявлино муниципального района </w:t>
      </w:r>
    </w:p>
    <w:p w:rsidR="0041743D" w:rsidRPr="007C00BF" w:rsidRDefault="0041743D" w:rsidP="0041743D">
      <w:pPr>
        <w:pStyle w:val="52"/>
        <w:shd w:val="clear" w:color="auto" w:fill="auto"/>
        <w:tabs>
          <w:tab w:val="left" w:pos="10490"/>
        </w:tabs>
        <w:spacing w:before="0" w:line="276" w:lineRule="auto"/>
        <w:jc w:val="right"/>
        <w:rPr>
          <w:color w:val="000000"/>
          <w:sz w:val="20"/>
          <w:szCs w:val="20"/>
        </w:rPr>
      </w:pPr>
      <w:r w:rsidRPr="007C00BF">
        <w:rPr>
          <w:color w:val="000000"/>
          <w:sz w:val="20"/>
          <w:szCs w:val="20"/>
        </w:rPr>
        <w:t xml:space="preserve">Клявлинский Самарской области </w:t>
      </w:r>
    </w:p>
    <w:p w:rsidR="0041743D" w:rsidRPr="007C00BF" w:rsidRDefault="0041743D" w:rsidP="0041743D">
      <w:pPr>
        <w:pStyle w:val="52"/>
        <w:shd w:val="clear" w:color="auto" w:fill="auto"/>
        <w:tabs>
          <w:tab w:val="left" w:pos="10490"/>
        </w:tabs>
        <w:spacing w:before="0" w:line="276" w:lineRule="auto"/>
        <w:jc w:val="right"/>
        <w:rPr>
          <w:color w:val="000000"/>
          <w:sz w:val="20"/>
          <w:szCs w:val="20"/>
        </w:rPr>
      </w:pPr>
      <w:r w:rsidRPr="007C00BF">
        <w:rPr>
          <w:color w:val="000000"/>
          <w:sz w:val="20"/>
          <w:szCs w:val="20"/>
        </w:rPr>
        <w:t>на 2023-2024 годы»</w:t>
      </w:r>
    </w:p>
    <w:p w:rsidR="0041743D" w:rsidRPr="007C00BF" w:rsidRDefault="0041743D" w:rsidP="0041743D">
      <w:pPr>
        <w:jc w:val="center"/>
        <w:rPr>
          <w:rFonts w:ascii="Times New Roman" w:hAnsi="Times New Roman" w:cs="Times New Roman"/>
          <w:sz w:val="20"/>
          <w:szCs w:val="20"/>
        </w:rPr>
      </w:pPr>
    </w:p>
    <w:p w:rsidR="0041743D" w:rsidRPr="007C00BF" w:rsidRDefault="0041743D" w:rsidP="0041743D">
      <w:pPr>
        <w:jc w:val="center"/>
        <w:rPr>
          <w:rFonts w:ascii="Times New Roman" w:hAnsi="Times New Roman" w:cs="Times New Roman"/>
          <w:sz w:val="20"/>
          <w:szCs w:val="20"/>
        </w:rPr>
      </w:pPr>
      <w:r w:rsidRPr="007C00BF">
        <w:rPr>
          <w:rFonts w:ascii="Times New Roman" w:hAnsi="Times New Roman" w:cs="Times New Roman"/>
          <w:sz w:val="20"/>
          <w:szCs w:val="20"/>
        </w:rPr>
        <w:t>ВИЗУАЛИЗИРОВАННЫЙ ПЕРЕЧЕНЬ</w:t>
      </w:r>
    </w:p>
    <w:p w:rsidR="0041743D" w:rsidRPr="007C00BF" w:rsidRDefault="0041743D" w:rsidP="0041743D">
      <w:pPr>
        <w:jc w:val="center"/>
        <w:rPr>
          <w:rFonts w:ascii="Times New Roman" w:hAnsi="Times New Roman" w:cs="Times New Roman"/>
          <w:sz w:val="20"/>
          <w:szCs w:val="20"/>
        </w:rPr>
      </w:pPr>
      <w:r w:rsidRPr="007C00BF">
        <w:rPr>
          <w:rFonts w:ascii="Times New Roman" w:hAnsi="Times New Roman" w:cs="Times New Roman"/>
          <w:sz w:val="20"/>
          <w:szCs w:val="20"/>
        </w:rPr>
        <w:t>ОБРАЗЦОВ ЭЛЕМЕНТОВ БЛАГОУСТРОЙСТВА ПРЕДЛАГАЕМЫХ</w:t>
      </w:r>
    </w:p>
    <w:p w:rsidR="0041743D" w:rsidRPr="007C00BF" w:rsidRDefault="0041743D" w:rsidP="0041743D">
      <w:pPr>
        <w:jc w:val="center"/>
        <w:rPr>
          <w:rFonts w:ascii="Times New Roman" w:hAnsi="Times New Roman" w:cs="Times New Roman"/>
          <w:sz w:val="20"/>
          <w:szCs w:val="20"/>
        </w:rPr>
      </w:pPr>
      <w:r w:rsidRPr="007C00BF">
        <w:rPr>
          <w:rFonts w:ascii="Times New Roman" w:hAnsi="Times New Roman" w:cs="Times New Roman"/>
          <w:sz w:val="20"/>
          <w:szCs w:val="20"/>
        </w:rPr>
        <w:t xml:space="preserve">К РАЗМЕЩЕНИЮ НА ДВОРОВЫХ ТЕРРИТОРИЯХ </w:t>
      </w:r>
    </w:p>
    <w:p w:rsidR="0041743D" w:rsidRPr="007C00BF" w:rsidRDefault="0041743D" w:rsidP="0041743D">
      <w:pPr>
        <w:jc w:val="center"/>
        <w:rPr>
          <w:rFonts w:ascii="Times New Roman" w:hAnsi="Times New Roman" w:cs="Times New Roman"/>
          <w:sz w:val="20"/>
          <w:szCs w:val="20"/>
        </w:rPr>
      </w:pPr>
      <w:r w:rsidRPr="007C00BF">
        <w:rPr>
          <w:rFonts w:ascii="Times New Roman" w:hAnsi="Times New Roman" w:cs="Times New Roman"/>
          <w:sz w:val="20"/>
          <w:szCs w:val="20"/>
        </w:rPr>
        <w:t xml:space="preserve">МНОГОКВАРТИРНЫХ ДОМОВ, ВКЛЮЧЕННЫХ </w:t>
      </w:r>
    </w:p>
    <w:p w:rsidR="0041743D" w:rsidRPr="007C00BF" w:rsidRDefault="0041743D" w:rsidP="0041743D">
      <w:pPr>
        <w:jc w:val="center"/>
        <w:rPr>
          <w:rFonts w:ascii="Times New Roman" w:hAnsi="Times New Roman" w:cs="Times New Roman"/>
          <w:sz w:val="20"/>
          <w:szCs w:val="20"/>
        </w:rPr>
      </w:pPr>
      <w:r w:rsidRPr="007C00BF">
        <w:rPr>
          <w:rFonts w:ascii="Times New Roman" w:hAnsi="Times New Roman" w:cs="Times New Roman"/>
          <w:sz w:val="20"/>
          <w:szCs w:val="20"/>
        </w:rPr>
        <w:t>В МИНИМАЛЬНЫЙ ПЕРЕЧЕНЬ РАБОТ</w:t>
      </w:r>
    </w:p>
    <w:p w:rsidR="0041743D" w:rsidRPr="007C00BF" w:rsidRDefault="0041743D" w:rsidP="0041743D">
      <w:pPr>
        <w:jc w:val="center"/>
        <w:rPr>
          <w:rFonts w:ascii="Times New Roman" w:hAnsi="Times New Roman" w:cs="Times New Roman"/>
          <w:sz w:val="20"/>
          <w:szCs w:val="20"/>
        </w:rPr>
      </w:pPr>
    </w:p>
    <w:p w:rsidR="0041743D" w:rsidRPr="007C00BF" w:rsidRDefault="0041743D" w:rsidP="0041743D">
      <w:pPr>
        <w:jc w:val="center"/>
        <w:rPr>
          <w:rFonts w:ascii="Times New Roman" w:hAnsi="Times New Roman" w:cs="Times New Roman"/>
          <w:sz w:val="20"/>
          <w:szCs w:val="20"/>
        </w:rPr>
      </w:pPr>
      <w:r w:rsidRPr="007C00BF">
        <w:rPr>
          <w:rFonts w:ascii="Times New Roman" w:hAnsi="Times New Roman" w:cs="Times New Roman"/>
          <w:sz w:val="20"/>
          <w:szCs w:val="20"/>
        </w:rPr>
        <w:t>ВКЛЮЧЕННЫХ В МИНИМАЛЬНЫЙ ПЕРЕЧЕНЬ РАБОТ</w:t>
      </w:r>
    </w:p>
    <w:p w:rsidR="0041743D" w:rsidRPr="007C00BF" w:rsidRDefault="0041743D" w:rsidP="0041743D">
      <w:pPr>
        <w:jc w:val="center"/>
        <w:rPr>
          <w:rFonts w:ascii="Times New Roman" w:hAnsi="Times New Roman" w:cs="Times New Roman"/>
          <w:sz w:val="20"/>
          <w:szCs w:val="20"/>
        </w:rPr>
      </w:pPr>
    </w:p>
    <w:tbl>
      <w:tblPr>
        <w:tblStyle w:val="1f2"/>
        <w:tblW w:w="9555" w:type="dxa"/>
        <w:tblLayout w:type="fixed"/>
        <w:tblLook w:val="04A0" w:firstRow="1" w:lastRow="0" w:firstColumn="1" w:lastColumn="0" w:noHBand="0" w:noVBand="1"/>
      </w:tblPr>
      <w:tblGrid>
        <w:gridCol w:w="534"/>
        <w:gridCol w:w="1985"/>
        <w:gridCol w:w="7036"/>
      </w:tblGrid>
      <w:tr w:rsidR="0041743D" w:rsidRPr="007C00BF" w:rsidTr="0041743D">
        <w:tc>
          <w:tcPr>
            <w:tcW w:w="534" w:type="dxa"/>
            <w:tcBorders>
              <w:top w:val="single" w:sz="4" w:space="0" w:color="auto"/>
              <w:left w:val="single" w:sz="4" w:space="0" w:color="auto"/>
              <w:bottom w:val="single" w:sz="4" w:space="0" w:color="auto"/>
              <w:right w:val="single" w:sz="4" w:space="0" w:color="auto"/>
            </w:tcBorders>
            <w:vAlign w:val="center"/>
            <w:hideMark/>
          </w:tcPr>
          <w:p w:rsidR="0041743D" w:rsidRPr="007C00BF" w:rsidRDefault="0041743D" w:rsidP="0041743D">
            <w:pPr>
              <w:jc w:val="center"/>
              <w:rPr>
                <w:rFonts w:ascii="Times New Roman" w:hAnsi="Times New Roman" w:cs="Times New Roman"/>
                <w:sz w:val="20"/>
                <w:szCs w:val="20"/>
              </w:rPr>
            </w:pPr>
            <w:r w:rsidRPr="007C00BF">
              <w:rPr>
                <w:rFonts w:ascii="Times New Roman" w:hAnsi="Times New Roman" w:cs="Times New Roman"/>
                <w:sz w:val="20"/>
                <w:szCs w:val="20"/>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41743D" w:rsidRPr="007C00BF" w:rsidRDefault="0041743D" w:rsidP="0041743D">
            <w:pPr>
              <w:jc w:val="center"/>
              <w:rPr>
                <w:rFonts w:ascii="Times New Roman" w:hAnsi="Times New Roman" w:cs="Times New Roman"/>
                <w:sz w:val="20"/>
                <w:szCs w:val="20"/>
              </w:rPr>
            </w:pPr>
            <w:r w:rsidRPr="007C00BF">
              <w:rPr>
                <w:rFonts w:ascii="Times New Roman" w:hAnsi="Times New Roman" w:cs="Times New Roman"/>
                <w:sz w:val="20"/>
                <w:szCs w:val="20"/>
              </w:rPr>
              <w:t>Ведомость элементов благоустройства</w:t>
            </w:r>
          </w:p>
        </w:tc>
        <w:tc>
          <w:tcPr>
            <w:tcW w:w="7036" w:type="dxa"/>
            <w:tcBorders>
              <w:top w:val="single" w:sz="4" w:space="0" w:color="auto"/>
              <w:left w:val="single" w:sz="4" w:space="0" w:color="auto"/>
              <w:bottom w:val="single" w:sz="4" w:space="0" w:color="auto"/>
              <w:right w:val="single" w:sz="4" w:space="0" w:color="auto"/>
            </w:tcBorders>
            <w:vAlign w:val="center"/>
            <w:hideMark/>
          </w:tcPr>
          <w:p w:rsidR="0041743D" w:rsidRPr="007C00BF" w:rsidRDefault="0041743D" w:rsidP="0041743D">
            <w:pPr>
              <w:jc w:val="center"/>
              <w:rPr>
                <w:rFonts w:ascii="Times New Roman" w:hAnsi="Times New Roman" w:cs="Times New Roman"/>
                <w:sz w:val="20"/>
                <w:szCs w:val="20"/>
              </w:rPr>
            </w:pPr>
            <w:r w:rsidRPr="007C00BF">
              <w:rPr>
                <w:rFonts w:ascii="Times New Roman" w:hAnsi="Times New Roman" w:cs="Times New Roman"/>
                <w:sz w:val="20"/>
                <w:szCs w:val="20"/>
              </w:rPr>
              <w:t>Фото</w:t>
            </w:r>
          </w:p>
        </w:tc>
      </w:tr>
      <w:tr w:rsidR="0041743D" w:rsidRPr="007C00BF" w:rsidTr="0041743D">
        <w:tc>
          <w:tcPr>
            <w:tcW w:w="534"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rPr>
                <w:rFonts w:ascii="Times New Roman" w:hAnsi="Times New Roman" w:cs="Times New Roman"/>
                <w:sz w:val="20"/>
                <w:szCs w:val="20"/>
              </w:rPr>
            </w:pPr>
            <w:r w:rsidRPr="007C00BF">
              <w:rPr>
                <w:rFonts w:ascii="Times New Roman" w:hAnsi="Times New Roman" w:cs="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rPr>
                <w:rFonts w:ascii="Times New Roman" w:hAnsi="Times New Roman" w:cs="Times New Roman"/>
                <w:sz w:val="20"/>
                <w:szCs w:val="20"/>
              </w:rPr>
            </w:pPr>
            <w:r w:rsidRPr="007C00BF">
              <w:rPr>
                <w:rFonts w:ascii="Times New Roman" w:hAnsi="Times New Roman" w:cs="Times New Roman"/>
                <w:sz w:val="20"/>
                <w:szCs w:val="20"/>
              </w:rPr>
              <w:t>Скамья со спинкой и подлокотниками, размеры 1500х400х900 мм</w:t>
            </w:r>
          </w:p>
        </w:tc>
        <w:tc>
          <w:tcPr>
            <w:tcW w:w="7036"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jc w:val="center"/>
              <w:rPr>
                <w:rFonts w:ascii="Times New Roman" w:hAnsi="Times New Roman" w:cs="Times New Roman"/>
                <w:sz w:val="20"/>
                <w:szCs w:val="20"/>
              </w:rPr>
            </w:pPr>
            <w:r w:rsidRPr="007C00BF">
              <w:rPr>
                <w:rFonts w:ascii="Times New Roman" w:hAnsi="Times New Roman" w:cs="Times New Roman"/>
                <w:noProof/>
                <w:sz w:val="20"/>
                <w:szCs w:val="20"/>
              </w:rPr>
              <w:drawing>
                <wp:inline distT="0" distB="0" distL="0" distR="0" wp14:anchorId="120B569B" wp14:editId="580628B6">
                  <wp:extent cx="2657475" cy="1771650"/>
                  <wp:effectExtent l="0" t="0" r="9525" b="0"/>
                  <wp:docPr id="16" name="Рисунок 18" descr="Описание: Садовые скамейки со спинкой деревянные 1,5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Садовые скамейки со спинкой деревянные 1,5м"/>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inline>
              </w:drawing>
            </w:r>
          </w:p>
        </w:tc>
      </w:tr>
      <w:tr w:rsidR="0041743D" w:rsidRPr="007C00BF" w:rsidTr="0041743D">
        <w:tc>
          <w:tcPr>
            <w:tcW w:w="534"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rPr>
                <w:rFonts w:ascii="Times New Roman" w:hAnsi="Times New Roman" w:cs="Times New Roman"/>
                <w:sz w:val="20"/>
                <w:szCs w:val="20"/>
              </w:rPr>
            </w:pPr>
            <w:r w:rsidRPr="007C00BF">
              <w:rPr>
                <w:rFonts w:ascii="Times New Roman" w:hAnsi="Times New Roman" w:cs="Times New Roman"/>
                <w:sz w:val="20"/>
                <w:szCs w:val="20"/>
              </w:rPr>
              <w:lastRenderedPageBreak/>
              <w:t>2</w:t>
            </w:r>
          </w:p>
        </w:tc>
        <w:tc>
          <w:tcPr>
            <w:tcW w:w="1985"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rPr>
                <w:rFonts w:ascii="Times New Roman" w:hAnsi="Times New Roman" w:cs="Times New Roman"/>
                <w:sz w:val="20"/>
                <w:szCs w:val="20"/>
              </w:rPr>
            </w:pPr>
            <w:r w:rsidRPr="007C00BF">
              <w:rPr>
                <w:rFonts w:ascii="Times New Roman" w:hAnsi="Times New Roman" w:cs="Times New Roman"/>
                <w:sz w:val="20"/>
                <w:szCs w:val="20"/>
              </w:rPr>
              <w:t>Урна металлическая опрокидывающаяся уличная, 30л 300х300х640мм</w:t>
            </w:r>
          </w:p>
        </w:tc>
        <w:tc>
          <w:tcPr>
            <w:tcW w:w="7036" w:type="dxa"/>
            <w:tcBorders>
              <w:top w:val="single" w:sz="4" w:space="0" w:color="auto"/>
              <w:left w:val="single" w:sz="4" w:space="0" w:color="auto"/>
              <w:bottom w:val="single" w:sz="4" w:space="0" w:color="auto"/>
              <w:right w:val="single" w:sz="4" w:space="0" w:color="auto"/>
            </w:tcBorders>
          </w:tcPr>
          <w:p w:rsidR="0041743D" w:rsidRPr="007C00BF" w:rsidRDefault="0041743D" w:rsidP="0041743D">
            <w:pPr>
              <w:jc w:val="center"/>
              <w:rPr>
                <w:rFonts w:ascii="Times New Roman" w:hAnsi="Times New Roman" w:cs="Times New Roman"/>
                <w:sz w:val="20"/>
                <w:szCs w:val="20"/>
              </w:rPr>
            </w:pPr>
          </w:p>
          <w:p w:rsidR="0041743D" w:rsidRPr="007C00BF" w:rsidRDefault="0041743D" w:rsidP="0041743D">
            <w:pPr>
              <w:jc w:val="center"/>
              <w:rPr>
                <w:rFonts w:ascii="Times New Roman" w:hAnsi="Times New Roman" w:cs="Times New Roman"/>
                <w:sz w:val="20"/>
                <w:szCs w:val="20"/>
              </w:rPr>
            </w:pPr>
            <w:r w:rsidRPr="007C00BF">
              <w:rPr>
                <w:rFonts w:ascii="Times New Roman" w:hAnsi="Times New Roman" w:cs="Times New Roman"/>
                <w:noProof/>
                <w:sz w:val="20"/>
                <w:szCs w:val="20"/>
              </w:rPr>
              <w:drawing>
                <wp:inline distT="0" distB="0" distL="0" distR="0" wp14:anchorId="7F54B4FD" wp14:editId="6FB05D2C">
                  <wp:extent cx="2590800" cy="1971675"/>
                  <wp:effectExtent l="0" t="0" r="0" b="9525"/>
                  <wp:docPr id="17" name="Рисунок 16" descr="Описание: https://st44.stpulscen.ru/images/product/238/772/928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s://st44.stpulscen.ru/images/product/238/772/928_big.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0800" cy="1971675"/>
                          </a:xfrm>
                          <a:prstGeom prst="rect">
                            <a:avLst/>
                          </a:prstGeom>
                          <a:noFill/>
                          <a:ln>
                            <a:noFill/>
                          </a:ln>
                        </pic:spPr>
                      </pic:pic>
                    </a:graphicData>
                  </a:graphic>
                </wp:inline>
              </w:drawing>
            </w:r>
          </w:p>
        </w:tc>
      </w:tr>
    </w:tbl>
    <w:p w:rsidR="0041743D" w:rsidRPr="007C00BF" w:rsidRDefault="0041743D" w:rsidP="0041743D">
      <w:pPr>
        <w:jc w:val="center"/>
        <w:rPr>
          <w:rFonts w:ascii="Times New Roman" w:hAnsi="Times New Roman" w:cs="Times New Roman"/>
          <w:sz w:val="20"/>
          <w:szCs w:val="20"/>
        </w:rPr>
      </w:pPr>
    </w:p>
    <w:p w:rsidR="0041743D" w:rsidRPr="007C00BF" w:rsidRDefault="0041743D" w:rsidP="0041743D">
      <w:pPr>
        <w:jc w:val="center"/>
        <w:rPr>
          <w:rFonts w:ascii="Times New Roman" w:hAnsi="Times New Roman" w:cs="Times New Roman"/>
          <w:sz w:val="20"/>
          <w:szCs w:val="20"/>
        </w:rPr>
      </w:pPr>
    </w:p>
    <w:p w:rsidR="0041743D" w:rsidRPr="007C00BF" w:rsidRDefault="0041743D" w:rsidP="0041743D">
      <w:pPr>
        <w:jc w:val="center"/>
        <w:rPr>
          <w:rFonts w:ascii="Times New Roman" w:hAnsi="Times New Roman" w:cs="Times New Roman"/>
          <w:sz w:val="20"/>
          <w:szCs w:val="20"/>
        </w:rPr>
      </w:pPr>
    </w:p>
    <w:p w:rsidR="0041743D" w:rsidRPr="007C00BF" w:rsidRDefault="0041743D" w:rsidP="0041743D">
      <w:pPr>
        <w:spacing w:after="0"/>
        <w:jc w:val="center"/>
        <w:rPr>
          <w:rFonts w:ascii="Times New Roman" w:hAnsi="Times New Roman" w:cs="Times New Roman"/>
          <w:sz w:val="20"/>
          <w:szCs w:val="20"/>
        </w:rPr>
      </w:pPr>
      <w:r w:rsidRPr="007C00BF">
        <w:rPr>
          <w:rFonts w:ascii="Times New Roman" w:hAnsi="Times New Roman" w:cs="Times New Roman"/>
          <w:sz w:val="20"/>
          <w:szCs w:val="20"/>
        </w:rPr>
        <w:t>ВИЗУАЛИЗИРОВАННЫЙ ПЕРЕЧЕНЬ</w:t>
      </w:r>
    </w:p>
    <w:p w:rsidR="0041743D" w:rsidRPr="007C00BF" w:rsidRDefault="0041743D" w:rsidP="0041743D">
      <w:pPr>
        <w:spacing w:after="0"/>
        <w:jc w:val="center"/>
        <w:rPr>
          <w:rFonts w:ascii="Times New Roman" w:hAnsi="Times New Roman" w:cs="Times New Roman"/>
          <w:sz w:val="20"/>
          <w:szCs w:val="20"/>
        </w:rPr>
      </w:pPr>
      <w:r w:rsidRPr="007C00BF">
        <w:rPr>
          <w:rFonts w:ascii="Times New Roman" w:hAnsi="Times New Roman" w:cs="Times New Roman"/>
          <w:sz w:val="20"/>
          <w:szCs w:val="20"/>
        </w:rPr>
        <w:t>ОБРАЗЦОВ ЭЛЕМЕНТОВ БЛАГОУСТРОЙСТВА ПРЕДЛАГАЕМЫХ</w:t>
      </w:r>
    </w:p>
    <w:p w:rsidR="0041743D" w:rsidRPr="007C00BF" w:rsidRDefault="0041743D" w:rsidP="0041743D">
      <w:pPr>
        <w:spacing w:after="0"/>
        <w:jc w:val="center"/>
        <w:rPr>
          <w:rFonts w:ascii="Times New Roman" w:hAnsi="Times New Roman" w:cs="Times New Roman"/>
          <w:sz w:val="20"/>
          <w:szCs w:val="20"/>
        </w:rPr>
      </w:pPr>
      <w:r w:rsidRPr="007C00BF">
        <w:rPr>
          <w:rFonts w:ascii="Times New Roman" w:hAnsi="Times New Roman" w:cs="Times New Roman"/>
          <w:sz w:val="20"/>
          <w:szCs w:val="20"/>
        </w:rPr>
        <w:t xml:space="preserve">К РАЗМЕЩЕНИЮ НА ДВОРОВЫХ ТЕРРИТОРИЯХ </w:t>
      </w:r>
    </w:p>
    <w:p w:rsidR="0041743D" w:rsidRPr="007C00BF" w:rsidRDefault="0041743D" w:rsidP="0041743D">
      <w:pPr>
        <w:spacing w:after="0"/>
        <w:jc w:val="center"/>
        <w:rPr>
          <w:rFonts w:ascii="Times New Roman" w:hAnsi="Times New Roman" w:cs="Times New Roman"/>
          <w:sz w:val="20"/>
          <w:szCs w:val="20"/>
        </w:rPr>
      </w:pPr>
      <w:r w:rsidRPr="007C00BF">
        <w:rPr>
          <w:rFonts w:ascii="Times New Roman" w:hAnsi="Times New Roman" w:cs="Times New Roman"/>
          <w:sz w:val="20"/>
          <w:szCs w:val="20"/>
        </w:rPr>
        <w:t xml:space="preserve">МНОГОКВАРТИРНЫХ ДОМОВ, </w:t>
      </w:r>
    </w:p>
    <w:p w:rsidR="0041743D" w:rsidRPr="007C00BF" w:rsidRDefault="0041743D" w:rsidP="0041743D">
      <w:pPr>
        <w:spacing w:after="0"/>
        <w:jc w:val="center"/>
        <w:rPr>
          <w:rFonts w:ascii="Times New Roman" w:hAnsi="Times New Roman" w:cs="Times New Roman"/>
          <w:sz w:val="20"/>
          <w:szCs w:val="20"/>
        </w:rPr>
      </w:pPr>
      <w:r w:rsidRPr="007C00BF">
        <w:rPr>
          <w:rFonts w:ascii="Times New Roman" w:hAnsi="Times New Roman" w:cs="Times New Roman"/>
          <w:sz w:val="20"/>
          <w:szCs w:val="20"/>
        </w:rPr>
        <w:t>ВКЛЮЧЕННЫХ В ДОПОЛНИТЕЛЬНЫЙ ПЕРЕЧЕНЬ РАБОТ</w:t>
      </w:r>
    </w:p>
    <w:p w:rsidR="0041743D" w:rsidRPr="007C00BF" w:rsidRDefault="0041743D" w:rsidP="0041743D">
      <w:pPr>
        <w:jc w:val="center"/>
        <w:rPr>
          <w:rFonts w:ascii="Times New Roman" w:hAnsi="Times New Roman" w:cs="Times New Roman"/>
          <w:sz w:val="20"/>
          <w:szCs w:val="20"/>
        </w:rPr>
      </w:pPr>
    </w:p>
    <w:tbl>
      <w:tblPr>
        <w:tblStyle w:val="1f2"/>
        <w:tblW w:w="9971" w:type="dxa"/>
        <w:tblLook w:val="04A0" w:firstRow="1" w:lastRow="0" w:firstColumn="1" w:lastColumn="0" w:noHBand="0" w:noVBand="1"/>
      </w:tblPr>
      <w:tblGrid>
        <w:gridCol w:w="540"/>
        <w:gridCol w:w="2360"/>
        <w:gridCol w:w="7071"/>
      </w:tblGrid>
      <w:tr w:rsidR="0041743D" w:rsidRPr="007C00BF" w:rsidTr="0041743D">
        <w:tc>
          <w:tcPr>
            <w:tcW w:w="540" w:type="dxa"/>
            <w:tcBorders>
              <w:top w:val="single" w:sz="4" w:space="0" w:color="auto"/>
              <w:left w:val="single" w:sz="4" w:space="0" w:color="auto"/>
              <w:bottom w:val="single" w:sz="4" w:space="0" w:color="auto"/>
              <w:right w:val="single" w:sz="4" w:space="0" w:color="auto"/>
            </w:tcBorders>
            <w:vAlign w:val="center"/>
            <w:hideMark/>
          </w:tcPr>
          <w:p w:rsidR="0041743D" w:rsidRPr="007C00BF" w:rsidRDefault="0041743D" w:rsidP="0041743D">
            <w:pPr>
              <w:jc w:val="center"/>
              <w:rPr>
                <w:rFonts w:ascii="Times New Roman" w:hAnsi="Times New Roman" w:cs="Times New Roman"/>
                <w:sz w:val="20"/>
                <w:szCs w:val="20"/>
              </w:rPr>
            </w:pPr>
            <w:r w:rsidRPr="007C00BF">
              <w:rPr>
                <w:rFonts w:ascii="Times New Roman" w:hAnsi="Times New Roman" w:cs="Times New Roman"/>
                <w:sz w:val="20"/>
                <w:szCs w:val="20"/>
              </w:rPr>
              <w:t>№ п/п</w:t>
            </w:r>
          </w:p>
        </w:tc>
        <w:tc>
          <w:tcPr>
            <w:tcW w:w="2360" w:type="dxa"/>
            <w:tcBorders>
              <w:top w:val="single" w:sz="4" w:space="0" w:color="auto"/>
              <w:left w:val="single" w:sz="4" w:space="0" w:color="auto"/>
              <w:bottom w:val="single" w:sz="4" w:space="0" w:color="auto"/>
              <w:right w:val="single" w:sz="4" w:space="0" w:color="auto"/>
            </w:tcBorders>
            <w:vAlign w:val="center"/>
            <w:hideMark/>
          </w:tcPr>
          <w:p w:rsidR="0041743D" w:rsidRPr="007C00BF" w:rsidRDefault="0041743D" w:rsidP="0041743D">
            <w:pPr>
              <w:jc w:val="center"/>
              <w:rPr>
                <w:rFonts w:ascii="Times New Roman" w:hAnsi="Times New Roman" w:cs="Times New Roman"/>
                <w:sz w:val="20"/>
                <w:szCs w:val="20"/>
              </w:rPr>
            </w:pPr>
            <w:r w:rsidRPr="007C00BF">
              <w:rPr>
                <w:rFonts w:ascii="Times New Roman" w:hAnsi="Times New Roman" w:cs="Times New Roman"/>
                <w:sz w:val="20"/>
                <w:szCs w:val="20"/>
              </w:rPr>
              <w:t>Ведомость элементов благоустройства</w:t>
            </w:r>
          </w:p>
        </w:tc>
        <w:tc>
          <w:tcPr>
            <w:tcW w:w="7071" w:type="dxa"/>
            <w:tcBorders>
              <w:top w:val="single" w:sz="4" w:space="0" w:color="auto"/>
              <w:left w:val="single" w:sz="4" w:space="0" w:color="auto"/>
              <w:bottom w:val="single" w:sz="4" w:space="0" w:color="auto"/>
              <w:right w:val="single" w:sz="4" w:space="0" w:color="auto"/>
            </w:tcBorders>
            <w:vAlign w:val="center"/>
            <w:hideMark/>
          </w:tcPr>
          <w:p w:rsidR="0041743D" w:rsidRPr="007C00BF" w:rsidRDefault="0041743D" w:rsidP="0041743D">
            <w:pPr>
              <w:jc w:val="center"/>
              <w:rPr>
                <w:rFonts w:ascii="Times New Roman" w:hAnsi="Times New Roman" w:cs="Times New Roman"/>
                <w:sz w:val="20"/>
                <w:szCs w:val="20"/>
              </w:rPr>
            </w:pPr>
            <w:r w:rsidRPr="007C00BF">
              <w:rPr>
                <w:rFonts w:ascii="Times New Roman" w:hAnsi="Times New Roman" w:cs="Times New Roman"/>
                <w:sz w:val="20"/>
                <w:szCs w:val="20"/>
              </w:rPr>
              <w:t>Фото</w:t>
            </w:r>
          </w:p>
        </w:tc>
      </w:tr>
      <w:tr w:rsidR="0041743D" w:rsidRPr="007C00BF" w:rsidTr="0041743D">
        <w:tc>
          <w:tcPr>
            <w:tcW w:w="540"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rPr>
                <w:rFonts w:ascii="Times New Roman" w:hAnsi="Times New Roman" w:cs="Times New Roman"/>
                <w:sz w:val="20"/>
                <w:szCs w:val="20"/>
              </w:rPr>
            </w:pPr>
            <w:r w:rsidRPr="007C00BF">
              <w:rPr>
                <w:rFonts w:ascii="Times New Roman" w:hAnsi="Times New Roman" w:cs="Times New Roman"/>
                <w:sz w:val="20"/>
                <w:szCs w:val="20"/>
              </w:rPr>
              <w:lastRenderedPageBreak/>
              <w:t>1</w:t>
            </w:r>
          </w:p>
        </w:tc>
        <w:tc>
          <w:tcPr>
            <w:tcW w:w="2360"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rPr>
                <w:rFonts w:ascii="Times New Roman" w:hAnsi="Times New Roman" w:cs="Times New Roman"/>
                <w:sz w:val="20"/>
                <w:szCs w:val="20"/>
              </w:rPr>
            </w:pPr>
            <w:r w:rsidRPr="007C00BF">
              <w:rPr>
                <w:rFonts w:ascii="Times New Roman" w:hAnsi="Times New Roman" w:cs="Times New Roman"/>
                <w:sz w:val="20"/>
                <w:szCs w:val="20"/>
              </w:rPr>
              <w:t>Ограждение тип 6 МФ 062, Н-700 мм (2000х30х700мм) 16,31кг</w:t>
            </w:r>
          </w:p>
        </w:tc>
        <w:tc>
          <w:tcPr>
            <w:tcW w:w="7071"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jc w:val="center"/>
              <w:rPr>
                <w:rFonts w:ascii="Times New Roman" w:hAnsi="Times New Roman" w:cs="Times New Roman"/>
                <w:sz w:val="20"/>
                <w:szCs w:val="20"/>
              </w:rPr>
            </w:pPr>
            <w:r w:rsidRPr="007C00BF">
              <w:rPr>
                <w:rFonts w:ascii="Times New Roman" w:hAnsi="Times New Roman" w:cs="Times New Roman"/>
                <w:noProof/>
                <w:sz w:val="20"/>
                <w:szCs w:val="20"/>
              </w:rPr>
              <w:drawing>
                <wp:inline distT="0" distB="0" distL="0" distR="0" wp14:anchorId="5BF34636" wp14:editId="1ED96EBE">
                  <wp:extent cx="2667000" cy="2667000"/>
                  <wp:effectExtent l="0" t="0" r="0" b="0"/>
                  <wp:docPr id="18" name="Рисунок 25" descr="Описание: https://xn--63-vlch8au.xn--p1ai/components/shop/photo/1805141459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s://xn--63-vlch8au.xn--p1ai/components/shop/photo/180514145920_.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r w:rsidR="0041743D" w:rsidRPr="007C00BF" w:rsidTr="0041743D">
        <w:tc>
          <w:tcPr>
            <w:tcW w:w="540"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rPr>
                <w:rFonts w:ascii="Times New Roman" w:hAnsi="Times New Roman" w:cs="Times New Roman"/>
                <w:sz w:val="20"/>
                <w:szCs w:val="20"/>
              </w:rPr>
            </w:pPr>
            <w:r w:rsidRPr="007C00BF">
              <w:rPr>
                <w:rFonts w:ascii="Times New Roman" w:hAnsi="Times New Roman" w:cs="Times New Roman"/>
                <w:sz w:val="20"/>
                <w:szCs w:val="20"/>
              </w:rPr>
              <w:t>2</w:t>
            </w:r>
          </w:p>
        </w:tc>
        <w:tc>
          <w:tcPr>
            <w:tcW w:w="2360"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rPr>
                <w:rFonts w:ascii="Times New Roman" w:hAnsi="Times New Roman" w:cs="Times New Roman"/>
                <w:sz w:val="20"/>
                <w:szCs w:val="20"/>
              </w:rPr>
            </w:pPr>
            <w:r w:rsidRPr="007C00BF">
              <w:rPr>
                <w:rFonts w:ascii="Times New Roman" w:hAnsi="Times New Roman" w:cs="Times New Roman"/>
                <w:sz w:val="20"/>
                <w:szCs w:val="20"/>
              </w:rPr>
              <w:t>ИО 131 Качели М2 без подвеса (3600х1200х2000мм) 61,1 кг</w:t>
            </w:r>
          </w:p>
        </w:tc>
        <w:tc>
          <w:tcPr>
            <w:tcW w:w="7071"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jc w:val="center"/>
              <w:rPr>
                <w:rFonts w:ascii="Times New Roman" w:hAnsi="Times New Roman" w:cs="Times New Roman"/>
                <w:sz w:val="20"/>
                <w:szCs w:val="20"/>
              </w:rPr>
            </w:pPr>
            <w:r w:rsidRPr="007C00BF">
              <w:rPr>
                <w:rFonts w:ascii="Times New Roman" w:hAnsi="Times New Roman" w:cs="Times New Roman"/>
                <w:noProof/>
                <w:sz w:val="20"/>
                <w:szCs w:val="20"/>
              </w:rPr>
              <w:drawing>
                <wp:inline distT="0" distB="0" distL="0" distR="0" wp14:anchorId="167A42CC" wp14:editId="6B61426E">
                  <wp:extent cx="3143250" cy="2257425"/>
                  <wp:effectExtent l="0" t="0" r="0" b="9525"/>
                  <wp:docPr id="19" name="Рисунок 19" descr="Описание: C:\Users\1\Desktop\Северная 85 скрины\Качели М2 - в переч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1\Desktop\Северная 85 скрины\Качели М2 - в перечнь.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0" cy="2257425"/>
                          </a:xfrm>
                          <a:prstGeom prst="rect">
                            <a:avLst/>
                          </a:prstGeom>
                          <a:noFill/>
                          <a:ln>
                            <a:noFill/>
                          </a:ln>
                        </pic:spPr>
                      </pic:pic>
                    </a:graphicData>
                  </a:graphic>
                </wp:inline>
              </w:drawing>
            </w:r>
          </w:p>
        </w:tc>
      </w:tr>
      <w:tr w:rsidR="0041743D" w:rsidRPr="007C00BF" w:rsidTr="0041743D">
        <w:tc>
          <w:tcPr>
            <w:tcW w:w="540"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rPr>
                <w:rFonts w:ascii="Times New Roman" w:hAnsi="Times New Roman" w:cs="Times New Roman"/>
                <w:sz w:val="20"/>
                <w:szCs w:val="20"/>
              </w:rPr>
            </w:pPr>
            <w:r w:rsidRPr="007C00BF">
              <w:rPr>
                <w:rFonts w:ascii="Times New Roman" w:hAnsi="Times New Roman" w:cs="Times New Roman"/>
                <w:sz w:val="20"/>
                <w:szCs w:val="20"/>
              </w:rPr>
              <w:lastRenderedPageBreak/>
              <w:t>3</w:t>
            </w:r>
          </w:p>
        </w:tc>
        <w:tc>
          <w:tcPr>
            <w:tcW w:w="2360"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rPr>
                <w:rFonts w:ascii="Times New Roman" w:hAnsi="Times New Roman" w:cs="Times New Roman"/>
                <w:sz w:val="20"/>
                <w:szCs w:val="20"/>
              </w:rPr>
            </w:pPr>
            <w:r w:rsidRPr="007C00BF">
              <w:rPr>
                <w:rFonts w:ascii="Times New Roman" w:hAnsi="Times New Roman" w:cs="Times New Roman"/>
                <w:sz w:val="20"/>
                <w:szCs w:val="20"/>
              </w:rPr>
              <w:t>ИО 141 Сиденье качели со спинкой (цепь) (450х350х1400мм) 13,18кг</w:t>
            </w:r>
          </w:p>
        </w:tc>
        <w:tc>
          <w:tcPr>
            <w:tcW w:w="7071"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jc w:val="center"/>
              <w:rPr>
                <w:rFonts w:ascii="Times New Roman" w:hAnsi="Times New Roman" w:cs="Times New Roman"/>
                <w:sz w:val="20"/>
                <w:szCs w:val="20"/>
              </w:rPr>
            </w:pPr>
            <w:r w:rsidRPr="007C00BF">
              <w:rPr>
                <w:rFonts w:ascii="Times New Roman" w:hAnsi="Times New Roman" w:cs="Times New Roman"/>
                <w:noProof/>
                <w:sz w:val="20"/>
                <w:szCs w:val="20"/>
              </w:rPr>
              <w:drawing>
                <wp:inline distT="0" distB="0" distL="0" distR="0" wp14:anchorId="0D3E6A41" wp14:editId="2E7EEF7E">
                  <wp:extent cx="3314700" cy="2385082"/>
                  <wp:effectExtent l="0" t="0" r="0" b="0"/>
                  <wp:docPr id="20" name="Рисунок 20" descr="Описание: C:\Users\1\Desktop\Северная 85 скрины\сиденье 2 в переч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1\Desktop\Северная 85 скрины\сиденье 2 в перечень.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1875" cy="2390245"/>
                          </a:xfrm>
                          <a:prstGeom prst="rect">
                            <a:avLst/>
                          </a:prstGeom>
                          <a:noFill/>
                          <a:ln>
                            <a:noFill/>
                          </a:ln>
                        </pic:spPr>
                      </pic:pic>
                    </a:graphicData>
                  </a:graphic>
                </wp:inline>
              </w:drawing>
            </w:r>
          </w:p>
          <w:p w:rsidR="0041743D" w:rsidRPr="007C00BF" w:rsidRDefault="0041743D" w:rsidP="0041743D">
            <w:pPr>
              <w:jc w:val="center"/>
              <w:rPr>
                <w:rFonts w:ascii="Times New Roman" w:hAnsi="Times New Roman" w:cs="Times New Roman"/>
                <w:sz w:val="20"/>
                <w:szCs w:val="20"/>
              </w:rPr>
            </w:pPr>
          </w:p>
        </w:tc>
      </w:tr>
      <w:tr w:rsidR="0041743D" w:rsidRPr="007C00BF" w:rsidTr="0041743D">
        <w:tc>
          <w:tcPr>
            <w:tcW w:w="540"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rPr>
                <w:rFonts w:ascii="Times New Roman" w:hAnsi="Times New Roman" w:cs="Times New Roman"/>
                <w:sz w:val="20"/>
                <w:szCs w:val="20"/>
              </w:rPr>
            </w:pPr>
            <w:r w:rsidRPr="007C00BF">
              <w:rPr>
                <w:rFonts w:ascii="Times New Roman" w:hAnsi="Times New Roman" w:cs="Times New Roman"/>
                <w:sz w:val="20"/>
                <w:szCs w:val="20"/>
              </w:rPr>
              <w:t>4</w:t>
            </w:r>
          </w:p>
        </w:tc>
        <w:tc>
          <w:tcPr>
            <w:tcW w:w="2360"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rPr>
                <w:rFonts w:ascii="Times New Roman" w:hAnsi="Times New Roman" w:cs="Times New Roman"/>
                <w:sz w:val="20"/>
                <w:szCs w:val="20"/>
              </w:rPr>
            </w:pPr>
            <w:r w:rsidRPr="007C00BF">
              <w:rPr>
                <w:rFonts w:ascii="Times New Roman" w:hAnsi="Times New Roman" w:cs="Times New Roman"/>
                <w:sz w:val="20"/>
                <w:szCs w:val="20"/>
              </w:rPr>
              <w:t>ИО 116 Качалка-балансир большой (2830х490х850мм) 52кг</w:t>
            </w:r>
          </w:p>
        </w:tc>
        <w:tc>
          <w:tcPr>
            <w:tcW w:w="7071"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jc w:val="center"/>
              <w:rPr>
                <w:rFonts w:ascii="Times New Roman" w:hAnsi="Times New Roman" w:cs="Times New Roman"/>
                <w:sz w:val="20"/>
                <w:szCs w:val="20"/>
              </w:rPr>
            </w:pPr>
            <w:r w:rsidRPr="007C00BF">
              <w:rPr>
                <w:rFonts w:ascii="Times New Roman" w:hAnsi="Times New Roman" w:cs="Times New Roman"/>
                <w:noProof/>
                <w:sz w:val="20"/>
                <w:szCs w:val="20"/>
              </w:rPr>
              <w:drawing>
                <wp:inline distT="0" distB="0" distL="0" distR="0" wp14:anchorId="56B6913C" wp14:editId="34EE8A2E">
                  <wp:extent cx="3238500" cy="2295525"/>
                  <wp:effectExtent l="0" t="0" r="0" b="9525"/>
                  <wp:docPr id="21" name="Рисунок 21" descr="Описание: C:\Users\1\Desktop\Северная 85 скрины\балансир 2 в переч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1\Desktop\Северная 85 скрины\балансир 2 в перечень.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8500" cy="2295525"/>
                          </a:xfrm>
                          <a:prstGeom prst="rect">
                            <a:avLst/>
                          </a:prstGeom>
                          <a:noFill/>
                          <a:ln>
                            <a:noFill/>
                          </a:ln>
                        </pic:spPr>
                      </pic:pic>
                    </a:graphicData>
                  </a:graphic>
                </wp:inline>
              </w:drawing>
            </w:r>
          </w:p>
        </w:tc>
      </w:tr>
      <w:tr w:rsidR="0041743D" w:rsidRPr="007C00BF" w:rsidTr="0041743D">
        <w:tc>
          <w:tcPr>
            <w:tcW w:w="540"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rPr>
                <w:rFonts w:ascii="Times New Roman" w:hAnsi="Times New Roman" w:cs="Times New Roman"/>
                <w:sz w:val="20"/>
                <w:szCs w:val="20"/>
              </w:rPr>
            </w:pPr>
            <w:r w:rsidRPr="007C00BF">
              <w:rPr>
                <w:rFonts w:ascii="Times New Roman" w:hAnsi="Times New Roman" w:cs="Times New Roman"/>
                <w:sz w:val="20"/>
                <w:szCs w:val="20"/>
              </w:rPr>
              <w:lastRenderedPageBreak/>
              <w:t>5</w:t>
            </w:r>
          </w:p>
        </w:tc>
        <w:tc>
          <w:tcPr>
            <w:tcW w:w="2360"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rPr>
                <w:rFonts w:ascii="Times New Roman" w:hAnsi="Times New Roman" w:cs="Times New Roman"/>
                <w:sz w:val="20"/>
                <w:szCs w:val="20"/>
              </w:rPr>
            </w:pPr>
            <w:r w:rsidRPr="007C00BF">
              <w:rPr>
                <w:rFonts w:ascii="Times New Roman" w:hAnsi="Times New Roman" w:cs="Times New Roman"/>
                <w:sz w:val="20"/>
                <w:szCs w:val="20"/>
              </w:rPr>
              <w:t>ИФ 105 Карета (1250х670х1200мм) 39,1кг</w:t>
            </w:r>
          </w:p>
        </w:tc>
        <w:tc>
          <w:tcPr>
            <w:tcW w:w="7071"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jc w:val="center"/>
              <w:rPr>
                <w:rFonts w:ascii="Times New Roman" w:hAnsi="Times New Roman" w:cs="Times New Roman"/>
                <w:sz w:val="20"/>
                <w:szCs w:val="20"/>
              </w:rPr>
            </w:pPr>
            <w:r w:rsidRPr="007C00BF">
              <w:rPr>
                <w:rFonts w:ascii="Times New Roman" w:hAnsi="Times New Roman" w:cs="Times New Roman"/>
                <w:noProof/>
                <w:sz w:val="20"/>
                <w:szCs w:val="20"/>
              </w:rPr>
              <w:drawing>
                <wp:inline distT="0" distB="0" distL="0" distR="0" wp14:anchorId="3E37E951" wp14:editId="01FEA3C4">
                  <wp:extent cx="3667125" cy="2447925"/>
                  <wp:effectExtent l="0" t="0" r="9525" b="9525"/>
                  <wp:docPr id="22" name="Рисунок 24" descr="Описание: ИФ 01-105 Кар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ИФ 01-105 Карет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67125" cy="2447925"/>
                          </a:xfrm>
                          <a:prstGeom prst="rect">
                            <a:avLst/>
                          </a:prstGeom>
                          <a:noFill/>
                          <a:ln>
                            <a:noFill/>
                          </a:ln>
                        </pic:spPr>
                      </pic:pic>
                    </a:graphicData>
                  </a:graphic>
                </wp:inline>
              </w:drawing>
            </w:r>
          </w:p>
        </w:tc>
      </w:tr>
      <w:tr w:rsidR="0041743D" w:rsidRPr="007C00BF" w:rsidTr="0041743D">
        <w:tc>
          <w:tcPr>
            <w:tcW w:w="540"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rPr>
                <w:rFonts w:ascii="Times New Roman" w:hAnsi="Times New Roman" w:cs="Times New Roman"/>
                <w:sz w:val="20"/>
                <w:szCs w:val="20"/>
              </w:rPr>
            </w:pPr>
            <w:r w:rsidRPr="007C00BF">
              <w:rPr>
                <w:rFonts w:ascii="Times New Roman" w:hAnsi="Times New Roman" w:cs="Times New Roman"/>
                <w:sz w:val="20"/>
                <w:szCs w:val="20"/>
              </w:rPr>
              <w:t>6</w:t>
            </w:r>
          </w:p>
        </w:tc>
        <w:tc>
          <w:tcPr>
            <w:tcW w:w="2360"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rPr>
                <w:rFonts w:ascii="Times New Roman" w:hAnsi="Times New Roman" w:cs="Times New Roman"/>
                <w:sz w:val="20"/>
                <w:szCs w:val="20"/>
              </w:rPr>
            </w:pPr>
            <w:r w:rsidRPr="007C00BF">
              <w:rPr>
                <w:rFonts w:ascii="Times New Roman" w:hAnsi="Times New Roman" w:cs="Times New Roman"/>
                <w:sz w:val="20"/>
                <w:szCs w:val="20"/>
              </w:rPr>
              <w:t>ИО 243 Качалка на пружине Конёк (1000х430х900мм) 63,2кг</w:t>
            </w:r>
          </w:p>
        </w:tc>
        <w:tc>
          <w:tcPr>
            <w:tcW w:w="7071"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jc w:val="center"/>
              <w:rPr>
                <w:rFonts w:ascii="Times New Roman" w:hAnsi="Times New Roman" w:cs="Times New Roman"/>
                <w:sz w:val="20"/>
                <w:szCs w:val="20"/>
              </w:rPr>
            </w:pPr>
            <w:r w:rsidRPr="007C00BF">
              <w:rPr>
                <w:rFonts w:ascii="Times New Roman" w:hAnsi="Times New Roman" w:cs="Times New Roman"/>
                <w:noProof/>
                <w:sz w:val="20"/>
                <w:szCs w:val="20"/>
              </w:rPr>
              <w:drawing>
                <wp:inline distT="0" distB="0" distL="0" distR="0" wp14:anchorId="20DD59CA" wp14:editId="66CA6E14">
                  <wp:extent cx="2600325" cy="2600325"/>
                  <wp:effectExtent l="0" t="0" r="9525" b="9525"/>
                  <wp:docPr id="23" name="Рисунок 23" descr="Описание: https://xn--63-vlch8au.xn--p1ai/components/shop/photo/20031608431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s://xn--63-vlch8au.xn--p1ai/components/shop/photo/200316084314_.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p>
        </w:tc>
      </w:tr>
      <w:tr w:rsidR="0041743D" w:rsidRPr="007C00BF" w:rsidTr="0041743D">
        <w:tc>
          <w:tcPr>
            <w:tcW w:w="540"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rPr>
                <w:rFonts w:ascii="Times New Roman" w:hAnsi="Times New Roman" w:cs="Times New Roman"/>
                <w:sz w:val="20"/>
                <w:szCs w:val="20"/>
              </w:rPr>
            </w:pPr>
            <w:r w:rsidRPr="007C00BF">
              <w:rPr>
                <w:rFonts w:ascii="Times New Roman" w:hAnsi="Times New Roman" w:cs="Times New Roman"/>
                <w:sz w:val="20"/>
                <w:szCs w:val="20"/>
              </w:rPr>
              <w:lastRenderedPageBreak/>
              <w:t>7</w:t>
            </w:r>
          </w:p>
        </w:tc>
        <w:tc>
          <w:tcPr>
            <w:tcW w:w="2360"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rPr>
                <w:rFonts w:ascii="Times New Roman" w:hAnsi="Times New Roman" w:cs="Times New Roman"/>
                <w:sz w:val="20"/>
                <w:szCs w:val="20"/>
              </w:rPr>
            </w:pPr>
            <w:r w:rsidRPr="007C00BF">
              <w:rPr>
                <w:rFonts w:ascii="Times New Roman" w:hAnsi="Times New Roman" w:cs="Times New Roman"/>
                <w:sz w:val="20"/>
                <w:szCs w:val="20"/>
              </w:rPr>
              <w:t>ДИК 23-301  Детский игровой комплекс "Городок" (6700х5670х3000мм) 744 кг</w:t>
            </w:r>
          </w:p>
        </w:tc>
        <w:tc>
          <w:tcPr>
            <w:tcW w:w="7071"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rPr>
                <w:rFonts w:ascii="Times New Roman" w:hAnsi="Times New Roman" w:cs="Times New Roman"/>
                <w:sz w:val="20"/>
                <w:szCs w:val="20"/>
              </w:rPr>
            </w:pPr>
            <w:r w:rsidRPr="007C00BF">
              <w:rPr>
                <w:rFonts w:ascii="Times New Roman" w:hAnsi="Times New Roman" w:cs="Times New Roman"/>
                <w:noProof/>
                <w:sz w:val="20"/>
                <w:szCs w:val="20"/>
              </w:rPr>
              <w:drawing>
                <wp:inline distT="0" distB="0" distL="0" distR="0" wp14:anchorId="7EEDE1FC" wp14:editId="07036FE5">
                  <wp:extent cx="3676650" cy="2447925"/>
                  <wp:effectExtent l="0" t="0" r="0" b="9525"/>
                  <wp:docPr id="24" name="Рисунок 22" descr="Описание: ДИК 23-301 Детский игровой комплекс «Городок»  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ДИК 23-301 Детский игровой комплекс «Городок»  H=12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76650" cy="2447925"/>
                          </a:xfrm>
                          <a:prstGeom prst="rect">
                            <a:avLst/>
                          </a:prstGeom>
                          <a:noFill/>
                          <a:ln>
                            <a:noFill/>
                          </a:ln>
                        </pic:spPr>
                      </pic:pic>
                    </a:graphicData>
                  </a:graphic>
                </wp:inline>
              </w:drawing>
            </w:r>
          </w:p>
        </w:tc>
      </w:tr>
      <w:tr w:rsidR="0041743D" w:rsidRPr="007C00BF" w:rsidTr="0041743D">
        <w:tc>
          <w:tcPr>
            <w:tcW w:w="540"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rPr>
                <w:rFonts w:ascii="Times New Roman" w:hAnsi="Times New Roman" w:cs="Times New Roman"/>
                <w:sz w:val="20"/>
                <w:szCs w:val="20"/>
              </w:rPr>
            </w:pPr>
            <w:r w:rsidRPr="007C00BF">
              <w:rPr>
                <w:rFonts w:ascii="Times New Roman" w:hAnsi="Times New Roman" w:cs="Times New Roman"/>
                <w:sz w:val="20"/>
                <w:szCs w:val="20"/>
              </w:rPr>
              <w:t>8</w:t>
            </w:r>
          </w:p>
        </w:tc>
        <w:tc>
          <w:tcPr>
            <w:tcW w:w="2360"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rPr>
                <w:rFonts w:ascii="Times New Roman" w:hAnsi="Times New Roman" w:cs="Times New Roman"/>
                <w:sz w:val="20"/>
                <w:szCs w:val="20"/>
              </w:rPr>
            </w:pPr>
            <w:r w:rsidRPr="007C00BF">
              <w:rPr>
                <w:rFonts w:ascii="Times New Roman" w:hAnsi="Times New Roman" w:cs="Times New Roman"/>
                <w:sz w:val="20"/>
                <w:szCs w:val="20"/>
              </w:rPr>
              <w:t>ИФ 301 Счеты Игровые (1080х260х1550мм) 28,83кг</w:t>
            </w:r>
          </w:p>
        </w:tc>
        <w:tc>
          <w:tcPr>
            <w:tcW w:w="7071" w:type="dxa"/>
            <w:tcBorders>
              <w:top w:val="single" w:sz="4" w:space="0" w:color="auto"/>
              <w:left w:val="single" w:sz="4" w:space="0" w:color="auto"/>
              <w:bottom w:val="single" w:sz="4" w:space="0" w:color="auto"/>
              <w:right w:val="single" w:sz="4" w:space="0" w:color="auto"/>
            </w:tcBorders>
            <w:hideMark/>
          </w:tcPr>
          <w:p w:rsidR="0041743D" w:rsidRPr="007C00BF" w:rsidRDefault="0041743D" w:rsidP="0041743D">
            <w:pPr>
              <w:jc w:val="center"/>
              <w:rPr>
                <w:rFonts w:ascii="Times New Roman" w:hAnsi="Times New Roman" w:cs="Times New Roman"/>
                <w:sz w:val="20"/>
                <w:szCs w:val="20"/>
              </w:rPr>
            </w:pPr>
            <w:r w:rsidRPr="007C00BF">
              <w:rPr>
                <w:rFonts w:ascii="Times New Roman" w:hAnsi="Times New Roman" w:cs="Times New Roman"/>
                <w:noProof/>
                <w:sz w:val="20"/>
                <w:szCs w:val="20"/>
              </w:rPr>
              <w:drawing>
                <wp:inline distT="0" distB="0" distL="0" distR="0" wp14:anchorId="29E85486" wp14:editId="50FF5239">
                  <wp:extent cx="3886200" cy="2590800"/>
                  <wp:effectExtent l="0" t="0" r="0" b="0"/>
                  <wp:docPr id="25" name="Рисунок 26" descr="Описание: ИФ 02-301 Счеты Игр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ИФ 02-301 Счеты Игровы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86200" cy="2590800"/>
                          </a:xfrm>
                          <a:prstGeom prst="rect">
                            <a:avLst/>
                          </a:prstGeom>
                          <a:noFill/>
                          <a:ln>
                            <a:noFill/>
                          </a:ln>
                        </pic:spPr>
                      </pic:pic>
                    </a:graphicData>
                  </a:graphic>
                </wp:inline>
              </w:drawing>
            </w:r>
          </w:p>
        </w:tc>
      </w:tr>
    </w:tbl>
    <w:p w:rsidR="0041743D" w:rsidRPr="007C00BF" w:rsidRDefault="0041743D" w:rsidP="0041743D">
      <w:pPr>
        <w:jc w:val="center"/>
        <w:rPr>
          <w:rFonts w:ascii="Times New Roman" w:hAnsi="Times New Roman" w:cs="Times New Roman"/>
          <w:sz w:val="20"/>
          <w:szCs w:val="20"/>
        </w:rPr>
      </w:pPr>
    </w:p>
    <w:p w:rsidR="00C04571" w:rsidRPr="007C00BF" w:rsidRDefault="00C04571" w:rsidP="0041743D">
      <w:pPr>
        <w:jc w:val="center"/>
        <w:rPr>
          <w:rFonts w:ascii="Times New Roman" w:hAnsi="Times New Roman" w:cs="Times New Roman"/>
          <w:sz w:val="20"/>
          <w:szCs w:val="20"/>
        </w:rPr>
      </w:pPr>
    </w:p>
    <w:p w:rsidR="00C04571" w:rsidRPr="007C00BF" w:rsidRDefault="00C04571" w:rsidP="0041743D">
      <w:pPr>
        <w:jc w:val="center"/>
        <w:rPr>
          <w:rFonts w:ascii="Times New Roman" w:hAnsi="Times New Roman" w:cs="Times New Roman"/>
          <w:sz w:val="20"/>
          <w:szCs w:val="20"/>
        </w:rPr>
      </w:pPr>
    </w:p>
    <w:p w:rsidR="00C04571" w:rsidRPr="007C00BF" w:rsidRDefault="00C04571" w:rsidP="0041743D">
      <w:pPr>
        <w:jc w:val="center"/>
        <w:rPr>
          <w:rFonts w:ascii="Times New Roman" w:hAnsi="Times New Roman" w:cs="Times New Roman"/>
          <w:sz w:val="20"/>
          <w:szCs w:val="20"/>
        </w:rPr>
      </w:pPr>
    </w:p>
    <w:p w:rsidR="00C04571" w:rsidRPr="007C00BF" w:rsidRDefault="00C04571" w:rsidP="0041743D">
      <w:pPr>
        <w:jc w:val="center"/>
        <w:rPr>
          <w:rFonts w:ascii="Times New Roman" w:hAnsi="Times New Roman" w:cs="Times New Roman"/>
          <w:sz w:val="20"/>
          <w:szCs w:val="20"/>
        </w:rPr>
      </w:pPr>
    </w:p>
    <w:p w:rsidR="00C04571" w:rsidRPr="007C00BF" w:rsidRDefault="00C04571" w:rsidP="0041743D">
      <w:pPr>
        <w:shd w:val="clear" w:color="auto" w:fill="FFFFFF"/>
        <w:jc w:val="right"/>
        <w:rPr>
          <w:rFonts w:ascii="Times New Roman" w:eastAsia="Times New Roman" w:hAnsi="Times New Roman" w:cs="Times New Roman"/>
          <w:sz w:val="20"/>
          <w:szCs w:val="20"/>
        </w:rPr>
        <w:sectPr w:rsidR="00C04571" w:rsidRPr="007C00BF" w:rsidSect="00B73B52">
          <w:pgSz w:w="16838" w:h="11906" w:orient="landscape"/>
          <w:pgMar w:top="568" w:right="720" w:bottom="709" w:left="720" w:header="709" w:footer="709" w:gutter="0"/>
          <w:cols w:space="708"/>
          <w:docGrid w:linePitch="360"/>
        </w:sectPr>
      </w:pPr>
    </w:p>
    <w:p w:rsidR="0041743D" w:rsidRPr="007C00BF" w:rsidRDefault="0041743D" w:rsidP="0041743D">
      <w:pPr>
        <w:shd w:val="clear" w:color="auto" w:fill="FFFFFF"/>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lastRenderedPageBreak/>
        <w:t>Приложение №7</w:t>
      </w:r>
    </w:p>
    <w:p w:rsidR="0041743D" w:rsidRPr="007C00BF" w:rsidRDefault="0041743D" w:rsidP="0041743D">
      <w:pPr>
        <w:shd w:val="clear" w:color="auto" w:fill="FFFFFF"/>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к муниципальной программе </w:t>
      </w:r>
    </w:p>
    <w:p w:rsidR="0041743D" w:rsidRPr="007C00BF" w:rsidRDefault="0041743D" w:rsidP="0041743D">
      <w:pPr>
        <w:shd w:val="clear" w:color="auto" w:fill="FFFFFF"/>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«Формирование комфортной городской среды </w:t>
      </w:r>
    </w:p>
    <w:p w:rsidR="0041743D" w:rsidRPr="007C00BF" w:rsidRDefault="0041743D" w:rsidP="0041743D">
      <w:pPr>
        <w:shd w:val="clear" w:color="auto" w:fill="FFFFFF"/>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на территории сельского поселения станция</w:t>
      </w:r>
    </w:p>
    <w:p w:rsidR="0041743D" w:rsidRPr="007C00BF" w:rsidRDefault="0041743D" w:rsidP="0041743D">
      <w:pPr>
        <w:shd w:val="clear" w:color="auto" w:fill="FFFFFF"/>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Клявлино муниципального района </w:t>
      </w:r>
    </w:p>
    <w:p w:rsidR="0041743D" w:rsidRPr="007C00BF" w:rsidRDefault="0041743D" w:rsidP="0041743D">
      <w:pPr>
        <w:shd w:val="clear" w:color="auto" w:fill="FFFFFF"/>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Клявлинский Самарской области </w:t>
      </w:r>
    </w:p>
    <w:p w:rsidR="0041743D" w:rsidRPr="007C00BF" w:rsidRDefault="0041743D" w:rsidP="0041743D">
      <w:pPr>
        <w:shd w:val="clear" w:color="auto" w:fill="FFFFFF"/>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на 2023-2024 годы»</w:t>
      </w:r>
    </w:p>
    <w:p w:rsidR="0041743D" w:rsidRPr="007C00BF" w:rsidRDefault="0041743D" w:rsidP="0041743D">
      <w:pPr>
        <w:shd w:val="clear" w:color="auto" w:fill="FFFFFF"/>
        <w:jc w:val="right"/>
        <w:rPr>
          <w:rFonts w:ascii="Times New Roman" w:eastAsia="Times New Roman" w:hAnsi="Times New Roman" w:cs="Times New Roman"/>
          <w:sz w:val="20"/>
          <w:szCs w:val="20"/>
        </w:rPr>
      </w:pPr>
    </w:p>
    <w:p w:rsidR="0041743D" w:rsidRPr="007C00BF" w:rsidRDefault="0041743D" w:rsidP="0041743D">
      <w:pPr>
        <w:pStyle w:val="Default"/>
        <w:jc w:val="center"/>
        <w:rPr>
          <w:sz w:val="20"/>
          <w:szCs w:val="20"/>
        </w:rPr>
      </w:pPr>
      <w:r w:rsidRPr="007C00BF">
        <w:rPr>
          <w:bCs/>
          <w:sz w:val="20"/>
          <w:szCs w:val="20"/>
        </w:rPr>
        <w:t>Мероприятия по инвентаризации уровня благоустройства</w:t>
      </w:r>
    </w:p>
    <w:p w:rsidR="0041743D" w:rsidRPr="007C00BF" w:rsidRDefault="0041743D" w:rsidP="0041743D">
      <w:pPr>
        <w:pStyle w:val="Default"/>
        <w:jc w:val="center"/>
        <w:rPr>
          <w:bCs/>
          <w:strike/>
          <w:sz w:val="20"/>
          <w:szCs w:val="20"/>
        </w:rPr>
      </w:pPr>
      <w:r w:rsidRPr="007C00BF">
        <w:rPr>
          <w:bCs/>
          <w:sz w:val="20"/>
          <w:szCs w:val="20"/>
        </w:rPr>
        <w:t xml:space="preserve">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w:t>
      </w:r>
    </w:p>
    <w:p w:rsidR="0041743D" w:rsidRPr="007C00BF" w:rsidRDefault="0041743D" w:rsidP="0041743D">
      <w:pPr>
        <w:pStyle w:val="Default"/>
        <w:jc w:val="center"/>
        <w:rPr>
          <w:sz w:val="20"/>
          <w:szCs w:val="20"/>
        </w:rPr>
      </w:pPr>
    </w:p>
    <w:p w:rsidR="0041743D" w:rsidRPr="007C00BF" w:rsidRDefault="0041743D" w:rsidP="0041743D">
      <w:pPr>
        <w:pStyle w:val="Default"/>
        <w:spacing w:line="276" w:lineRule="auto"/>
        <w:jc w:val="both"/>
        <w:rPr>
          <w:sz w:val="20"/>
          <w:szCs w:val="20"/>
        </w:rPr>
      </w:pPr>
      <w:r w:rsidRPr="007C00BF">
        <w:rPr>
          <w:sz w:val="20"/>
          <w:szCs w:val="20"/>
        </w:rPr>
        <w:t xml:space="preserve">- произведение первичной инвентаризации индивидуальной жилой застройки; </w:t>
      </w:r>
    </w:p>
    <w:p w:rsidR="0041743D" w:rsidRPr="007C00BF" w:rsidRDefault="0041743D" w:rsidP="0041743D">
      <w:pPr>
        <w:pStyle w:val="Default"/>
        <w:spacing w:line="276" w:lineRule="auto"/>
        <w:jc w:val="both"/>
        <w:rPr>
          <w:sz w:val="20"/>
          <w:szCs w:val="20"/>
        </w:rPr>
      </w:pPr>
      <w:r w:rsidRPr="007C00BF">
        <w:rPr>
          <w:sz w:val="20"/>
          <w:szCs w:val="20"/>
        </w:rPr>
        <w:t xml:space="preserve">- заполнение паспортов территорий (по территориям индивидуальной жилой застройки – представителями общественной комиссии); </w:t>
      </w:r>
    </w:p>
    <w:p w:rsidR="0041743D" w:rsidRPr="007C00BF" w:rsidRDefault="0041743D" w:rsidP="0041743D">
      <w:pPr>
        <w:pStyle w:val="Default"/>
        <w:spacing w:line="276" w:lineRule="auto"/>
        <w:jc w:val="both"/>
        <w:rPr>
          <w:sz w:val="20"/>
          <w:szCs w:val="20"/>
        </w:rPr>
      </w:pPr>
      <w:r w:rsidRPr="007C00BF">
        <w:rPr>
          <w:sz w:val="20"/>
          <w:szCs w:val="20"/>
        </w:rPr>
        <w:t xml:space="preserve">- заключение соглашений с собственниками (пользователями) индивидуальных жилых домов и земельных участков, предоставленных для их размещения, об их благоустройстве в соответствии с требованиями Правил благоустройства территории муниципального образования. </w:t>
      </w:r>
    </w:p>
    <w:p w:rsidR="0041743D" w:rsidRPr="007C00BF" w:rsidRDefault="0041743D" w:rsidP="0041743D">
      <w:pPr>
        <w:pStyle w:val="ab"/>
        <w:jc w:val="right"/>
        <w:rPr>
          <w:sz w:val="20"/>
        </w:rPr>
      </w:pPr>
      <w:r w:rsidRPr="007C00BF">
        <w:rPr>
          <w:sz w:val="20"/>
        </w:rPr>
        <w:t>Приложение № 8</w:t>
      </w:r>
    </w:p>
    <w:p w:rsidR="0041743D" w:rsidRPr="007C00BF" w:rsidRDefault="0041743D" w:rsidP="0041743D">
      <w:pPr>
        <w:pStyle w:val="ab"/>
        <w:jc w:val="right"/>
        <w:rPr>
          <w:sz w:val="20"/>
        </w:rPr>
      </w:pPr>
      <w:r w:rsidRPr="007C00BF">
        <w:rPr>
          <w:sz w:val="20"/>
        </w:rPr>
        <w:t xml:space="preserve"> к муниципальной программе </w:t>
      </w:r>
    </w:p>
    <w:p w:rsidR="0041743D" w:rsidRPr="007C00BF" w:rsidRDefault="0041743D" w:rsidP="0041743D">
      <w:pPr>
        <w:pStyle w:val="ab"/>
        <w:jc w:val="right"/>
        <w:rPr>
          <w:sz w:val="20"/>
        </w:rPr>
      </w:pPr>
      <w:r w:rsidRPr="007C00BF">
        <w:rPr>
          <w:sz w:val="20"/>
        </w:rPr>
        <w:t xml:space="preserve">«Формирование комфортной городской среды </w:t>
      </w:r>
    </w:p>
    <w:p w:rsidR="0041743D" w:rsidRPr="007C00BF" w:rsidRDefault="0041743D" w:rsidP="0041743D">
      <w:pPr>
        <w:pStyle w:val="ab"/>
        <w:jc w:val="right"/>
        <w:rPr>
          <w:sz w:val="20"/>
        </w:rPr>
      </w:pPr>
      <w:r w:rsidRPr="007C00BF">
        <w:rPr>
          <w:sz w:val="20"/>
        </w:rPr>
        <w:t>на территории сельского поселения станция</w:t>
      </w:r>
    </w:p>
    <w:p w:rsidR="0041743D" w:rsidRPr="007C00BF" w:rsidRDefault="0041743D" w:rsidP="0041743D">
      <w:pPr>
        <w:pStyle w:val="ab"/>
        <w:jc w:val="right"/>
        <w:rPr>
          <w:sz w:val="20"/>
        </w:rPr>
      </w:pPr>
      <w:r w:rsidRPr="007C00BF">
        <w:rPr>
          <w:sz w:val="20"/>
        </w:rPr>
        <w:t xml:space="preserve"> Клявлино муниципального района </w:t>
      </w:r>
    </w:p>
    <w:p w:rsidR="0041743D" w:rsidRPr="007C00BF" w:rsidRDefault="0041743D" w:rsidP="0041743D">
      <w:pPr>
        <w:pStyle w:val="ab"/>
        <w:jc w:val="right"/>
        <w:rPr>
          <w:sz w:val="20"/>
        </w:rPr>
      </w:pPr>
      <w:r w:rsidRPr="007C00BF">
        <w:rPr>
          <w:sz w:val="20"/>
        </w:rPr>
        <w:t xml:space="preserve">Клявлинский Самарской области </w:t>
      </w:r>
    </w:p>
    <w:p w:rsidR="0041743D" w:rsidRPr="007C00BF" w:rsidRDefault="0041743D" w:rsidP="0041743D">
      <w:pPr>
        <w:pStyle w:val="ab"/>
        <w:jc w:val="right"/>
        <w:rPr>
          <w:sz w:val="20"/>
        </w:rPr>
      </w:pPr>
      <w:r w:rsidRPr="007C00BF">
        <w:rPr>
          <w:sz w:val="20"/>
        </w:rPr>
        <w:t>на 2023-2024 годы»</w:t>
      </w:r>
    </w:p>
    <w:p w:rsidR="0041743D" w:rsidRPr="007C00BF" w:rsidRDefault="0041743D" w:rsidP="0041743D">
      <w:pPr>
        <w:pStyle w:val="ab"/>
        <w:jc w:val="right"/>
        <w:rPr>
          <w:sz w:val="20"/>
        </w:rPr>
      </w:pPr>
    </w:p>
    <w:p w:rsidR="0041743D" w:rsidRPr="007C00BF" w:rsidRDefault="0041743D" w:rsidP="0041743D">
      <w:pPr>
        <w:pStyle w:val="ab"/>
        <w:jc w:val="center"/>
        <w:rPr>
          <w:sz w:val="20"/>
        </w:rPr>
      </w:pPr>
    </w:p>
    <w:p w:rsidR="0041743D" w:rsidRPr="007C00BF" w:rsidRDefault="0041743D" w:rsidP="0041743D">
      <w:pPr>
        <w:pStyle w:val="ab"/>
        <w:jc w:val="center"/>
        <w:rPr>
          <w:sz w:val="20"/>
        </w:rPr>
      </w:pPr>
      <w:r w:rsidRPr="007C00BF">
        <w:rPr>
          <w:sz w:val="20"/>
        </w:rPr>
        <w:t>АДРЕСНЫЙ ПЕРЕЧЕНЬ</w:t>
      </w:r>
    </w:p>
    <w:p w:rsidR="0041743D" w:rsidRPr="007C00BF" w:rsidRDefault="0041743D" w:rsidP="0041743D">
      <w:pPr>
        <w:pStyle w:val="ab"/>
        <w:jc w:val="center"/>
        <w:rPr>
          <w:sz w:val="20"/>
        </w:rPr>
      </w:pPr>
      <w:r w:rsidRPr="007C00BF">
        <w:rPr>
          <w:sz w:val="20"/>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«Формирования комфортной городской среды» за счет средств указанных лиц в соответствии с требованиями утвержденных в муниципальном образовании правил благоустройства территории</w:t>
      </w:r>
    </w:p>
    <w:p w:rsidR="0041743D" w:rsidRPr="007C00BF" w:rsidRDefault="0041743D" w:rsidP="0041743D">
      <w:pPr>
        <w:pStyle w:val="ab"/>
        <w:jc w:val="center"/>
        <w:rPr>
          <w:sz w:val="20"/>
        </w:rPr>
      </w:pPr>
      <w:r w:rsidRPr="007C00BF">
        <w:rPr>
          <w:sz w:val="20"/>
        </w:rPr>
        <w:t>на 2023-2024 годы</w:t>
      </w:r>
    </w:p>
    <w:p w:rsidR="0041743D" w:rsidRPr="007C00BF" w:rsidRDefault="0041743D" w:rsidP="0041743D">
      <w:pPr>
        <w:pStyle w:val="ab"/>
        <w:jc w:val="center"/>
        <w:rPr>
          <w:sz w:val="20"/>
        </w:rPr>
      </w:pPr>
    </w:p>
    <w:tbl>
      <w:tblPr>
        <w:tblStyle w:val="afc"/>
        <w:tblW w:w="0" w:type="auto"/>
        <w:tblLook w:val="04A0" w:firstRow="1" w:lastRow="0" w:firstColumn="1" w:lastColumn="0" w:noHBand="0" w:noVBand="1"/>
      </w:tblPr>
      <w:tblGrid>
        <w:gridCol w:w="959"/>
        <w:gridCol w:w="4111"/>
        <w:gridCol w:w="1126"/>
        <w:gridCol w:w="1127"/>
        <w:gridCol w:w="1127"/>
        <w:gridCol w:w="1127"/>
        <w:gridCol w:w="1127"/>
      </w:tblGrid>
      <w:tr w:rsidR="0041743D" w:rsidRPr="007C00BF" w:rsidTr="0041743D">
        <w:tc>
          <w:tcPr>
            <w:tcW w:w="959" w:type="dxa"/>
            <w:vMerge w:val="restart"/>
          </w:tcPr>
          <w:p w:rsidR="0041743D" w:rsidRPr="007C00BF" w:rsidRDefault="0041743D" w:rsidP="0041743D">
            <w:pPr>
              <w:pStyle w:val="ab"/>
              <w:jc w:val="center"/>
              <w:rPr>
                <w:rFonts w:ascii="Times New Roman" w:hAnsi="Times New Roman"/>
                <w:sz w:val="20"/>
              </w:rPr>
            </w:pPr>
            <w:r w:rsidRPr="007C00BF">
              <w:rPr>
                <w:rFonts w:ascii="Times New Roman" w:hAnsi="Times New Roman"/>
                <w:sz w:val="20"/>
              </w:rPr>
              <w:t>№ п/п</w:t>
            </w:r>
          </w:p>
        </w:tc>
        <w:tc>
          <w:tcPr>
            <w:tcW w:w="4111" w:type="dxa"/>
            <w:vMerge w:val="restart"/>
          </w:tcPr>
          <w:p w:rsidR="0041743D" w:rsidRPr="007C00BF" w:rsidRDefault="0041743D" w:rsidP="0041743D">
            <w:pPr>
              <w:pStyle w:val="ab"/>
              <w:jc w:val="center"/>
              <w:rPr>
                <w:rFonts w:ascii="Times New Roman" w:hAnsi="Times New Roman"/>
                <w:sz w:val="20"/>
              </w:rPr>
            </w:pPr>
            <w:r w:rsidRPr="007C00BF">
              <w:rPr>
                <w:rFonts w:ascii="Times New Roman" w:hAnsi="Times New Roman"/>
                <w:sz w:val="20"/>
              </w:rPr>
              <w:t>Наименование юридического лица или индивидуального предпринимателя</w:t>
            </w:r>
          </w:p>
        </w:tc>
        <w:tc>
          <w:tcPr>
            <w:tcW w:w="5634" w:type="dxa"/>
            <w:gridSpan w:val="5"/>
          </w:tcPr>
          <w:p w:rsidR="0041743D" w:rsidRPr="007C00BF" w:rsidRDefault="0041743D" w:rsidP="0041743D">
            <w:pPr>
              <w:pStyle w:val="ab"/>
              <w:jc w:val="center"/>
              <w:rPr>
                <w:rFonts w:ascii="Times New Roman" w:hAnsi="Times New Roman"/>
                <w:sz w:val="20"/>
              </w:rPr>
            </w:pPr>
            <w:r w:rsidRPr="007C00BF">
              <w:rPr>
                <w:rFonts w:ascii="Times New Roman" w:hAnsi="Times New Roman"/>
                <w:sz w:val="20"/>
              </w:rPr>
              <w:t>Адрес объектов недвижимого имущества ( включая объекты незавершенного строительства) и земельных участков</w:t>
            </w:r>
          </w:p>
        </w:tc>
      </w:tr>
      <w:tr w:rsidR="0041743D" w:rsidRPr="007C00BF" w:rsidTr="0041743D">
        <w:tc>
          <w:tcPr>
            <w:tcW w:w="959" w:type="dxa"/>
            <w:vMerge/>
          </w:tcPr>
          <w:p w:rsidR="0041743D" w:rsidRPr="007C00BF" w:rsidRDefault="0041743D" w:rsidP="0041743D">
            <w:pPr>
              <w:pStyle w:val="ab"/>
              <w:jc w:val="center"/>
              <w:rPr>
                <w:rFonts w:ascii="Times New Roman" w:hAnsi="Times New Roman"/>
                <w:sz w:val="20"/>
              </w:rPr>
            </w:pPr>
          </w:p>
        </w:tc>
        <w:tc>
          <w:tcPr>
            <w:tcW w:w="4111" w:type="dxa"/>
            <w:vMerge/>
          </w:tcPr>
          <w:p w:rsidR="0041743D" w:rsidRPr="007C00BF" w:rsidRDefault="0041743D" w:rsidP="0041743D">
            <w:pPr>
              <w:pStyle w:val="ab"/>
              <w:jc w:val="center"/>
              <w:rPr>
                <w:rFonts w:ascii="Times New Roman" w:hAnsi="Times New Roman"/>
                <w:sz w:val="20"/>
              </w:rPr>
            </w:pPr>
          </w:p>
        </w:tc>
        <w:tc>
          <w:tcPr>
            <w:tcW w:w="1126" w:type="dxa"/>
          </w:tcPr>
          <w:p w:rsidR="0041743D" w:rsidRPr="007C00BF" w:rsidRDefault="0041743D" w:rsidP="0041743D">
            <w:pPr>
              <w:pStyle w:val="ab"/>
              <w:jc w:val="center"/>
              <w:rPr>
                <w:rFonts w:ascii="Times New Roman" w:hAnsi="Times New Roman"/>
                <w:sz w:val="20"/>
              </w:rPr>
            </w:pPr>
            <w:r w:rsidRPr="007C00BF">
              <w:rPr>
                <w:rFonts w:ascii="Times New Roman" w:hAnsi="Times New Roman"/>
                <w:sz w:val="20"/>
              </w:rPr>
              <w:t>2023</w:t>
            </w:r>
          </w:p>
        </w:tc>
        <w:tc>
          <w:tcPr>
            <w:tcW w:w="1127" w:type="dxa"/>
          </w:tcPr>
          <w:p w:rsidR="0041743D" w:rsidRPr="007C00BF" w:rsidRDefault="0041743D" w:rsidP="0041743D">
            <w:pPr>
              <w:pStyle w:val="ab"/>
              <w:jc w:val="center"/>
              <w:rPr>
                <w:rFonts w:ascii="Times New Roman" w:hAnsi="Times New Roman"/>
                <w:sz w:val="20"/>
              </w:rPr>
            </w:pPr>
            <w:r w:rsidRPr="007C00BF">
              <w:rPr>
                <w:rFonts w:ascii="Times New Roman" w:hAnsi="Times New Roman"/>
                <w:sz w:val="20"/>
              </w:rPr>
              <w:t>2024</w:t>
            </w:r>
          </w:p>
        </w:tc>
        <w:tc>
          <w:tcPr>
            <w:tcW w:w="1127" w:type="dxa"/>
          </w:tcPr>
          <w:p w:rsidR="0041743D" w:rsidRPr="007C00BF" w:rsidRDefault="0041743D" w:rsidP="0041743D">
            <w:pPr>
              <w:pStyle w:val="ab"/>
              <w:jc w:val="center"/>
              <w:rPr>
                <w:rFonts w:ascii="Times New Roman" w:hAnsi="Times New Roman"/>
                <w:sz w:val="20"/>
              </w:rPr>
            </w:pPr>
          </w:p>
        </w:tc>
        <w:tc>
          <w:tcPr>
            <w:tcW w:w="1127" w:type="dxa"/>
          </w:tcPr>
          <w:p w:rsidR="0041743D" w:rsidRPr="007C00BF" w:rsidRDefault="0041743D" w:rsidP="0041743D">
            <w:pPr>
              <w:pStyle w:val="ab"/>
              <w:jc w:val="center"/>
              <w:rPr>
                <w:rFonts w:ascii="Times New Roman" w:hAnsi="Times New Roman"/>
                <w:sz w:val="20"/>
              </w:rPr>
            </w:pPr>
          </w:p>
        </w:tc>
        <w:tc>
          <w:tcPr>
            <w:tcW w:w="1127" w:type="dxa"/>
          </w:tcPr>
          <w:p w:rsidR="0041743D" w:rsidRPr="007C00BF" w:rsidRDefault="0041743D" w:rsidP="0041743D">
            <w:pPr>
              <w:pStyle w:val="ab"/>
              <w:jc w:val="center"/>
              <w:rPr>
                <w:rFonts w:ascii="Times New Roman" w:hAnsi="Times New Roman"/>
                <w:sz w:val="20"/>
              </w:rPr>
            </w:pPr>
          </w:p>
        </w:tc>
      </w:tr>
      <w:tr w:rsidR="0041743D" w:rsidRPr="007C00BF" w:rsidTr="0041743D">
        <w:tc>
          <w:tcPr>
            <w:tcW w:w="959" w:type="dxa"/>
          </w:tcPr>
          <w:p w:rsidR="0041743D" w:rsidRPr="007C00BF" w:rsidRDefault="0041743D" w:rsidP="0041743D">
            <w:pPr>
              <w:pStyle w:val="ab"/>
              <w:jc w:val="center"/>
              <w:rPr>
                <w:rFonts w:ascii="Times New Roman" w:hAnsi="Times New Roman"/>
                <w:sz w:val="20"/>
              </w:rPr>
            </w:pPr>
          </w:p>
        </w:tc>
        <w:tc>
          <w:tcPr>
            <w:tcW w:w="4111" w:type="dxa"/>
          </w:tcPr>
          <w:p w:rsidR="0041743D" w:rsidRPr="007C00BF" w:rsidRDefault="0041743D" w:rsidP="0041743D">
            <w:pPr>
              <w:pStyle w:val="ab"/>
              <w:jc w:val="center"/>
              <w:rPr>
                <w:rFonts w:ascii="Times New Roman" w:hAnsi="Times New Roman"/>
                <w:sz w:val="20"/>
              </w:rPr>
            </w:pPr>
          </w:p>
        </w:tc>
        <w:tc>
          <w:tcPr>
            <w:tcW w:w="1126" w:type="dxa"/>
          </w:tcPr>
          <w:p w:rsidR="0041743D" w:rsidRPr="007C00BF" w:rsidRDefault="0041743D" w:rsidP="0041743D">
            <w:pPr>
              <w:pStyle w:val="ab"/>
              <w:jc w:val="center"/>
              <w:rPr>
                <w:rFonts w:ascii="Times New Roman" w:hAnsi="Times New Roman"/>
                <w:sz w:val="20"/>
              </w:rPr>
            </w:pPr>
          </w:p>
        </w:tc>
        <w:tc>
          <w:tcPr>
            <w:tcW w:w="1127" w:type="dxa"/>
          </w:tcPr>
          <w:p w:rsidR="0041743D" w:rsidRPr="007C00BF" w:rsidRDefault="0041743D" w:rsidP="0041743D">
            <w:pPr>
              <w:pStyle w:val="ab"/>
              <w:jc w:val="center"/>
              <w:rPr>
                <w:rFonts w:ascii="Times New Roman" w:hAnsi="Times New Roman"/>
                <w:sz w:val="20"/>
              </w:rPr>
            </w:pPr>
          </w:p>
        </w:tc>
        <w:tc>
          <w:tcPr>
            <w:tcW w:w="1127" w:type="dxa"/>
          </w:tcPr>
          <w:p w:rsidR="0041743D" w:rsidRPr="007C00BF" w:rsidRDefault="0041743D" w:rsidP="0041743D">
            <w:pPr>
              <w:pStyle w:val="ab"/>
              <w:jc w:val="center"/>
              <w:rPr>
                <w:rFonts w:ascii="Times New Roman" w:hAnsi="Times New Roman"/>
                <w:sz w:val="20"/>
              </w:rPr>
            </w:pPr>
          </w:p>
        </w:tc>
        <w:tc>
          <w:tcPr>
            <w:tcW w:w="1127" w:type="dxa"/>
          </w:tcPr>
          <w:p w:rsidR="0041743D" w:rsidRPr="007C00BF" w:rsidRDefault="0041743D" w:rsidP="0041743D">
            <w:pPr>
              <w:pStyle w:val="ab"/>
              <w:jc w:val="center"/>
              <w:rPr>
                <w:rFonts w:ascii="Times New Roman" w:hAnsi="Times New Roman"/>
                <w:sz w:val="20"/>
              </w:rPr>
            </w:pPr>
          </w:p>
        </w:tc>
        <w:tc>
          <w:tcPr>
            <w:tcW w:w="1127" w:type="dxa"/>
          </w:tcPr>
          <w:p w:rsidR="0041743D" w:rsidRPr="007C00BF" w:rsidRDefault="0041743D" w:rsidP="0041743D">
            <w:pPr>
              <w:pStyle w:val="ab"/>
              <w:jc w:val="center"/>
              <w:rPr>
                <w:rFonts w:ascii="Times New Roman" w:hAnsi="Times New Roman"/>
                <w:sz w:val="20"/>
              </w:rPr>
            </w:pPr>
          </w:p>
        </w:tc>
      </w:tr>
    </w:tbl>
    <w:p w:rsidR="0041743D" w:rsidRPr="007C00BF" w:rsidRDefault="002D3CEC" w:rsidP="0041743D">
      <w:pPr>
        <w:pStyle w:val="ab"/>
        <w:jc w:val="center"/>
        <w:rPr>
          <w:sz w:val="20"/>
        </w:rPr>
      </w:pPr>
      <w:r>
        <w:rPr>
          <w:sz w:val="20"/>
        </w:rPr>
        <w:t>_______________________________________________________________________________________________________________________________________________</w:t>
      </w:r>
      <w:r w:rsidR="0041743D" w:rsidRPr="007C00BF">
        <w:rPr>
          <w:sz w:val="20"/>
        </w:rPr>
        <w:t xml:space="preserve"> </w:t>
      </w:r>
    </w:p>
    <w:p w:rsidR="00FC4B4D" w:rsidRPr="007C00BF" w:rsidRDefault="00FC4B4D" w:rsidP="00FC4B4D">
      <w:pPr>
        <w:tabs>
          <w:tab w:val="left" w:pos="8222"/>
        </w:tabs>
        <w:spacing w:after="0" w:line="240" w:lineRule="auto"/>
        <w:ind w:right="1132"/>
        <w:jc w:val="both"/>
        <w:rPr>
          <w:rFonts w:ascii="Times New Roman" w:hAnsi="Times New Roman" w:cs="Times New Roman"/>
          <w:sz w:val="26"/>
          <w:szCs w:val="26"/>
        </w:rPr>
      </w:pPr>
      <w:r w:rsidRPr="007C00BF">
        <w:rPr>
          <w:rFonts w:ascii="Times New Roman" w:hAnsi="Times New Roman" w:cs="Times New Roman"/>
          <w:b/>
          <w:i/>
          <w:color w:val="000000" w:themeColor="text1"/>
          <w:sz w:val="20"/>
          <w:szCs w:val="20"/>
          <w:lang w:bidi="en-US"/>
        </w:rPr>
        <w:t>Постановление Администрации сельского поселения станция Клявлино муниципального района Клявлинский Самарской области от 26.05.2023 г.№51 «</w:t>
      </w:r>
      <w:r w:rsidRPr="007C00BF">
        <w:rPr>
          <w:rFonts w:ascii="Times New Roman" w:hAnsi="Times New Roman" w:cs="Times New Roman"/>
          <w:b/>
          <w:i/>
          <w:sz w:val="20"/>
          <w:szCs w:val="20"/>
        </w:rPr>
        <w:t>О назначении публичных слушаний по проекту решения Собрания представителей сельского поселения станция Клявлино муниципального района Клявлинский Самарской области "О внесении изменений в решение собрания представителей сельского поселения станция Клявлино от 29.07.2022г. № 24 «Об утверждении Правил благоустройства территории сельского поселения станция Клявлино муниципального района Клявлинский Самарской области</w:t>
      </w:r>
      <w:r w:rsidRPr="007C00BF">
        <w:rPr>
          <w:rFonts w:ascii="Times New Roman" w:hAnsi="Times New Roman" w:cs="Times New Roman"/>
          <w:sz w:val="26"/>
          <w:szCs w:val="26"/>
        </w:rPr>
        <w:t>»</w:t>
      </w:r>
    </w:p>
    <w:p w:rsidR="00FC4B4D" w:rsidRPr="007C00BF" w:rsidRDefault="00FC4B4D" w:rsidP="00FC4B4D">
      <w:pPr>
        <w:spacing w:after="0" w:line="360" w:lineRule="auto"/>
        <w:ind w:firstLine="567"/>
        <w:jc w:val="both"/>
        <w:rPr>
          <w:rFonts w:ascii="Times New Roman" w:hAnsi="Times New Roman" w:cs="Times New Roman"/>
          <w:sz w:val="20"/>
          <w:szCs w:val="20"/>
        </w:rPr>
      </w:pPr>
      <w:r w:rsidRPr="007C00BF">
        <w:rPr>
          <w:rFonts w:ascii="Times New Roman" w:hAnsi="Times New Roman" w:cs="Times New Roman"/>
          <w:sz w:val="20"/>
          <w:szCs w:val="20"/>
        </w:rPr>
        <w:t>В соответствии со статьёй 5.1 Градостроительного кодекса Российской Федерации, руководствуясь статьями 14, 28 Федерального закона от 06.10.2003 N 131-ФЗ "Об общих принципах организации местного самоуправления в Российской Федерации", Приказом Министерства строительства и жилищно-коммунального хозяйства Российской Федерации от 29.12.2021г. N 1042/</w:t>
      </w:r>
      <w:proofErr w:type="spellStart"/>
      <w:r w:rsidRPr="007C00BF">
        <w:rPr>
          <w:rFonts w:ascii="Times New Roman" w:hAnsi="Times New Roman" w:cs="Times New Roman"/>
          <w:sz w:val="20"/>
          <w:szCs w:val="20"/>
        </w:rPr>
        <w:t>пр</w:t>
      </w:r>
      <w:proofErr w:type="spellEnd"/>
      <w:r w:rsidRPr="007C00BF">
        <w:rPr>
          <w:rFonts w:ascii="Times New Roman" w:hAnsi="Times New Roman" w:cs="Times New Roman"/>
          <w:sz w:val="20"/>
          <w:szCs w:val="20"/>
        </w:rPr>
        <w:t xml:space="preserve">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станция Клявлино муниципального района Клявлинский Самарской области, Порядком организации и проведения общественных и публичных слушаний в сфере </w:t>
      </w:r>
      <w:r w:rsidRPr="007C00BF">
        <w:rPr>
          <w:rFonts w:ascii="Times New Roman" w:hAnsi="Times New Roman" w:cs="Times New Roman"/>
          <w:sz w:val="20"/>
          <w:szCs w:val="20"/>
        </w:rPr>
        <w:lastRenderedPageBreak/>
        <w:t xml:space="preserve">градостроительной деятельности сельского поселения станция Клявлино муниципального района Клявлинский Самарской области от 31.05.2023 г. №23 (далее – Порядок) ПОСТАНОВЛЯЮ: </w:t>
      </w:r>
    </w:p>
    <w:p w:rsidR="00FC4B4D" w:rsidRPr="007C00BF" w:rsidRDefault="00FC4B4D" w:rsidP="00FC4B4D">
      <w:pPr>
        <w:spacing w:after="0" w:line="360" w:lineRule="auto"/>
        <w:ind w:firstLine="567"/>
        <w:jc w:val="both"/>
        <w:rPr>
          <w:rFonts w:ascii="Times New Roman" w:hAnsi="Times New Roman" w:cs="Times New Roman"/>
          <w:sz w:val="20"/>
          <w:szCs w:val="20"/>
          <w:lang w:bidi="ru-RU"/>
        </w:rPr>
      </w:pPr>
      <w:r w:rsidRPr="007C00BF">
        <w:rPr>
          <w:rFonts w:ascii="Times New Roman" w:hAnsi="Times New Roman" w:cs="Times New Roman"/>
          <w:sz w:val="20"/>
          <w:szCs w:val="20"/>
        </w:rPr>
        <w:t xml:space="preserve">1. </w:t>
      </w:r>
      <w:r w:rsidRPr="007C00BF">
        <w:rPr>
          <w:rFonts w:ascii="Times New Roman" w:hAnsi="Times New Roman" w:cs="Times New Roman"/>
          <w:sz w:val="20"/>
          <w:szCs w:val="20"/>
          <w:lang w:bidi="ru-RU"/>
        </w:rPr>
        <w:t xml:space="preserve">Назначить публичные слушания по вопросу </w:t>
      </w:r>
      <w:r w:rsidRPr="007C00BF">
        <w:rPr>
          <w:rFonts w:ascii="Times New Roman" w:hAnsi="Times New Roman" w:cs="Times New Roman"/>
          <w:sz w:val="20"/>
          <w:szCs w:val="20"/>
        </w:rPr>
        <w:t xml:space="preserve">утверждения Правил благоустройства территории сельского поселения станция Клявлино муниципального района Клявлинский Самарской области </w:t>
      </w:r>
      <w:r w:rsidRPr="007C00BF">
        <w:rPr>
          <w:rFonts w:ascii="Times New Roman" w:hAnsi="Times New Roman" w:cs="Times New Roman"/>
          <w:sz w:val="20"/>
          <w:szCs w:val="20"/>
          <w:lang w:bidi="ru-RU"/>
        </w:rPr>
        <w:t xml:space="preserve">(прилагается) с 05.06.2023 г. по 09.07.2021 г. </w:t>
      </w:r>
    </w:p>
    <w:p w:rsidR="00FC4B4D" w:rsidRPr="007C00BF" w:rsidRDefault="00FC4B4D" w:rsidP="00FC4B4D">
      <w:pPr>
        <w:spacing w:after="0" w:line="360" w:lineRule="auto"/>
        <w:ind w:firstLine="567"/>
        <w:jc w:val="both"/>
        <w:rPr>
          <w:rFonts w:ascii="Times New Roman" w:hAnsi="Times New Roman" w:cs="Times New Roman"/>
          <w:sz w:val="20"/>
          <w:szCs w:val="20"/>
        </w:rPr>
      </w:pPr>
      <w:r w:rsidRPr="007C00BF">
        <w:rPr>
          <w:rFonts w:ascii="Times New Roman" w:hAnsi="Times New Roman" w:cs="Times New Roman"/>
          <w:sz w:val="20"/>
          <w:szCs w:val="20"/>
        </w:rPr>
        <w:t>Срок проведения публичных слушаний составляет 35 (тридцать пять) дней со дня опубликования оповещения о начале публичных слушаний до дня опубликования заключения о результатах публичных слушаний.</w:t>
      </w:r>
    </w:p>
    <w:p w:rsidR="00FC4B4D" w:rsidRPr="007C00BF" w:rsidRDefault="00FC4B4D" w:rsidP="00FC4B4D">
      <w:pPr>
        <w:spacing w:after="0" w:line="360" w:lineRule="auto"/>
        <w:ind w:firstLine="567"/>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2. Организацию и проведение публичных слушаний поручить Комиссии </w:t>
      </w:r>
      <w:r w:rsidRPr="007C00BF">
        <w:rPr>
          <w:rFonts w:ascii="Times New Roman" w:eastAsia="Times New Roman" w:hAnsi="Times New Roman" w:cs="Times New Roman"/>
          <w:sz w:val="20"/>
          <w:szCs w:val="20"/>
          <w:lang w:bidi="ru-RU"/>
        </w:rPr>
        <w:t>по проведению публичных слушаний в сельском поселении станция Клявлино муниципального района Клявлинский Самарской области (далее - Комиссия)</w:t>
      </w:r>
      <w:r w:rsidRPr="007C00BF">
        <w:rPr>
          <w:rFonts w:ascii="Times New Roman" w:eastAsia="Times New Roman" w:hAnsi="Times New Roman" w:cs="Times New Roman"/>
          <w:sz w:val="20"/>
          <w:szCs w:val="20"/>
        </w:rPr>
        <w:t xml:space="preserve">. </w:t>
      </w:r>
    </w:p>
    <w:p w:rsidR="00FC4B4D" w:rsidRPr="007C00BF" w:rsidRDefault="00FC4B4D" w:rsidP="00FC4B4D">
      <w:pPr>
        <w:spacing w:after="0" w:line="360" w:lineRule="auto"/>
        <w:ind w:firstLine="567"/>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3. </w:t>
      </w:r>
      <w:r w:rsidRPr="007C00BF">
        <w:rPr>
          <w:rFonts w:ascii="Times New Roman" w:eastAsia="Times New Roman" w:hAnsi="Times New Roman" w:cs="Times New Roman"/>
          <w:color w:val="000000"/>
          <w:sz w:val="20"/>
          <w:szCs w:val="20"/>
        </w:rPr>
        <w:t xml:space="preserve"> Определить местонахождение Комиссии  по адресу: 446960, Самарская область, ст. Клявлино, ул. Советская, 38, кабинет делопроизводителя, адрес электронной почты: </w:t>
      </w:r>
      <w:r w:rsidRPr="007C00BF">
        <w:rPr>
          <w:rFonts w:ascii="Times New Roman" w:eastAsia="Times New Roman" w:hAnsi="Times New Roman" w:cs="Times New Roman"/>
          <w:color w:val="000000"/>
          <w:sz w:val="20"/>
          <w:szCs w:val="20"/>
          <w:lang w:val="en-US"/>
        </w:rPr>
        <w:t>p</w:t>
      </w:r>
      <w:r w:rsidRPr="007C00BF">
        <w:rPr>
          <w:rFonts w:ascii="Times New Roman" w:eastAsia="Times New Roman" w:hAnsi="Times New Roman" w:cs="Times New Roman"/>
          <w:color w:val="000000"/>
          <w:sz w:val="20"/>
          <w:szCs w:val="20"/>
        </w:rPr>
        <w:t>.</w:t>
      </w:r>
      <w:proofErr w:type="spellStart"/>
      <w:r w:rsidRPr="007C00BF">
        <w:rPr>
          <w:rFonts w:ascii="Times New Roman" w:eastAsia="Times New Roman" w:hAnsi="Times New Roman" w:cs="Times New Roman"/>
          <w:color w:val="000000"/>
          <w:sz w:val="20"/>
          <w:szCs w:val="20"/>
          <w:lang w:val="en-US"/>
        </w:rPr>
        <w:t>kliavlino</w:t>
      </w:r>
      <w:proofErr w:type="spellEnd"/>
      <w:r w:rsidRPr="007C00BF">
        <w:rPr>
          <w:rFonts w:ascii="Times New Roman" w:eastAsia="Times New Roman" w:hAnsi="Times New Roman" w:cs="Times New Roman"/>
          <w:color w:val="000000"/>
          <w:sz w:val="20"/>
          <w:szCs w:val="20"/>
        </w:rPr>
        <w:t>2012@</w:t>
      </w:r>
      <w:proofErr w:type="spellStart"/>
      <w:r w:rsidRPr="007C00BF">
        <w:rPr>
          <w:rFonts w:ascii="Times New Roman" w:eastAsia="Times New Roman" w:hAnsi="Times New Roman" w:cs="Times New Roman"/>
          <w:color w:val="000000"/>
          <w:sz w:val="20"/>
          <w:szCs w:val="20"/>
          <w:lang w:val="en-US"/>
        </w:rPr>
        <w:t>yandex</w:t>
      </w:r>
      <w:proofErr w:type="spellEnd"/>
      <w:r w:rsidRPr="007C00BF">
        <w:rPr>
          <w:rFonts w:ascii="Times New Roman" w:eastAsia="Times New Roman" w:hAnsi="Times New Roman" w:cs="Times New Roman"/>
          <w:color w:val="000000"/>
          <w:sz w:val="20"/>
          <w:szCs w:val="20"/>
        </w:rPr>
        <w:t>.</w:t>
      </w:r>
      <w:proofErr w:type="spellStart"/>
      <w:r w:rsidRPr="007C00BF">
        <w:rPr>
          <w:rFonts w:ascii="Times New Roman" w:eastAsia="Times New Roman" w:hAnsi="Times New Roman" w:cs="Times New Roman"/>
          <w:color w:val="000000"/>
          <w:sz w:val="20"/>
          <w:szCs w:val="20"/>
          <w:lang w:val="en-US"/>
        </w:rPr>
        <w:t>ru</w:t>
      </w:r>
      <w:proofErr w:type="spellEnd"/>
      <w:r w:rsidRPr="007C00BF">
        <w:rPr>
          <w:rFonts w:ascii="Times New Roman" w:eastAsia="Times New Roman" w:hAnsi="Times New Roman" w:cs="Times New Roman"/>
          <w:color w:val="000000"/>
          <w:sz w:val="20"/>
          <w:szCs w:val="20"/>
        </w:rPr>
        <w:t xml:space="preserve">, контактный телефон 2-15-97, </w:t>
      </w:r>
      <w:r w:rsidRPr="007C00BF">
        <w:rPr>
          <w:rFonts w:ascii="Times New Roman" w:eastAsia="Times New Roman" w:hAnsi="Times New Roman" w:cs="Times New Roman"/>
          <w:sz w:val="20"/>
          <w:szCs w:val="20"/>
        </w:rPr>
        <w:t xml:space="preserve"> приемные часы в рабочие дни - с 9.00 до 17.00. </w:t>
      </w:r>
    </w:p>
    <w:p w:rsidR="00FC4B4D" w:rsidRPr="007C00BF" w:rsidRDefault="00FC4B4D" w:rsidP="00FC4B4D">
      <w:pPr>
        <w:spacing w:after="0" w:line="360" w:lineRule="auto"/>
        <w:ind w:firstLine="567"/>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4. Мероприятие по информированию жителей поселения по вопросам публичных слушаний назначить на 05.06.2023 г. с 15.00 до 16.00;</w:t>
      </w:r>
    </w:p>
    <w:p w:rsidR="00FC4B4D" w:rsidRPr="007C00BF" w:rsidRDefault="00FC4B4D" w:rsidP="00FC4B4D">
      <w:pPr>
        <w:spacing w:after="0" w:line="360" w:lineRule="auto"/>
        <w:ind w:firstLine="567"/>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5. Замечания и предложения по проекту Правил благоустройства территории сельского поселения станция Клявлино муниципального района Клявлинский Самарской области для включения их в протокол публичных слушаний принимаются Комиссией по 03 июля 2023 года включительно. </w:t>
      </w:r>
    </w:p>
    <w:p w:rsidR="00FC4B4D" w:rsidRPr="007C00BF" w:rsidRDefault="00FC4B4D" w:rsidP="00FC4B4D">
      <w:pPr>
        <w:spacing w:after="0" w:line="360" w:lineRule="auto"/>
        <w:ind w:firstLine="567"/>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6.  Назначить лицом, ответственным за ведение протокола публичных слушаний и протокола мероприятия по информированию жителей поселения по вопросам публичных слушаний – </w:t>
      </w:r>
      <w:proofErr w:type="spellStart"/>
      <w:r w:rsidRPr="007C00BF">
        <w:rPr>
          <w:rFonts w:ascii="Times New Roman" w:eastAsia="Times New Roman" w:hAnsi="Times New Roman" w:cs="Times New Roman"/>
          <w:sz w:val="20"/>
          <w:szCs w:val="20"/>
        </w:rPr>
        <w:t>Ермошкина</w:t>
      </w:r>
      <w:proofErr w:type="spellEnd"/>
      <w:r w:rsidRPr="007C00BF">
        <w:rPr>
          <w:rFonts w:ascii="Times New Roman" w:eastAsia="Times New Roman" w:hAnsi="Times New Roman" w:cs="Times New Roman"/>
          <w:sz w:val="20"/>
          <w:szCs w:val="20"/>
        </w:rPr>
        <w:t xml:space="preserve"> Дмитрия Анатольевича.</w:t>
      </w:r>
    </w:p>
    <w:p w:rsidR="00FC4B4D" w:rsidRPr="007C00BF" w:rsidRDefault="00FC4B4D" w:rsidP="00FC4B4D">
      <w:pPr>
        <w:spacing w:after="0" w:line="360" w:lineRule="auto"/>
        <w:ind w:firstLine="567"/>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7. Опубликовать настоящее постановление в газете «Вести сельского поселения станция Клявлино». Дополнительно разместить указанный акт на официальном сайте администрации муниципального района Клявлинский в сети Интернет. </w:t>
      </w:r>
    </w:p>
    <w:p w:rsidR="00FC4B4D" w:rsidRPr="007C00BF" w:rsidRDefault="00FC4B4D" w:rsidP="00FC4B4D">
      <w:pPr>
        <w:spacing w:after="0" w:line="360" w:lineRule="auto"/>
        <w:ind w:firstLine="567"/>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8.  Контроль за исполнением настоящего постановления оставляю за собой. </w:t>
      </w:r>
    </w:p>
    <w:p w:rsidR="00FC4B4D" w:rsidRPr="007C00BF" w:rsidRDefault="00FC4B4D" w:rsidP="00FC4B4D">
      <w:pPr>
        <w:jc w:val="both"/>
        <w:rPr>
          <w:rFonts w:ascii="Times New Roman" w:hAnsi="Times New Roman" w:cs="Times New Roman"/>
          <w:sz w:val="20"/>
          <w:szCs w:val="20"/>
        </w:rPr>
      </w:pPr>
    </w:p>
    <w:p w:rsidR="00FC4B4D" w:rsidRPr="007C00BF" w:rsidRDefault="00FC4B4D" w:rsidP="00FC4B4D">
      <w:pPr>
        <w:spacing w:after="0" w:line="240" w:lineRule="auto"/>
        <w:jc w:val="both"/>
        <w:rPr>
          <w:rFonts w:ascii="Times New Roman" w:hAnsi="Times New Roman" w:cs="Times New Roman"/>
          <w:sz w:val="20"/>
          <w:szCs w:val="20"/>
        </w:rPr>
      </w:pPr>
      <w:r w:rsidRPr="007C00BF">
        <w:rPr>
          <w:rFonts w:ascii="Times New Roman" w:hAnsi="Times New Roman" w:cs="Times New Roman"/>
          <w:sz w:val="20"/>
          <w:szCs w:val="20"/>
        </w:rPr>
        <w:t xml:space="preserve">Глава сельского поселения станция </w:t>
      </w:r>
    </w:p>
    <w:p w:rsidR="00FC4B4D" w:rsidRPr="007C00BF" w:rsidRDefault="00FC4B4D" w:rsidP="00FC4B4D">
      <w:pPr>
        <w:spacing w:after="0" w:line="240" w:lineRule="auto"/>
        <w:jc w:val="both"/>
        <w:rPr>
          <w:rFonts w:ascii="Times New Roman" w:hAnsi="Times New Roman" w:cs="Times New Roman"/>
          <w:sz w:val="20"/>
          <w:szCs w:val="20"/>
        </w:rPr>
      </w:pPr>
      <w:r w:rsidRPr="007C00BF">
        <w:rPr>
          <w:rFonts w:ascii="Times New Roman" w:hAnsi="Times New Roman" w:cs="Times New Roman"/>
          <w:sz w:val="20"/>
          <w:szCs w:val="20"/>
        </w:rPr>
        <w:t xml:space="preserve">Клявлино муниципального района </w:t>
      </w:r>
    </w:p>
    <w:p w:rsidR="00FC4B4D" w:rsidRPr="007C00BF" w:rsidRDefault="00FC4B4D" w:rsidP="00FC4B4D">
      <w:pPr>
        <w:spacing w:after="0" w:line="240" w:lineRule="auto"/>
        <w:jc w:val="both"/>
        <w:rPr>
          <w:rFonts w:ascii="Times New Roman" w:hAnsi="Times New Roman" w:cs="Times New Roman"/>
          <w:sz w:val="20"/>
          <w:szCs w:val="20"/>
        </w:rPr>
      </w:pPr>
      <w:r w:rsidRPr="007C00BF">
        <w:rPr>
          <w:rFonts w:ascii="Times New Roman" w:hAnsi="Times New Roman" w:cs="Times New Roman"/>
          <w:sz w:val="20"/>
          <w:szCs w:val="20"/>
        </w:rPr>
        <w:t>Клявлинский Самарской области                                                                Ю.Д. Иванов</w:t>
      </w:r>
    </w:p>
    <w:p w:rsidR="00FC4B4D" w:rsidRPr="007C00BF" w:rsidRDefault="00FC4B4D" w:rsidP="00FC4B4D">
      <w:pPr>
        <w:spacing w:after="0"/>
        <w:rPr>
          <w:rFonts w:ascii="Times New Roman" w:hAnsi="Times New Roman" w:cs="Times New Roman"/>
          <w:sz w:val="20"/>
          <w:szCs w:val="20"/>
        </w:rPr>
      </w:pPr>
    </w:p>
    <w:p w:rsidR="00FC4B4D" w:rsidRPr="007C00BF" w:rsidRDefault="00FC4B4D" w:rsidP="00FC4B4D">
      <w:pPr>
        <w:tabs>
          <w:tab w:val="left" w:pos="4718"/>
        </w:tabs>
        <w:spacing w:after="0" w:line="240" w:lineRule="auto"/>
        <w:jc w:val="right"/>
        <w:rPr>
          <w:rFonts w:ascii="Times New Roman" w:hAnsi="Times New Roman" w:cs="Times New Roman"/>
          <w:sz w:val="20"/>
          <w:szCs w:val="20"/>
        </w:rPr>
      </w:pPr>
    </w:p>
    <w:p w:rsidR="00FC4B4D" w:rsidRPr="007C00BF" w:rsidRDefault="00FC4B4D" w:rsidP="00FC4B4D">
      <w:pPr>
        <w:tabs>
          <w:tab w:val="left" w:pos="4718"/>
        </w:tabs>
        <w:spacing w:after="0" w:line="240" w:lineRule="auto"/>
        <w:jc w:val="right"/>
        <w:rPr>
          <w:rFonts w:ascii="Times New Roman" w:hAnsi="Times New Roman" w:cs="Times New Roman"/>
          <w:sz w:val="20"/>
          <w:szCs w:val="20"/>
        </w:rPr>
      </w:pPr>
      <w:r w:rsidRPr="007C00BF">
        <w:rPr>
          <w:rFonts w:ascii="Times New Roman" w:hAnsi="Times New Roman" w:cs="Times New Roman"/>
          <w:sz w:val="20"/>
          <w:szCs w:val="20"/>
        </w:rPr>
        <w:t xml:space="preserve">  Приложение к постановлению  </w:t>
      </w:r>
    </w:p>
    <w:p w:rsidR="00FC4B4D" w:rsidRPr="007C00BF" w:rsidRDefault="00FC4B4D" w:rsidP="00FC4B4D">
      <w:pPr>
        <w:tabs>
          <w:tab w:val="left" w:pos="4718"/>
        </w:tabs>
        <w:spacing w:after="0" w:line="240" w:lineRule="auto"/>
        <w:jc w:val="right"/>
        <w:rPr>
          <w:rFonts w:ascii="Times New Roman" w:hAnsi="Times New Roman" w:cs="Times New Roman"/>
          <w:sz w:val="20"/>
          <w:szCs w:val="20"/>
        </w:rPr>
      </w:pPr>
      <w:r w:rsidRPr="007C00BF">
        <w:rPr>
          <w:rFonts w:ascii="Times New Roman" w:hAnsi="Times New Roman" w:cs="Times New Roman"/>
          <w:sz w:val="20"/>
          <w:szCs w:val="20"/>
        </w:rPr>
        <w:t xml:space="preserve">администрации сельского поселения </w:t>
      </w:r>
    </w:p>
    <w:p w:rsidR="00FC4B4D" w:rsidRPr="007C00BF" w:rsidRDefault="00FC4B4D" w:rsidP="00FC4B4D">
      <w:pPr>
        <w:tabs>
          <w:tab w:val="left" w:pos="4718"/>
        </w:tabs>
        <w:spacing w:after="0" w:line="240" w:lineRule="auto"/>
        <w:jc w:val="right"/>
        <w:rPr>
          <w:rFonts w:ascii="Times New Roman" w:hAnsi="Times New Roman" w:cs="Times New Roman"/>
          <w:sz w:val="20"/>
          <w:szCs w:val="20"/>
        </w:rPr>
      </w:pPr>
      <w:r w:rsidRPr="007C00BF">
        <w:rPr>
          <w:rFonts w:ascii="Times New Roman" w:hAnsi="Times New Roman" w:cs="Times New Roman"/>
          <w:sz w:val="20"/>
          <w:szCs w:val="20"/>
        </w:rPr>
        <w:t>станция Клявлино муниципального района</w:t>
      </w:r>
    </w:p>
    <w:p w:rsidR="00FC4B4D" w:rsidRPr="007C00BF" w:rsidRDefault="00FC4B4D" w:rsidP="00FC4B4D">
      <w:pPr>
        <w:tabs>
          <w:tab w:val="left" w:pos="4718"/>
        </w:tabs>
        <w:spacing w:after="0" w:line="240" w:lineRule="auto"/>
        <w:jc w:val="right"/>
        <w:rPr>
          <w:rFonts w:ascii="Times New Roman" w:hAnsi="Times New Roman" w:cs="Times New Roman"/>
          <w:sz w:val="20"/>
          <w:szCs w:val="20"/>
        </w:rPr>
      </w:pPr>
      <w:r w:rsidRPr="007C00BF">
        <w:rPr>
          <w:rFonts w:ascii="Times New Roman" w:hAnsi="Times New Roman" w:cs="Times New Roman"/>
          <w:sz w:val="20"/>
          <w:szCs w:val="20"/>
        </w:rPr>
        <w:t xml:space="preserve"> Клявлинский Самарской области</w:t>
      </w:r>
    </w:p>
    <w:p w:rsidR="00FC4B4D" w:rsidRPr="007C00BF" w:rsidRDefault="00FC4B4D" w:rsidP="00FC4B4D">
      <w:pPr>
        <w:tabs>
          <w:tab w:val="left" w:pos="4718"/>
        </w:tabs>
        <w:spacing w:after="0" w:line="240" w:lineRule="auto"/>
        <w:jc w:val="right"/>
        <w:rPr>
          <w:rFonts w:ascii="Times New Roman" w:hAnsi="Times New Roman" w:cs="Times New Roman"/>
          <w:sz w:val="20"/>
          <w:szCs w:val="20"/>
        </w:rPr>
      </w:pPr>
      <w:r w:rsidRPr="007C00BF">
        <w:rPr>
          <w:rFonts w:ascii="Times New Roman" w:hAnsi="Times New Roman" w:cs="Times New Roman"/>
          <w:sz w:val="20"/>
          <w:szCs w:val="20"/>
        </w:rPr>
        <w:t xml:space="preserve"> от 26.05</w:t>
      </w:r>
      <w:r w:rsidRPr="007C00BF">
        <w:rPr>
          <w:rFonts w:ascii="Times New Roman" w:eastAsia="Times New Roman" w:hAnsi="Times New Roman" w:cs="Times New Roman"/>
          <w:sz w:val="20"/>
          <w:szCs w:val="20"/>
        </w:rPr>
        <w:t>.2023 г. № 51</w:t>
      </w:r>
    </w:p>
    <w:p w:rsidR="00FC4B4D" w:rsidRPr="007C00BF" w:rsidRDefault="00FC4B4D" w:rsidP="00FC4B4D">
      <w:pPr>
        <w:tabs>
          <w:tab w:val="left" w:pos="4718"/>
        </w:tabs>
        <w:spacing w:after="0" w:line="240" w:lineRule="auto"/>
        <w:rPr>
          <w:rFonts w:ascii="Times New Roman" w:hAnsi="Times New Roman" w:cs="Times New Roman"/>
          <w:sz w:val="20"/>
          <w:szCs w:val="20"/>
        </w:rPr>
      </w:pPr>
      <w:r w:rsidRPr="007C00BF">
        <w:rPr>
          <w:rFonts w:ascii="Times New Roman" w:hAnsi="Times New Roman" w:cs="Times New Roman"/>
          <w:sz w:val="20"/>
          <w:szCs w:val="20"/>
        </w:rPr>
        <w:t xml:space="preserve">      РОССИЙСКАЯ ФЕДЕРАЦИЯ</w:t>
      </w:r>
      <w:r w:rsidRPr="007C00BF">
        <w:rPr>
          <w:rFonts w:ascii="Times New Roman" w:hAnsi="Times New Roman" w:cs="Times New Roman"/>
          <w:b/>
          <w:sz w:val="20"/>
          <w:szCs w:val="20"/>
        </w:rPr>
        <w:t xml:space="preserve">                                                              ПРОЕКТ</w:t>
      </w:r>
    </w:p>
    <w:p w:rsidR="00FC4B4D" w:rsidRPr="007C00BF" w:rsidRDefault="00FC4B4D" w:rsidP="00FC4B4D">
      <w:pPr>
        <w:tabs>
          <w:tab w:val="left" w:pos="4718"/>
        </w:tabs>
        <w:spacing w:after="0" w:line="240" w:lineRule="auto"/>
        <w:rPr>
          <w:rFonts w:ascii="Times New Roman" w:hAnsi="Times New Roman" w:cs="Times New Roman"/>
          <w:sz w:val="20"/>
          <w:szCs w:val="20"/>
        </w:rPr>
      </w:pPr>
      <w:r w:rsidRPr="007C00BF">
        <w:rPr>
          <w:rFonts w:ascii="Times New Roman" w:hAnsi="Times New Roman" w:cs="Times New Roman"/>
          <w:sz w:val="20"/>
          <w:szCs w:val="20"/>
        </w:rPr>
        <w:t xml:space="preserve">    </w:t>
      </w:r>
    </w:p>
    <w:p w:rsidR="00FC4B4D" w:rsidRPr="007C00BF" w:rsidRDefault="00FC4B4D" w:rsidP="00FC4B4D">
      <w:pPr>
        <w:tabs>
          <w:tab w:val="left" w:pos="4718"/>
        </w:tabs>
        <w:spacing w:after="0" w:line="240" w:lineRule="auto"/>
        <w:rPr>
          <w:rFonts w:ascii="Times New Roman" w:hAnsi="Times New Roman" w:cs="Times New Roman"/>
          <w:b/>
          <w:sz w:val="20"/>
          <w:szCs w:val="20"/>
        </w:rPr>
      </w:pPr>
      <w:r w:rsidRPr="007C00BF">
        <w:rPr>
          <w:rFonts w:ascii="Times New Roman" w:hAnsi="Times New Roman" w:cs="Times New Roman"/>
          <w:b/>
          <w:sz w:val="20"/>
          <w:szCs w:val="20"/>
        </w:rPr>
        <w:t xml:space="preserve"> СОБРАНИЕ ПРЕДСТАВИТЕЛЕЙ</w:t>
      </w:r>
    </w:p>
    <w:p w:rsidR="00FC4B4D" w:rsidRPr="007C00BF" w:rsidRDefault="00FC4B4D" w:rsidP="00FC4B4D">
      <w:pPr>
        <w:tabs>
          <w:tab w:val="left" w:pos="4718"/>
        </w:tabs>
        <w:spacing w:after="0" w:line="240" w:lineRule="auto"/>
        <w:rPr>
          <w:rFonts w:ascii="Times New Roman" w:hAnsi="Times New Roman" w:cs="Times New Roman"/>
          <w:b/>
          <w:sz w:val="20"/>
          <w:szCs w:val="20"/>
        </w:rPr>
      </w:pPr>
      <w:r w:rsidRPr="007C00BF">
        <w:rPr>
          <w:rFonts w:ascii="Times New Roman" w:hAnsi="Times New Roman" w:cs="Times New Roman"/>
          <w:b/>
          <w:sz w:val="20"/>
          <w:szCs w:val="20"/>
        </w:rPr>
        <w:t xml:space="preserve">      СЕЛЬСКОГО ПОСЕЛЕНИЯ</w:t>
      </w:r>
    </w:p>
    <w:p w:rsidR="00FC4B4D" w:rsidRPr="007C00BF" w:rsidRDefault="00FC4B4D" w:rsidP="00FC4B4D">
      <w:pPr>
        <w:tabs>
          <w:tab w:val="left" w:pos="4718"/>
        </w:tabs>
        <w:spacing w:after="0" w:line="240" w:lineRule="auto"/>
        <w:rPr>
          <w:rFonts w:ascii="Times New Roman" w:hAnsi="Times New Roman" w:cs="Times New Roman"/>
          <w:b/>
          <w:sz w:val="20"/>
          <w:szCs w:val="20"/>
        </w:rPr>
      </w:pPr>
      <w:r w:rsidRPr="007C00BF">
        <w:rPr>
          <w:rFonts w:ascii="Times New Roman" w:hAnsi="Times New Roman" w:cs="Times New Roman"/>
          <w:b/>
          <w:sz w:val="20"/>
          <w:szCs w:val="20"/>
        </w:rPr>
        <w:t xml:space="preserve">          СТАНЦИЯ КЛЯВЛИНО                          </w:t>
      </w:r>
    </w:p>
    <w:p w:rsidR="00FC4B4D" w:rsidRPr="007C00BF" w:rsidRDefault="00FC4B4D" w:rsidP="00FC4B4D">
      <w:pPr>
        <w:tabs>
          <w:tab w:val="left" w:pos="4718"/>
        </w:tabs>
        <w:spacing w:after="0" w:line="240" w:lineRule="auto"/>
        <w:rPr>
          <w:rFonts w:ascii="Times New Roman" w:hAnsi="Times New Roman" w:cs="Times New Roman"/>
          <w:sz w:val="20"/>
          <w:szCs w:val="20"/>
        </w:rPr>
      </w:pPr>
      <w:r w:rsidRPr="007C00BF">
        <w:rPr>
          <w:rFonts w:ascii="Times New Roman" w:hAnsi="Times New Roman" w:cs="Times New Roman"/>
          <w:sz w:val="20"/>
          <w:szCs w:val="20"/>
        </w:rPr>
        <w:t xml:space="preserve">  МУНИЦИПАЛЬНОГО РАЙОНА                             </w:t>
      </w:r>
    </w:p>
    <w:p w:rsidR="00FC4B4D" w:rsidRPr="007C00BF" w:rsidRDefault="00FC4B4D" w:rsidP="00FC4B4D">
      <w:pPr>
        <w:tabs>
          <w:tab w:val="left" w:pos="4718"/>
        </w:tabs>
        <w:spacing w:after="0" w:line="240" w:lineRule="auto"/>
        <w:rPr>
          <w:rFonts w:ascii="Times New Roman" w:hAnsi="Times New Roman" w:cs="Times New Roman"/>
          <w:sz w:val="20"/>
          <w:szCs w:val="20"/>
        </w:rPr>
      </w:pPr>
      <w:r w:rsidRPr="007C00BF">
        <w:rPr>
          <w:rFonts w:ascii="Times New Roman" w:hAnsi="Times New Roman" w:cs="Times New Roman"/>
          <w:sz w:val="20"/>
          <w:szCs w:val="20"/>
        </w:rPr>
        <w:t xml:space="preserve">               КЛЯВЛИНСКИЙ                                          </w:t>
      </w:r>
    </w:p>
    <w:p w:rsidR="00FC4B4D" w:rsidRPr="007C00BF" w:rsidRDefault="00FC4B4D" w:rsidP="00FC4B4D">
      <w:pPr>
        <w:tabs>
          <w:tab w:val="left" w:pos="4718"/>
        </w:tabs>
        <w:spacing w:after="0" w:line="240" w:lineRule="auto"/>
        <w:rPr>
          <w:rFonts w:ascii="Times New Roman" w:hAnsi="Times New Roman" w:cs="Times New Roman"/>
          <w:sz w:val="20"/>
          <w:szCs w:val="20"/>
        </w:rPr>
      </w:pPr>
      <w:r w:rsidRPr="007C00BF">
        <w:rPr>
          <w:rFonts w:ascii="Times New Roman" w:hAnsi="Times New Roman" w:cs="Times New Roman"/>
          <w:sz w:val="20"/>
          <w:szCs w:val="20"/>
        </w:rPr>
        <w:t xml:space="preserve">       САМАРСКОЙ ОБЛАСТИ                    </w:t>
      </w:r>
    </w:p>
    <w:p w:rsidR="00FC4B4D" w:rsidRPr="007C00BF" w:rsidRDefault="00FC4B4D" w:rsidP="00FC4B4D">
      <w:pPr>
        <w:tabs>
          <w:tab w:val="left" w:pos="4718"/>
        </w:tabs>
        <w:spacing w:after="0"/>
        <w:rPr>
          <w:rFonts w:ascii="Times New Roman" w:hAnsi="Times New Roman" w:cs="Times New Roman"/>
          <w:sz w:val="20"/>
          <w:szCs w:val="20"/>
        </w:rPr>
      </w:pPr>
      <w:r w:rsidRPr="007C00BF">
        <w:rPr>
          <w:rFonts w:ascii="Times New Roman" w:hAnsi="Times New Roman" w:cs="Times New Roman"/>
          <w:sz w:val="20"/>
          <w:szCs w:val="20"/>
        </w:rPr>
        <w:t xml:space="preserve">                     </w:t>
      </w:r>
    </w:p>
    <w:p w:rsidR="00FC4B4D" w:rsidRPr="007C00BF" w:rsidRDefault="00FC4B4D" w:rsidP="00FC4B4D">
      <w:pPr>
        <w:tabs>
          <w:tab w:val="left" w:pos="4718"/>
        </w:tabs>
        <w:rPr>
          <w:rFonts w:ascii="Times New Roman" w:hAnsi="Times New Roman" w:cs="Times New Roman"/>
          <w:b/>
          <w:sz w:val="20"/>
          <w:szCs w:val="20"/>
        </w:rPr>
      </w:pPr>
      <w:r w:rsidRPr="007C00BF">
        <w:rPr>
          <w:rFonts w:ascii="Times New Roman" w:hAnsi="Times New Roman" w:cs="Times New Roman"/>
          <w:sz w:val="20"/>
          <w:szCs w:val="20"/>
        </w:rPr>
        <w:t xml:space="preserve">                     </w:t>
      </w:r>
      <w:r w:rsidRPr="007C00BF">
        <w:rPr>
          <w:rFonts w:ascii="Times New Roman" w:hAnsi="Times New Roman" w:cs="Times New Roman"/>
          <w:b/>
          <w:sz w:val="20"/>
          <w:szCs w:val="20"/>
        </w:rPr>
        <w:t>РЕШЕНИЕ</w:t>
      </w:r>
    </w:p>
    <w:p w:rsidR="00FC4B4D" w:rsidRPr="007C00BF" w:rsidRDefault="00FC4B4D" w:rsidP="00FC4B4D">
      <w:pPr>
        <w:rPr>
          <w:rFonts w:ascii="Times New Roman" w:eastAsia="Times New Roman" w:hAnsi="Times New Roman" w:cs="Times New Roman"/>
          <w:sz w:val="20"/>
          <w:szCs w:val="20"/>
        </w:rPr>
      </w:pPr>
      <w:r w:rsidRPr="007C00BF">
        <w:rPr>
          <w:rFonts w:ascii="Times New Roman" w:hAnsi="Times New Roman" w:cs="Times New Roman"/>
          <w:sz w:val="20"/>
          <w:szCs w:val="20"/>
        </w:rPr>
        <w:t xml:space="preserve">      </w:t>
      </w:r>
    </w:p>
    <w:p w:rsidR="00FC4B4D" w:rsidRPr="007C00BF" w:rsidRDefault="00FC4B4D" w:rsidP="00FC4B4D">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от  ___.___2023 г. №___  </w:t>
      </w:r>
    </w:p>
    <w:p w:rsidR="00FC4B4D" w:rsidRPr="007C00BF" w:rsidRDefault="00FC4B4D" w:rsidP="00FC4B4D">
      <w:pPr>
        <w:spacing w:after="0" w:line="240" w:lineRule="auto"/>
        <w:rPr>
          <w:rFonts w:ascii="Times New Roman" w:eastAsia="Times New Roman" w:hAnsi="Times New Roman" w:cs="Times New Roman"/>
          <w:sz w:val="20"/>
          <w:szCs w:val="20"/>
        </w:rPr>
      </w:pPr>
    </w:p>
    <w:p w:rsidR="00FC4B4D" w:rsidRPr="007C00BF" w:rsidRDefault="00FC4B4D" w:rsidP="00FC4B4D">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О внесении изменений в решение собрания представителей </w:t>
      </w:r>
    </w:p>
    <w:p w:rsidR="00FC4B4D" w:rsidRPr="007C00BF" w:rsidRDefault="00FC4B4D" w:rsidP="00FC4B4D">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сельского поселения станция Клявлино от 29.07.2022г. № 24</w:t>
      </w:r>
    </w:p>
    <w:p w:rsidR="00FC4B4D" w:rsidRPr="007C00BF" w:rsidRDefault="00FC4B4D" w:rsidP="00FC4B4D">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«Об утверждении Правил благоустройства территории сельского поселения станция Клявлино муниципального района Клявлинский Самарской области»</w:t>
      </w:r>
    </w:p>
    <w:p w:rsidR="00FC4B4D" w:rsidRPr="007C00BF" w:rsidRDefault="00FC4B4D" w:rsidP="00FC4B4D">
      <w:pPr>
        <w:spacing w:after="0" w:line="240" w:lineRule="auto"/>
        <w:rPr>
          <w:rFonts w:ascii="Times New Roman" w:eastAsia="Times New Roman" w:hAnsi="Times New Roman" w:cs="Times New Roman"/>
          <w:sz w:val="20"/>
          <w:szCs w:val="20"/>
        </w:rPr>
      </w:pPr>
    </w:p>
    <w:p w:rsidR="00FC4B4D" w:rsidRPr="007C00BF" w:rsidRDefault="00FC4B4D" w:rsidP="00FC4B4D">
      <w:pPr>
        <w:spacing w:after="0" w:line="240" w:lineRule="auto"/>
        <w:rPr>
          <w:rFonts w:ascii="Times New Roman" w:eastAsia="Times New Roman" w:hAnsi="Times New Roman" w:cs="Times New Roman"/>
          <w:sz w:val="20"/>
          <w:szCs w:val="20"/>
        </w:rPr>
      </w:pPr>
    </w:p>
    <w:p w:rsidR="00FC4B4D" w:rsidRPr="007C00BF" w:rsidRDefault="00FC4B4D" w:rsidP="00FC4B4D">
      <w:pPr>
        <w:spacing w:after="0" w:line="360" w:lineRule="auto"/>
        <w:ind w:firstLine="426"/>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lastRenderedPageBreak/>
        <w:t xml:space="preserve">В целях реализации статьи 3.2 Закона Самарской области «О  градостроительной деятельности на территории Самарской области» №90-гд от 12.07.2006г, </w:t>
      </w:r>
      <w:proofErr w:type="gramStart"/>
      <w:r w:rsidRPr="007C00BF">
        <w:rPr>
          <w:rFonts w:ascii="Times New Roman" w:eastAsia="Times New Roman" w:hAnsi="Times New Roman" w:cs="Times New Roman"/>
          <w:sz w:val="20"/>
          <w:szCs w:val="20"/>
        </w:rPr>
        <w:t>руководствуясь Уставом сельского поселения станция Клявлино муниципального</w:t>
      </w:r>
      <w:proofErr w:type="gramEnd"/>
      <w:r w:rsidRPr="007C00BF">
        <w:rPr>
          <w:rFonts w:ascii="Times New Roman" w:eastAsia="Times New Roman" w:hAnsi="Times New Roman" w:cs="Times New Roman"/>
          <w:sz w:val="20"/>
          <w:szCs w:val="20"/>
        </w:rPr>
        <w:t xml:space="preserve"> района Клявлинский Самарской области, Собрание представителей сельского поселения станция Клявлино муниципального района Клявлинский Самарской области.</w:t>
      </w:r>
    </w:p>
    <w:p w:rsidR="00FC4B4D" w:rsidRPr="007C00BF" w:rsidRDefault="00FC4B4D" w:rsidP="00FC4B4D">
      <w:pPr>
        <w:spacing w:after="0" w:line="360" w:lineRule="auto"/>
        <w:ind w:firstLine="426"/>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 Внести в решение собрания представителей сельского поселения станция Клявлино от 29.07.2022г. № 24 ««Об утверждении Правил благоустройства территории сельского поселения станция Клявлино муниципального района Клявлинский Самарской области» (далее по тексту – Порядок) следующие изменения:</w:t>
      </w:r>
    </w:p>
    <w:p w:rsidR="00FC4B4D" w:rsidRPr="007C00BF" w:rsidRDefault="00FC4B4D" w:rsidP="00FC4B4D">
      <w:pPr>
        <w:spacing w:after="0" w:line="360" w:lineRule="auto"/>
        <w:ind w:firstLine="426"/>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1.1. Пункт 3 Статьи 31 Главы 8 Правил благоустройства изложить в новой редакции:</w:t>
      </w:r>
    </w:p>
    <w:p w:rsidR="00FC4B4D" w:rsidRPr="007C00BF" w:rsidRDefault="00FC4B4D" w:rsidP="00FC4B4D">
      <w:pPr>
        <w:spacing w:after="0" w:line="360" w:lineRule="auto"/>
        <w:ind w:firstLine="426"/>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Снос, пересадку, обрезку зеленых насаждений осуществлять согласно Положению «О порядке сноса зеленых насаждений и оплате восстановительной стоимости зеленых насаждений на территории сельского поселения станция Клявлино  муниципального района Клявлинский Самарской области»».</w:t>
      </w:r>
    </w:p>
    <w:p w:rsidR="00FC4B4D" w:rsidRPr="007C00BF" w:rsidRDefault="00FC4B4D" w:rsidP="00FC4B4D">
      <w:pPr>
        <w:spacing w:after="0" w:line="360" w:lineRule="auto"/>
        <w:ind w:firstLine="709"/>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1.2. Пункт 4 Статьи 32 Главы 9 Правил благоустройства изложить в новой редакции:</w:t>
      </w:r>
    </w:p>
    <w:p w:rsidR="00FC4B4D" w:rsidRPr="007C00BF" w:rsidRDefault="00FC4B4D" w:rsidP="00FC4B4D">
      <w:pPr>
        <w:spacing w:after="0" w:line="360" w:lineRule="auto"/>
        <w:ind w:firstLine="426"/>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«4. З</w:t>
      </w:r>
      <w:proofErr w:type="spellStart"/>
      <w:r w:rsidRPr="007C00BF">
        <w:rPr>
          <w:rFonts w:ascii="Times New Roman" w:eastAsia="Andale Sans UI" w:hAnsi="Times New Roman" w:cs="Times New Roman"/>
          <w:kern w:val="3"/>
          <w:sz w:val="20"/>
          <w:szCs w:val="20"/>
          <w:lang w:val="de-DE" w:eastAsia="ja-JP" w:bidi="fa-IR"/>
        </w:rPr>
        <w:t>емляны</w:t>
      </w:r>
      <w:proofErr w:type="spellEnd"/>
      <w:r w:rsidRPr="007C00BF">
        <w:rPr>
          <w:rFonts w:ascii="Times New Roman" w:eastAsia="Andale Sans UI" w:hAnsi="Times New Roman" w:cs="Times New Roman"/>
          <w:kern w:val="3"/>
          <w:sz w:val="20"/>
          <w:szCs w:val="20"/>
          <w:lang w:eastAsia="ja-JP" w:bidi="fa-IR"/>
        </w:rPr>
        <w:t>е</w:t>
      </w:r>
      <w:r w:rsidRPr="007C00BF">
        <w:rPr>
          <w:rFonts w:ascii="Times New Roman" w:eastAsia="Andale Sans UI" w:hAnsi="Times New Roman" w:cs="Times New Roman"/>
          <w:kern w:val="3"/>
          <w:sz w:val="20"/>
          <w:szCs w:val="20"/>
          <w:lang w:val="de-DE" w:eastAsia="ja-JP" w:bidi="fa-IR"/>
        </w:rPr>
        <w:t xml:space="preserve"> </w:t>
      </w:r>
      <w:proofErr w:type="spellStart"/>
      <w:r w:rsidRPr="007C00BF">
        <w:rPr>
          <w:rFonts w:ascii="Times New Roman" w:eastAsia="Andale Sans UI" w:hAnsi="Times New Roman" w:cs="Times New Roman"/>
          <w:kern w:val="3"/>
          <w:sz w:val="20"/>
          <w:szCs w:val="20"/>
          <w:lang w:val="de-DE" w:eastAsia="ja-JP" w:bidi="fa-IR"/>
        </w:rPr>
        <w:t>работ</w:t>
      </w:r>
      <w:proofErr w:type="spellEnd"/>
      <w:r w:rsidRPr="007C00BF">
        <w:rPr>
          <w:rFonts w:ascii="Times New Roman" w:eastAsia="Andale Sans UI" w:hAnsi="Times New Roman" w:cs="Times New Roman"/>
          <w:kern w:val="3"/>
          <w:sz w:val="20"/>
          <w:szCs w:val="20"/>
          <w:lang w:eastAsia="ja-JP" w:bidi="fa-IR"/>
        </w:rPr>
        <w:t xml:space="preserve">ы </w:t>
      </w:r>
      <w:r w:rsidRPr="007C00BF">
        <w:rPr>
          <w:rFonts w:ascii="Times New Roman" w:eastAsia="Times New Roman" w:hAnsi="Times New Roman" w:cs="Times New Roman"/>
          <w:sz w:val="20"/>
          <w:szCs w:val="20"/>
        </w:rPr>
        <w:t>осуществлять согласно Порядка проведения земляных работ на территории  сельского поселения станция Клявлино муниципального района Клявлинский Самарской области</w:t>
      </w:r>
      <w:proofErr w:type="gramStart"/>
      <w:r w:rsidRPr="007C00BF">
        <w:rPr>
          <w:rFonts w:ascii="Times New Roman" w:eastAsia="Times New Roman" w:hAnsi="Times New Roman" w:cs="Times New Roman"/>
          <w:sz w:val="20"/>
          <w:szCs w:val="20"/>
        </w:rPr>
        <w:t>.»</w:t>
      </w:r>
      <w:proofErr w:type="gramEnd"/>
    </w:p>
    <w:p w:rsidR="00FC4B4D" w:rsidRPr="007C00BF" w:rsidRDefault="00FC4B4D" w:rsidP="00FC4B4D">
      <w:pPr>
        <w:snapToGrid w:val="0"/>
        <w:spacing w:after="0" w:line="360" w:lineRule="auto"/>
        <w:ind w:left="360" w:right="-2"/>
        <w:jc w:val="both"/>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  Данное решение направить Главе сельского поселения станция Клявлино муниципального района Клявлинский на подписание и официальное опубликование в газете «Вести сельского поселения станция Клявлино».</w:t>
      </w:r>
    </w:p>
    <w:p w:rsidR="00FC4B4D" w:rsidRPr="007C00BF" w:rsidRDefault="00FC4B4D" w:rsidP="00FC4B4D">
      <w:pPr>
        <w:tabs>
          <w:tab w:val="left" w:pos="4718"/>
        </w:tabs>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3. Настоящее решение вступает в силу со дня его официального опубликования</w:t>
      </w:r>
    </w:p>
    <w:p w:rsidR="00FC4B4D" w:rsidRPr="007C00BF" w:rsidRDefault="00FC4B4D" w:rsidP="00FC4B4D">
      <w:pPr>
        <w:tabs>
          <w:tab w:val="left" w:pos="4718"/>
        </w:tabs>
        <w:rPr>
          <w:rFonts w:ascii="Times New Roman" w:eastAsia="Times New Roman" w:hAnsi="Times New Roman" w:cs="Times New Roman"/>
          <w:sz w:val="20"/>
          <w:szCs w:val="20"/>
        </w:rPr>
      </w:pPr>
    </w:p>
    <w:p w:rsidR="00FC4B4D" w:rsidRPr="007C00BF" w:rsidRDefault="00FC4B4D" w:rsidP="00FC4B4D">
      <w:pPr>
        <w:tabs>
          <w:tab w:val="left" w:pos="4718"/>
        </w:tabs>
        <w:rPr>
          <w:rFonts w:ascii="Times New Roman" w:hAnsi="Times New Roman" w:cs="Times New Roman"/>
          <w:sz w:val="20"/>
          <w:szCs w:val="20"/>
        </w:rPr>
      </w:pPr>
    </w:p>
    <w:p w:rsidR="00FC4B4D" w:rsidRPr="007C00BF" w:rsidRDefault="00FC4B4D" w:rsidP="00FC4B4D">
      <w:pPr>
        <w:spacing w:after="0" w:line="240" w:lineRule="auto"/>
        <w:rPr>
          <w:rFonts w:ascii="Times New Roman" w:hAnsi="Times New Roman" w:cs="Times New Roman"/>
          <w:sz w:val="20"/>
          <w:szCs w:val="20"/>
        </w:rPr>
      </w:pPr>
      <w:r w:rsidRPr="007C00BF">
        <w:rPr>
          <w:rFonts w:ascii="Times New Roman" w:hAnsi="Times New Roman" w:cs="Times New Roman"/>
          <w:sz w:val="20"/>
          <w:szCs w:val="20"/>
        </w:rPr>
        <w:t xml:space="preserve">Председатель Собрания представителей </w:t>
      </w:r>
    </w:p>
    <w:p w:rsidR="00FC4B4D" w:rsidRPr="007C00BF" w:rsidRDefault="00FC4B4D" w:rsidP="00FC4B4D">
      <w:pPr>
        <w:spacing w:after="0" w:line="240" w:lineRule="auto"/>
        <w:rPr>
          <w:rFonts w:ascii="Times New Roman" w:hAnsi="Times New Roman" w:cs="Times New Roman"/>
          <w:sz w:val="20"/>
          <w:szCs w:val="20"/>
        </w:rPr>
      </w:pPr>
      <w:r w:rsidRPr="007C00BF">
        <w:rPr>
          <w:rFonts w:ascii="Times New Roman" w:hAnsi="Times New Roman" w:cs="Times New Roman"/>
          <w:sz w:val="20"/>
          <w:szCs w:val="20"/>
        </w:rPr>
        <w:t>сельского поселения станция Клявлино</w:t>
      </w:r>
    </w:p>
    <w:p w:rsidR="00FC4B4D" w:rsidRPr="007C00BF" w:rsidRDefault="00FC4B4D" w:rsidP="00FC4B4D">
      <w:pPr>
        <w:spacing w:after="0" w:line="240" w:lineRule="auto"/>
        <w:rPr>
          <w:rFonts w:ascii="Times New Roman" w:hAnsi="Times New Roman" w:cs="Times New Roman"/>
          <w:sz w:val="20"/>
          <w:szCs w:val="20"/>
        </w:rPr>
      </w:pPr>
      <w:r w:rsidRPr="007C00BF">
        <w:rPr>
          <w:rFonts w:ascii="Times New Roman" w:hAnsi="Times New Roman" w:cs="Times New Roman"/>
          <w:sz w:val="20"/>
          <w:szCs w:val="20"/>
        </w:rPr>
        <w:t xml:space="preserve">муниципального района Клявлинский </w:t>
      </w:r>
    </w:p>
    <w:p w:rsidR="00FC4B4D" w:rsidRPr="007C00BF" w:rsidRDefault="00FC4B4D" w:rsidP="00FC4B4D">
      <w:pPr>
        <w:spacing w:after="0" w:line="240" w:lineRule="auto"/>
        <w:rPr>
          <w:rFonts w:ascii="Times New Roman" w:hAnsi="Times New Roman" w:cs="Times New Roman"/>
          <w:sz w:val="20"/>
          <w:szCs w:val="20"/>
        </w:rPr>
      </w:pPr>
      <w:r w:rsidRPr="007C00BF">
        <w:rPr>
          <w:rFonts w:ascii="Times New Roman" w:hAnsi="Times New Roman" w:cs="Times New Roman"/>
          <w:sz w:val="20"/>
          <w:szCs w:val="20"/>
        </w:rPr>
        <w:t>Самарской области                                                                     С.Л. Торохтиенко</w:t>
      </w:r>
    </w:p>
    <w:p w:rsidR="00FC4B4D" w:rsidRPr="007C00BF" w:rsidRDefault="00FC4B4D" w:rsidP="00FC4B4D">
      <w:pPr>
        <w:spacing w:after="0" w:line="240" w:lineRule="auto"/>
        <w:rPr>
          <w:rFonts w:ascii="Times New Roman" w:hAnsi="Times New Roman" w:cs="Times New Roman"/>
          <w:sz w:val="20"/>
          <w:szCs w:val="20"/>
        </w:rPr>
      </w:pPr>
    </w:p>
    <w:p w:rsidR="00FC4B4D" w:rsidRPr="007C00BF" w:rsidRDefault="00FC4B4D" w:rsidP="00FC4B4D">
      <w:pPr>
        <w:spacing w:after="0" w:line="240" w:lineRule="auto"/>
        <w:rPr>
          <w:rFonts w:ascii="Times New Roman" w:hAnsi="Times New Roman" w:cs="Times New Roman"/>
          <w:sz w:val="20"/>
          <w:szCs w:val="20"/>
        </w:rPr>
      </w:pPr>
      <w:r w:rsidRPr="007C00BF">
        <w:rPr>
          <w:rFonts w:ascii="Times New Roman" w:hAnsi="Times New Roman" w:cs="Times New Roman"/>
          <w:sz w:val="20"/>
          <w:szCs w:val="20"/>
        </w:rPr>
        <w:t>Глава сельского поселения станция Клявлино</w:t>
      </w:r>
    </w:p>
    <w:p w:rsidR="00FC4B4D" w:rsidRPr="007C00BF" w:rsidRDefault="00FC4B4D" w:rsidP="00FC4B4D">
      <w:pPr>
        <w:spacing w:after="0" w:line="240" w:lineRule="auto"/>
        <w:rPr>
          <w:rFonts w:ascii="Times New Roman" w:hAnsi="Times New Roman" w:cs="Times New Roman"/>
          <w:sz w:val="20"/>
          <w:szCs w:val="20"/>
        </w:rPr>
      </w:pPr>
      <w:r w:rsidRPr="007C00BF">
        <w:rPr>
          <w:rFonts w:ascii="Times New Roman" w:hAnsi="Times New Roman" w:cs="Times New Roman"/>
          <w:sz w:val="20"/>
          <w:szCs w:val="20"/>
        </w:rPr>
        <w:t xml:space="preserve">муниципального района Клявлинский </w:t>
      </w:r>
    </w:p>
    <w:p w:rsidR="00FC4B4D" w:rsidRPr="007C00BF" w:rsidRDefault="00FC4B4D" w:rsidP="00FC4B4D">
      <w:pPr>
        <w:tabs>
          <w:tab w:val="left" w:pos="8222"/>
        </w:tabs>
        <w:spacing w:after="0" w:line="240" w:lineRule="auto"/>
        <w:ind w:right="1132"/>
        <w:jc w:val="both"/>
        <w:rPr>
          <w:rFonts w:ascii="Times New Roman" w:hAnsi="Times New Roman" w:cs="Times New Roman"/>
          <w:sz w:val="20"/>
          <w:szCs w:val="20"/>
        </w:rPr>
      </w:pPr>
      <w:r w:rsidRPr="007C00BF">
        <w:rPr>
          <w:rFonts w:ascii="Times New Roman" w:hAnsi="Times New Roman" w:cs="Times New Roman"/>
          <w:sz w:val="20"/>
          <w:szCs w:val="20"/>
        </w:rPr>
        <w:t xml:space="preserve">Самарской области                               </w:t>
      </w:r>
    </w:p>
    <w:p w:rsidR="00FC4B4D" w:rsidRPr="007C00BF" w:rsidRDefault="00FC4B4D" w:rsidP="00FC4B4D">
      <w:pPr>
        <w:tabs>
          <w:tab w:val="left" w:pos="8222"/>
        </w:tabs>
        <w:spacing w:after="0" w:line="240" w:lineRule="auto"/>
        <w:ind w:right="1132"/>
        <w:jc w:val="both"/>
        <w:rPr>
          <w:rFonts w:ascii="Times New Roman" w:hAnsi="Times New Roman" w:cs="Times New Roman"/>
          <w:sz w:val="26"/>
          <w:szCs w:val="26"/>
        </w:rPr>
      </w:pPr>
    </w:p>
    <w:p w:rsidR="00B73B52" w:rsidRPr="007C00BF" w:rsidRDefault="00CB3678" w:rsidP="00B73B52">
      <w:pPr>
        <w:pStyle w:val="18"/>
        <w:ind w:right="-2"/>
        <w:jc w:val="both"/>
        <w:rPr>
          <w:rFonts w:ascii="Times New Roman" w:hAnsi="Times New Roman"/>
          <w:b/>
          <w:i/>
          <w:sz w:val="20"/>
          <w:szCs w:val="20"/>
        </w:rPr>
      </w:pPr>
      <w:r w:rsidRPr="007C00BF">
        <w:rPr>
          <w:rFonts w:ascii="Times New Roman" w:hAnsi="Times New Roman"/>
          <w:b/>
          <w:i/>
          <w:sz w:val="20"/>
          <w:szCs w:val="20"/>
        </w:rPr>
        <w:t>___________________________________________________________________________________________________</w:t>
      </w:r>
    </w:p>
    <w:p w:rsidR="00B73B52" w:rsidRPr="007C00BF" w:rsidRDefault="003974AB" w:rsidP="00B73B52">
      <w:pPr>
        <w:pStyle w:val="18"/>
        <w:ind w:right="-2"/>
        <w:jc w:val="both"/>
        <w:rPr>
          <w:rFonts w:ascii="Times New Roman" w:hAnsi="Times New Roman"/>
          <w:b/>
          <w:i/>
          <w:sz w:val="20"/>
          <w:szCs w:val="20"/>
        </w:rPr>
      </w:pPr>
      <w:r w:rsidRPr="007C00BF">
        <w:rPr>
          <w:rFonts w:ascii="Times New Roman" w:hAnsi="Times New Roman"/>
          <w:b/>
          <w:i/>
          <w:sz w:val="20"/>
          <w:szCs w:val="20"/>
        </w:rPr>
        <w:t xml:space="preserve"> </w:t>
      </w:r>
      <w:proofErr w:type="gramStart"/>
      <w:r w:rsidR="00B73B52" w:rsidRPr="007C00BF">
        <w:rPr>
          <w:rFonts w:ascii="Times New Roman" w:hAnsi="Times New Roman"/>
          <w:b/>
          <w:i/>
          <w:sz w:val="20"/>
          <w:szCs w:val="20"/>
          <w:lang w:bidi="en-US"/>
        </w:rPr>
        <w:t>Решение Собрания представителей сельского поселения станция Клявлино муниципального района Клявлинский Самарской области от 31.05.2023 г. №20</w:t>
      </w:r>
      <w:r w:rsidR="00B73B52" w:rsidRPr="007C00BF">
        <w:rPr>
          <w:rFonts w:ascii="Times New Roman" w:hAnsi="Times New Roman"/>
          <w:i/>
          <w:sz w:val="20"/>
          <w:szCs w:val="20"/>
        </w:rPr>
        <w:t xml:space="preserve"> «</w:t>
      </w:r>
      <w:r w:rsidR="00B73B52" w:rsidRPr="007C00BF">
        <w:rPr>
          <w:rFonts w:ascii="Times New Roman" w:hAnsi="Times New Roman"/>
          <w:b/>
          <w:i/>
          <w:sz w:val="20"/>
          <w:szCs w:val="20"/>
        </w:rPr>
        <w:t>О внесении изменений в решение Собрания представителей сельского поселения станция Клявлино муниципального района Клявлинский Самарской области №45 от 28.12.2022г. «О бюджете сельского поселения станция Клявлино муниципального района Клявлинский Самарской области на 2023 год и плановый период 2024 и 2025 годов»</w:t>
      </w:r>
      <w:proofErr w:type="gramEnd"/>
    </w:p>
    <w:p w:rsidR="00B73B52" w:rsidRPr="007C00BF" w:rsidRDefault="00B73B52" w:rsidP="00B73B52">
      <w:pPr>
        <w:spacing w:after="0"/>
        <w:ind w:right="565" w:firstLine="567"/>
        <w:jc w:val="both"/>
        <w:rPr>
          <w:rFonts w:ascii="Times New Roman" w:hAnsi="Times New Roman" w:cs="Times New Roman"/>
          <w:bCs/>
          <w:sz w:val="20"/>
          <w:szCs w:val="20"/>
        </w:rPr>
      </w:pPr>
      <w:r w:rsidRPr="007C00BF">
        <w:rPr>
          <w:rFonts w:ascii="Times New Roman" w:hAnsi="Times New Roman" w:cs="Times New Roman"/>
          <w:bCs/>
          <w:sz w:val="20"/>
          <w:szCs w:val="20"/>
        </w:rPr>
        <w:t>Рассмотрев бюджет сельского поселения станция Клявлино муниципального района Клявлинский Самарской области на 2023 год и плановый период 2024 и 2025 годов, Собрание представителей сельского поселения станция Клявлино муниципального района Клявлинский Самарской области РЕШИЛО:</w:t>
      </w:r>
    </w:p>
    <w:p w:rsidR="00B73B52" w:rsidRPr="007C00BF" w:rsidRDefault="00B73B52" w:rsidP="00B73B52">
      <w:pPr>
        <w:spacing w:after="0"/>
        <w:ind w:right="565" w:firstLine="567"/>
        <w:jc w:val="both"/>
        <w:rPr>
          <w:rFonts w:ascii="Times New Roman" w:hAnsi="Times New Roman" w:cs="Times New Roman"/>
          <w:sz w:val="20"/>
          <w:szCs w:val="20"/>
        </w:rPr>
      </w:pPr>
      <w:r w:rsidRPr="007C00BF">
        <w:rPr>
          <w:rFonts w:ascii="Times New Roman" w:hAnsi="Times New Roman" w:cs="Times New Roman"/>
          <w:sz w:val="20"/>
          <w:szCs w:val="20"/>
        </w:rPr>
        <w:t>1. Внести в Решение Собрания представителей сельского поселения станция Клявлино муниципального района Клявлинский Самарской области № 45 от 28.12.2022 г. «О бюджете сельского поселения станция Клявлино муниципального района Клявлинский Самарской области на 2023 год и плановый период 2024 и 2025 годов» («Вести сельского поселения станция Клявлино», 28.12.2022, №19 (261), (в редакции Решения № 1 от 31.01.2023г., №4 от 28.02.2023г., №7 от 31.03.2023г., №14 от 28.04.2023г.), (далее по тексту - Решение) следующие изменения:</w:t>
      </w:r>
    </w:p>
    <w:p w:rsidR="00B73B52" w:rsidRPr="007C00BF" w:rsidRDefault="00B73B52" w:rsidP="00B73B52">
      <w:pPr>
        <w:spacing w:after="0"/>
        <w:ind w:firstLine="567"/>
        <w:jc w:val="both"/>
        <w:rPr>
          <w:rFonts w:ascii="Times New Roman" w:hAnsi="Times New Roman" w:cs="Times New Roman"/>
          <w:sz w:val="20"/>
          <w:szCs w:val="20"/>
        </w:rPr>
      </w:pPr>
    </w:p>
    <w:tbl>
      <w:tblPr>
        <w:tblW w:w="18935" w:type="dxa"/>
        <w:tblInd w:w="93" w:type="dxa"/>
        <w:tblLook w:val="04A0" w:firstRow="1" w:lastRow="0" w:firstColumn="1" w:lastColumn="0" w:noHBand="0" w:noVBand="1"/>
      </w:tblPr>
      <w:tblGrid>
        <w:gridCol w:w="9796"/>
        <w:gridCol w:w="284"/>
        <w:gridCol w:w="649"/>
        <w:gridCol w:w="8206"/>
      </w:tblGrid>
      <w:tr w:rsidR="00B73B52" w:rsidRPr="007C00BF" w:rsidTr="00B73B52">
        <w:trPr>
          <w:gridAfter w:val="1"/>
          <w:wAfter w:w="8206" w:type="dxa"/>
          <w:trHeight w:val="330"/>
        </w:trPr>
        <w:tc>
          <w:tcPr>
            <w:tcW w:w="10729" w:type="dxa"/>
            <w:gridSpan w:val="3"/>
            <w:shd w:val="clear" w:color="auto" w:fill="auto"/>
            <w:noWrap/>
            <w:hideMark/>
          </w:tcPr>
          <w:p w:rsidR="00B73B52" w:rsidRPr="007C00BF" w:rsidRDefault="00B73B52" w:rsidP="00B73B52">
            <w:pPr>
              <w:spacing w:after="0"/>
              <w:jc w:val="both"/>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1.1. В части 1 статьи 1 Решения:</w:t>
            </w:r>
          </w:p>
        </w:tc>
      </w:tr>
      <w:tr w:rsidR="00B73B52" w:rsidRPr="007C00BF" w:rsidTr="00B73B52">
        <w:trPr>
          <w:gridAfter w:val="2"/>
          <w:wAfter w:w="8855" w:type="dxa"/>
          <w:trHeight w:val="1560"/>
        </w:trPr>
        <w:tc>
          <w:tcPr>
            <w:tcW w:w="10080" w:type="dxa"/>
            <w:gridSpan w:val="2"/>
            <w:shd w:val="clear" w:color="auto" w:fill="auto"/>
            <w:noWrap/>
            <w:hideMark/>
          </w:tcPr>
          <w:p w:rsidR="00B73B52" w:rsidRPr="007C00BF" w:rsidRDefault="00B73B52" w:rsidP="00B73B52">
            <w:pPr>
              <w:spacing w:after="0"/>
              <w:jc w:val="both"/>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в абзаце первом слова «66 909,107» заменить на «66 916,257»,</w:t>
            </w:r>
          </w:p>
          <w:p w:rsidR="00B73B52" w:rsidRPr="007C00BF" w:rsidRDefault="00B73B52" w:rsidP="00B73B52">
            <w:pPr>
              <w:spacing w:after="0"/>
              <w:jc w:val="both"/>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 xml:space="preserve">в абзаце втором слова «68 292,355» заменить на «68 299,505». </w:t>
            </w:r>
          </w:p>
          <w:p w:rsidR="00B73B52" w:rsidRPr="007C00BF" w:rsidRDefault="00B73B52" w:rsidP="00B73B52">
            <w:pPr>
              <w:spacing w:after="0"/>
              <w:jc w:val="both"/>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1.2. Часть 2 статьи 4 Решения изменить и изложить в следующей редакции:</w:t>
            </w:r>
          </w:p>
          <w:p w:rsidR="00B73B52" w:rsidRPr="007C00BF" w:rsidRDefault="00B73B52" w:rsidP="00B73B52">
            <w:pPr>
              <w:spacing w:after="0"/>
              <w:jc w:val="both"/>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«2. Утвердить объем безвозмездных поступлений в доход бюджета сельского поселения:</w:t>
            </w:r>
            <w:r w:rsidRPr="007C00BF">
              <w:rPr>
                <w:rFonts w:ascii="Times New Roman" w:eastAsia="Times New Roman" w:hAnsi="Times New Roman" w:cs="Times New Roman"/>
                <w:color w:val="000000"/>
                <w:sz w:val="20"/>
                <w:szCs w:val="20"/>
              </w:rPr>
              <w:tab/>
            </w:r>
            <w:r w:rsidRPr="007C00BF">
              <w:rPr>
                <w:rFonts w:ascii="Times New Roman" w:eastAsia="Times New Roman" w:hAnsi="Times New Roman" w:cs="Times New Roman"/>
                <w:color w:val="000000"/>
                <w:sz w:val="20"/>
                <w:szCs w:val="20"/>
              </w:rPr>
              <w:tab/>
            </w:r>
            <w:r w:rsidRPr="007C00BF">
              <w:rPr>
                <w:rFonts w:ascii="Times New Roman" w:eastAsia="Times New Roman" w:hAnsi="Times New Roman" w:cs="Times New Roman"/>
                <w:color w:val="000000"/>
                <w:sz w:val="20"/>
                <w:szCs w:val="20"/>
              </w:rPr>
              <w:tab/>
            </w:r>
          </w:p>
          <w:p w:rsidR="00B73B52" w:rsidRPr="007C00BF" w:rsidRDefault="00B73B52" w:rsidP="00B73B52">
            <w:pPr>
              <w:spacing w:after="0"/>
              <w:jc w:val="both"/>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 xml:space="preserve">на 2023 год – </w:t>
            </w:r>
            <w:r w:rsidRPr="007C00BF">
              <w:rPr>
                <w:rFonts w:ascii="Times New Roman" w:eastAsia="Times New Roman" w:hAnsi="Times New Roman" w:cs="Times New Roman"/>
                <w:color w:val="000000"/>
                <w:sz w:val="20"/>
                <w:szCs w:val="20"/>
              </w:rPr>
              <w:tab/>
            </w:r>
            <w:r w:rsidRPr="007C00BF">
              <w:rPr>
                <w:rFonts w:ascii="Times New Roman" w:eastAsia="Times New Roman" w:hAnsi="Times New Roman" w:cs="Times New Roman"/>
                <w:color w:val="000000"/>
                <w:sz w:val="20"/>
                <w:szCs w:val="20"/>
              </w:rPr>
              <w:tab/>
              <w:t>42 015,835</w:t>
            </w:r>
            <w:r w:rsidRPr="007C00BF">
              <w:rPr>
                <w:rFonts w:ascii="Times New Roman" w:eastAsia="Times New Roman" w:hAnsi="Times New Roman" w:cs="Times New Roman"/>
                <w:color w:val="000000"/>
                <w:sz w:val="20"/>
                <w:szCs w:val="20"/>
              </w:rPr>
              <w:tab/>
              <w:t>тыс. рублей;</w:t>
            </w:r>
          </w:p>
          <w:p w:rsidR="00B73B52" w:rsidRPr="007C00BF" w:rsidRDefault="00B73B52" w:rsidP="00B73B52">
            <w:pPr>
              <w:spacing w:after="0"/>
              <w:jc w:val="both"/>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на 2024 год –</w:t>
            </w:r>
            <w:r w:rsidRPr="007C00BF">
              <w:rPr>
                <w:rFonts w:ascii="Times New Roman" w:eastAsia="Times New Roman" w:hAnsi="Times New Roman" w:cs="Times New Roman"/>
                <w:color w:val="000000"/>
                <w:sz w:val="20"/>
                <w:szCs w:val="20"/>
              </w:rPr>
              <w:tab/>
            </w:r>
            <w:r w:rsidRPr="007C00BF">
              <w:rPr>
                <w:rFonts w:ascii="Times New Roman" w:eastAsia="Times New Roman" w:hAnsi="Times New Roman" w:cs="Times New Roman"/>
                <w:color w:val="000000"/>
                <w:sz w:val="20"/>
                <w:szCs w:val="20"/>
              </w:rPr>
              <w:tab/>
              <w:t>14 066,000</w:t>
            </w:r>
            <w:r w:rsidRPr="007C00BF">
              <w:rPr>
                <w:rFonts w:ascii="Times New Roman" w:eastAsia="Times New Roman" w:hAnsi="Times New Roman" w:cs="Times New Roman"/>
                <w:color w:val="000000"/>
                <w:sz w:val="20"/>
                <w:szCs w:val="20"/>
              </w:rPr>
              <w:tab/>
              <w:t>тыс. рублей;</w:t>
            </w:r>
          </w:p>
          <w:p w:rsidR="00B73B52" w:rsidRPr="007C00BF" w:rsidRDefault="00B73B52" w:rsidP="00B73B52">
            <w:pPr>
              <w:spacing w:after="0"/>
              <w:jc w:val="both"/>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 xml:space="preserve">на 2025 год – </w:t>
            </w:r>
            <w:r w:rsidRPr="007C00BF">
              <w:rPr>
                <w:rFonts w:ascii="Times New Roman" w:eastAsia="Times New Roman" w:hAnsi="Times New Roman" w:cs="Times New Roman"/>
                <w:color w:val="000000"/>
                <w:sz w:val="20"/>
                <w:szCs w:val="20"/>
              </w:rPr>
              <w:tab/>
            </w:r>
            <w:r w:rsidRPr="007C00BF">
              <w:rPr>
                <w:rFonts w:ascii="Times New Roman" w:eastAsia="Times New Roman" w:hAnsi="Times New Roman" w:cs="Times New Roman"/>
                <w:color w:val="000000"/>
                <w:sz w:val="20"/>
                <w:szCs w:val="20"/>
              </w:rPr>
              <w:tab/>
              <w:t>13 973,081</w:t>
            </w:r>
            <w:r w:rsidRPr="007C00BF">
              <w:rPr>
                <w:rFonts w:ascii="Times New Roman" w:eastAsia="Times New Roman" w:hAnsi="Times New Roman" w:cs="Times New Roman"/>
                <w:color w:val="000000"/>
                <w:sz w:val="20"/>
                <w:szCs w:val="20"/>
              </w:rPr>
              <w:tab/>
              <w:t>тыс. рублей;»</w:t>
            </w:r>
          </w:p>
          <w:p w:rsidR="00B73B52" w:rsidRPr="007C00BF" w:rsidRDefault="00B73B52" w:rsidP="00B73B52">
            <w:pPr>
              <w:spacing w:after="0"/>
              <w:jc w:val="both"/>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1.3. Статью 6 Решения изменить и изложить в следующей редакции:</w:t>
            </w:r>
          </w:p>
          <w:p w:rsidR="00B73B52" w:rsidRPr="007C00BF" w:rsidRDefault="00B73B52" w:rsidP="00B73B52">
            <w:pPr>
              <w:spacing w:after="0"/>
              <w:jc w:val="both"/>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lastRenderedPageBreak/>
              <w:t xml:space="preserve">«Образовать в расходной части бюджета сельского поселения станция Клявлино муниципального </w:t>
            </w:r>
          </w:p>
          <w:p w:rsidR="00B73B52" w:rsidRPr="007C00BF" w:rsidRDefault="00B73B52" w:rsidP="00B73B52">
            <w:pPr>
              <w:spacing w:after="0"/>
              <w:jc w:val="both"/>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района Клявлинский Самарской области резервный фонд:</w:t>
            </w:r>
          </w:p>
          <w:p w:rsidR="00B73B52" w:rsidRPr="007C00BF" w:rsidRDefault="00B73B52" w:rsidP="00B73B52">
            <w:pPr>
              <w:spacing w:after="0"/>
              <w:jc w:val="both"/>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на 2023 год -              15,933         тыс. рублей;</w:t>
            </w:r>
          </w:p>
          <w:p w:rsidR="00B73B52" w:rsidRPr="007C00BF" w:rsidRDefault="00B73B52" w:rsidP="00B73B52">
            <w:pPr>
              <w:spacing w:after="0"/>
              <w:jc w:val="both"/>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на 2024 год -              15,000         тыс. рублей;</w:t>
            </w:r>
          </w:p>
          <w:p w:rsidR="00B73B52" w:rsidRPr="007C00BF" w:rsidRDefault="00B73B52" w:rsidP="00B73B52">
            <w:pPr>
              <w:spacing w:after="0"/>
              <w:jc w:val="both"/>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на 2025 год -              15,000         тыс. рублей;»</w:t>
            </w:r>
          </w:p>
          <w:p w:rsidR="00B73B52" w:rsidRPr="007C00BF" w:rsidRDefault="00B73B52" w:rsidP="00B73B52">
            <w:pPr>
              <w:spacing w:after="0"/>
              <w:jc w:val="both"/>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1.4. Статью 12 Решения изменить и изложить в следующей редакции:</w:t>
            </w:r>
          </w:p>
          <w:p w:rsidR="00B73B52" w:rsidRPr="007C00BF" w:rsidRDefault="00B73B52" w:rsidP="00B73B52">
            <w:pPr>
              <w:spacing w:after="0"/>
              <w:jc w:val="both"/>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 xml:space="preserve">         «Утвердить объем межбюджетных трансфертов, предоставляемых из бюджета сельского поселения в бюджет муниципального района:</w:t>
            </w:r>
          </w:p>
          <w:p w:rsidR="00B73B52" w:rsidRPr="007C00BF" w:rsidRDefault="00B73B52" w:rsidP="00B73B52">
            <w:pPr>
              <w:spacing w:after="0"/>
              <w:jc w:val="both"/>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в 2023 году – 13 614,588 тыс. рублей;</w:t>
            </w:r>
          </w:p>
          <w:p w:rsidR="00B73B52" w:rsidRPr="007C00BF" w:rsidRDefault="00B73B52" w:rsidP="00B73B52">
            <w:pPr>
              <w:spacing w:after="0"/>
              <w:jc w:val="both"/>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в 2024 году –   2 112,429 тыс. рублей;</w:t>
            </w:r>
          </w:p>
          <w:p w:rsidR="00B73B52" w:rsidRPr="007C00BF" w:rsidRDefault="00B73B52" w:rsidP="00B73B52">
            <w:pPr>
              <w:spacing w:after="0"/>
              <w:jc w:val="both"/>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в 2025 году –   2 112,429 тыс. рублей;»</w:t>
            </w:r>
          </w:p>
        </w:tc>
      </w:tr>
      <w:tr w:rsidR="00B73B52" w:rsidRPr="007C00BF" w:rsidTr="00B73B52">
        <w:trPr>
          <w:trHeight w:val="80"/>
        </w:trPr>
        <w:tc>
          <w:tcPr>
            <w:tcW w:w="9796" w:type="dxa"/>
            <w:shd w:val="clear" w:color="auto" w:fill="auto"/>
            <w:noWrap/>
            <w:hideMark/>
          </w:tcPr>
          <w:p w:rsidR="00B73B52" w:rsidRPr="007C00BF" w:rsidRDefault="00B73B52" w:rsidP="00B73B52">
            <w:pPr>
              <w:jc w:val="right"/>
              <w:rPr>
                <w:rFonts w:ascii="Times New Roman" w:hAnsi="Times New Roman" w:cs="Times New Roman"/>
                <w:color w:val="000000"/>
                <w:sz w:val="20"/>
                <w:szCs w:val="20"/>
              </w:rPr>
            </w:pPr>
          </w:p>
        </w:tc>
        <w:tc>
          <w:tcPr>
            <w:tcW w:w="9139" w:type="dxa"/>
            <w:gridSpan w:val="3"/>
            <w:shd w:val="clear" w:color="auto" w:fill="auto"/>
            <w:noWrap/>
            <w:hideMark/>
          </w:tcPr>
          <w:p w:rsidR="00B73B52" w:rsidRPr="007C00BF" w:rsidRDefault="00B73B52" w:rsidP="00B73B52">
            <w:pPr>
              <w:spacing w:after="0"/>
              <w:rPr>
                <w:rFonts w:ascii="Times New Roman" w:eastAsia="Times New Roman" w:hAnsi="Times New Roman" w:cs="Times New Roman"/>
                <w:color w:val="000000"/>
                <w:sz w:val="20"/>
                <w:szCs w:val="20"/>
              </w:rPr>
            </w:pPr>
          </w:p>
        </w:tc>
      </w:tr>
      <w:tr w:rsidR="00B73B52" w:rsidRPr="007C00BF" w:rsidTr="00B73B52">
        <w:trPr>
          <w:gridAfter w:val="1"/>
          <w:wAfter w:w="8206" w:type="dxa"/>
          <w:trHeight w:val="1444"/>
        </w:trPr>
        <w:tc>
          <w:tcPr>
            <w:tcW w:w="10729" w:type="dxa"/>
            <w:gridSpan w:val="3"/>
            <w:tcBorders>
              <w:top w:val="nil"/>
              <w:left w:val="nil"/>
              <w:bottom w:val="nil"/>
              <w:right w:val="nil"/>
            </w:tcBorders>
            <w:shd w:val="clear" w:color="auto" w:fill="auto"/>
            <w:hideMark/>
          </w:tcPr>
          <w:tbl>
            <w:tblPr>
              <w:tblW w:w="10363" w:type="dxa"/>
              <w:tblInd w:w="93" w:type="dxa"/>
              <w:tblLook w:val="04A0" w:firstRow="1" w:lastRow="0" w:firstColumn="1" w:lastColumn="0" w:noHBand="0" w:noVBand="1"/>
            </w:tblPr>
            <w:tblGrid>
              <w:gridCol w:w="10363"/>
            </w:tblGrid>
            <w:tr w:rsidR="00B73B52" w:rsidRPr="007C00BF" w:rsidTr="00B73B52">
              <w:trPr>
                <w:trHeight w:val="1303"/>
              </w:trPr>
              <w:tc>
                <w:tcPr>
                  <w:tcW w:w="10363" w:type="dxa"/>
                  <w:tcBorders>
                    <w:top w:val="nil"/>
                    <w:left w:val="nil"/>
                    <w:bottom w:val="nil"/>
                    <w:right w:val="nil"/>
                  </w:tcBorders>
                  <w:shd w:val="clear" w:color="auto" w:fill="auto"/>
                  <w:hideMark/>
                </w:tcPr>
                <w:p w:rsidR="00B73B52" w:rsidRPr="007C00BF" w:rsidRDefault="00B73B52" w:rsidP="00B73B52">
                  <w:pPr>
                    <w:spacing w:after="0"/>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1.5. Приложение 3 к Решению изложить в новой редакции (прилагается);</w:t>
                  </w:r>
                </w:p>
                <w:p w:rsidR="00B73B52" w:rsidRPr="007C00BF" w:rsidRDefault="00B73B52" w:rsidP="00B73B52">
                  <w:pPr>
                    <w:spacing w:after="0"/>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1.6. Приложение 4 к Решению изложить в новой редакции (прилагается);</w:t>
                  </w:r>
                  <w:r w:rsidRPr="007C00BF">
                    <w:rPr>
                      <w:rFonts w:ascii="Times New Roman" w:eastAsia="Times New Roman" w:hAnsi="Times New Roman" w:cs="Times New Roman"/>
                      <w:color w:val="000000"/>
                      <w:sz w:val="20"/>
                      <w:szCs w:val="20"/>
                    </w:rPr>
                    <w:br/>
                    <w:t>1.7. Приложение 5 к Решению изложить в новой редакции (прилагается);</w:t>
                  </w:r>
                </w:p>
                <w:p w:rsidR="00B73B52" w:rsidRPr="007C00BF" w:rsidRDefault="00B73B52" w:rsidP="00B73B52">
                  <w:pPr>
                    <w:tabs>
                      <w:tab w:val="left" w:pos="4470"/>
                    </w:tabs>
                    <w:spacing w:after="0"/>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1.8. Приложение 8 к Решению изложить в новой редакции (прилагается);</w:t>
                  </w:r>
                </w:p>
                <w:p w:rsidR="00B73B52" w:rsidRPr="007C00BF" w:rsidRDefault="00B73B52" w:rsidP="00B73B52">
                  <w:pPr>
                    <w:spacing w:after="0"/>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1.9. Приложение 11 к Решению изложить в новой редакции (прилагается);</w:t>
                  </w:r>
                </w:p>
                <w:p w:rsidR="00B73B52" w:rsidRPr="007C00BF" w:rsidRDefault="00B73B52" w:rsidP="00B73B52">
                  <w:pPr>
                    <w:tabs>
                      <w:tab w:val="left" w:pos="3135"/>
                    </w:tabs>
                    <w:spacing w:after="0"/>
                    <w:rPr>
                      <w:rFonts w:ascii="Times New Roman" w:eastAsia="Times New Roman" w:hAnsi="Times New Roman" w:cs="Times New Roman"/>
                      <w:color w:val="FFFFFF" w:themeColor="background1"/>
                      <w:sz w:val="20"/>
                      <w:szCs w:val="20"/>
                    </w:rPr>
                  </w:pPr>
                  <w:r w:rsidRPr="007C00BF">
                    <w:rPr>
                      <w:rFonts w:ascii="Times New Roman" w:eastAsia="Times New Roman" w:hAnsi="Times New Roman" w:cs="Times New Roman"/>
                      <w:color w:val="FFFFFF" w:themeColor="background1"/>
                      <w:sz w:val="20"/>
                      <w:szCs w:val="20"/>
                    </w:rPr>
                    <w:t>акции (прилагается).</w:t>
                  </w:r>
                  <w:r w:rsidRPr="007C00BF">
                    <w:rPr>
                      <w:rFonts w:ascii="Times New Roman" w:eastAsia="Times New Roman" w:hAnsi="Times New Roman" w:cs="Times New Roman"/>
                      <w:color w:val="FFFFFF" w:themeColor="background1"/>
                      <w:sz w:val="20"/>
                      <w:szCs w:val="20"/>
                    </w:rPr>
                    <w:tab/>
                  </w:r>
                </w:p>
              </w:tc>
            </w:tr>
          </w:tbl>
          <w:p w:rsidR="00B73B52" w:rsidRPr="007C00BF" w:rsidRDefault="00B73B52" w:rsidP="00B73B52">
            <w:pPr>
              <w:rPr>
                <w:rFonts w:ascii="Times New Roman" w:hAnsi="Times New Roman" w:cs="Times New Roman"/>
                <w:sz w:val="20"/>
                <w:szCs w:val="20"/>
              </w:rPr>
            </w:pPr>
          </w:p>
        </w:tc>
      </w:tr>
    </w:tbl>
    <w:p w:rsidR="00B73B52" w:rsidRPr="007C00BF" w:rsidRDefault="00B73B52" w:rsidP="00B73B52">
      <w:pPr>
        <w:spacing w:after="0"/>
        <w:ind w:right="848" w:firstLine="567"/>
        <w:contextualSpacing/>
        <w:jc w:val="both"/>
        <w:rPr>
          <w:rFonts w:ascii="Times New Roman" w:hAnsi="Times New Roman" w:cs="Times New Roman"/>
          <w:sz w:val="20"/>
          <w:szCs w:val="20"/>
        </w:rPr>
      </w:pPr>
      <w:r w:rsidRPr="007C00BF">
        <w:rPr>
          <w:rFonts w:ascii="Times New Roman" w:hAnsi="Times New Roman" w:cs="Times New Roman"/>
          <w:sz w:val="20"/>
          <w:szCs w:val="20"/>
        </w:rPr>
        <w:t>2. Направить настоящее Решение Главе сельского поселения станция Клявлино муниципального района Клявлинский Самарской области на подписание и опубликование в газете «Вести сельского поселения станция Клявлино».</w:t>
      </w:r>
    </w:p>
    <w:p w:rsidR="00B73B52" w:rsidRPr="007C00BF" w:rsidRDefault="00B73B52" w:rsidP="00B73B52">
      <w:pPr>
        <w:spacing w:after="0"/>
        <w:ind w:right="848" w:firstLine="567"/>
        <w:jc w:val="both"/>
        <w:rPr>
          <w:rFonts w:ascii="Times New Roman" w:hAnsi="Times New Roman" w:cs="Times New Roman"/>
          <w:sz w:val="20"/>
          <w:szCs w:val="20"/>
        </w:rPr>
      </w:pPr>
      <w:r w:rsidRPr="007C00BF">
        <w:rPr>
          <w:rFonts w:ascii="Times New Roman" w:hAnsi="Times New Roman" w:cs="Times New Roman"/>
          <w:sz w:val="20"/>
          <w:szCs w:val="20"/>
        </w:rPr>
        <w:t>3. Решение вступает в силу со дня его официального опубликования и распространяется на правоотношения, возникшие с 01.05.2023 г.</w:t>
      </w:r>
    </w:p>
    <w:p w:rsidR="00B73B52" w:rsidRPr="007C00BF" w:rsidRDefault="00B73B52" w:rsidP="00B73B52">
      <w:pPr>
        <w:spacing w:after="0" w:line="240" w:lineRule="auto"/>
        <w:rPr>
          <w:rFonts w:ascii="Times New Roman" w:hAnsi="Times New Roman" w:cs="Times New Roman"/>
          <w:sz w:val="20"/>
          <w:szCs w:val="20"/>
        </w:rPr>
      </w:pPr>
    </w:p>
    <w:p w:rsidR="00B73B52" w:rsidRPr="007C00BF" w:rsidRDefault="00B73B52" w:rsidP="00B73B52">
      <w:pPr>
        <w:spacing w:after="0" w:line="240" w:lineRule="auto"/>
        <w:rPr>
          <w:rFonts w:ascii="Times New Roman" w:hAnsi="Times New Roman" w:cs="Times New Roman"/>
          <w:sz w:val="20"/>
          <w:szCs w:val="20"/>
        </w:rPr>
      </w:pPr>
      <w:r w:rsidRPr="007C00BF">
        <w:rPr>
          <w:rFonts w:ascii="Times New Roman" w:hAnsi="Times New Roman" w:cs="Times New Roman"/>
          <w:sz w:val="20"/>
          <w:szCs w:val="20"/>
        </w:rPr>
        <w:t xml:space="preserve">Председатель Собрания представителей </w:t>
      </w:r>
    </w:p>
    <w:p w:rsidR="00B73B52" w:rsidRPr="007C00BF" w:rsidRDefault="00B73B52" w:rsidP="00B73B52">
      <w:pPr>
        <w:spacing w:after="0" w:line="240" w:lineRule="auto"/>
        <w:rPr>
          <w:rFonts w:ascii="Times New Roman" w:hAnsi="Times New Roman" w:cs="Times New Roman"/>
          <w:sz w:val="20"/>
          <w:szCs w:val="20"/>
        </w:rPr>
      </w:pPr>
      <w:r w:rsidRPr="007C00BF">
        <w:rPr>
          <w:rFonts w:ascii="Times New Roman" w:hAnsi="Times New Roman" w:cs="Times New Roman"/>
          <w:sz w:val="20"/>
          <w:szCs w:val="20"/>
        </w:rPr>
        <w:t xml:space="preserve">сельского поселения станция Клявлино </w:t>
      </w:r>
    </w:p>
    <w:p w:rsidR="00B73B52" w:rsidRPr="007C00BF" w:rsidRDefault="00B73B52" w:rsidP="00B73B52">
      <w:pPr>
        <w:spacing w:after="0" w:line="240" w:lineRule="auto"/>
        <w:rPr>
          <w:rFonts w:ascii="Times New Roman" w:hAnsi="Times New Roman" w:cs="Times New Roman"/>
          <w:sz w:val="20"/>
          <w:szCs w:val="20"/>
        </w:rPr>
      </w:pPr>
      <w:r w:rsidRPr="007C00BF">
        <w:rPr>
          <w:rFonts w:ascii="Times New Roman" w:hAnsi="Times New Roman" w:cs="Times New Roman"/>
          <w:sz w:val="20"/>
          <w:szCs w:val="20"/>
        </w:rPr>
        <w:t xml:space="preserve">муниципального района Клявлинский </w:t>
      </w:r>
    </w:p>
    <w:p w:rsidR="00B73B52" w:rsidRPr="007C00BF" w:rsidRDefault="00B73B52" w:rsidP="00B73B52">
      <w:pPr>
        <w:spacing w:after="0" w:line="240" w:lineRule="auto"/>
        <w:rPr>
          <w:rFonts w:ascii="Times New Roman" w:hAnsi="Times New Roman" w:cs="Times New Roman"/>
          <w:sz w:val="20"/>
          <w:szCs w:val="20"/>
        </w:rPr>
      </w:pPr>
      <w:r w:rsidRPr="007C00BF">
        <w:rPr>
          <w:rFonts w:ascii="Times New Roman" w:hAnsi="Times New Roman" w:cs="Times New Roman"/>
          <w:sz w:val="20"/>
          <w:szCs w:val="20"/>
        </w:rPr>
        <w:t>Самарской области                                                                                                   С.Л. Торохтиенко</w:t>
      </w:r>
    </w:p>
    <w:p w:rsidR="00B73B52" w:rsidRPr="007C00BF" w:rsidRDefault="00B73B52" w:rsidP="00B73B52">
      <w:pPr>
        <w:spacing w:after="0" w:line="240" w:lineRule="auto"/>
        <w:rPr>
          <w:rFonts w:ascii="Times New Roman" w:hAnsi="Times New Roman" w:cs="Times New Roman"/>
          <w:sz w:val="20"/>
          <w:szCs w:val="20"/>
        </w:rPr>
      </w:pPr>
    </w:p>
    <w:p w:rsidR="00B73B52" w:rsidRPr="007C00BF" w:rsidRDefault="00B73B52" w:rsidP="00B73B52">
      <w:pPr>
        <w:spacing w:after="0" w:line="240" w:lineRule="auto"/>
        <w:rPr>
          <w:rFonts w:ascii="Times New Roman" w:hAnsi="Times New Roman" w:cs="Times New Roman"/>
          <w:sz w:val="20"/>
          <w:szCs w:val="20"/>
        </w:rPr>
      </w:pPr>
      <w:r w:rsidRPr="007C00BF">
        <w:rPr>
          <w:rFonts w:ascii="Times New Roman" w:hAnsi="Times New Roman" w:cs="Times New Roman"/>
          <w:sz w:val="20"/>
          <w:szCs w:val="20"/>
        </w:rPr>
        <w:t>Глава сельского поселения станция Клявлино</w:t>
      </w:r>
    </w:p>
    <w:p w:rsidR="00B73B52" w:rsidRPr="007C00BF" w:rsidRDefault="00B73B52" w:rsidP="00B73B52">
      <w:pPr>
        <w:spacing w:after="0" w:line="240" w:lineRule="auto"/>
        <w:rPr>
          <w:rFonts w:ascii="Times New Roman" w:hAnsi="Times New Roman" w:cs="Times New Roman"/>
          <w:sz w:val="20"/>
          <w:szCs w:val="20"/>
        </w:rPr>
      </w:pPr>
      <w:r w:rsidRPr="007C00BF">
        <w:rPr>
          <w:rFonts w:ascii="Times New Roman" w:hAnsi="Times New Roman" w:cs="Times New Roman"/>
          <w:sz w:val="20"/>
          <w:szCs w:val="20"/>
        </w:rPr>
        <w:t xml:space="preserve">муниципального района Клявлинский </w:t>
      </w:r>
    </w:p>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hAnsi="Times New Roman" w:cs="Times New Roman"/>
          <w:sz w:val="20"/>
          <w:szCs w:val="20"/>
        </w:rPr>
        <w:t>Самарской области                                                                                                   Ю.Д. Иванов</w:t>
      </w:r>
    </w:p>
    <w:p w:rsidR="00C04571" w:rsidRPr="007C00BF" w:rsidRDefault="00C04571" w:rsidP="00B73B52">
      <w:pPr>
        <w:spacing w:after="0" w:line="240" w:lineRule="auto"/>
        <w:jc w:val="right"/>
        <w:rPr>
          <w:rFonts w:ascii="Times New Roman" w:eastAsia="Times New Roman" w:hAnsi="Times New Roman" w:cs="Times New Roman"/>
          <w:color w:val="000000"/>
          <w:sz w:val="20"/>
          <w:szCs w:val="20"/>
        </w:rPr>
        <w:sectPr w:rsidR="00C04571" w:rsidRPr="007C00BF" w:rsidSect="00C04571">
          <w:pgSz w:w="11906" w:h="16838"/>
          <w:pgMar w:top="720" w:right="709" w:bottom="720" w:left="567" w:header="709" w:footer="709" w:gutter="0"/>
          <w:cols w:space="708"/>
          <w:docGrid w:linePitch="360"/>
        </w:sectPr>
      </w:pPr>
    </w:p>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p>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p>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p>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p>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p>
    <w:tbl>
      <w:tblPr>
        <w:tblW w:w="15309" w:type="dxa"/>
        <w:tblInd w:w="108" w:type="dxa"/>
        <w:tblLook w:val="04A0" w:firstRow="1" w:lastRow="0" w:firstColumn="1" w:lastColumn="0" w:noHBand="0" w:noVBand="1"/>
      </w:tblPr>
      <w:tblGrid>
        <w:gridCol w:w="7520"/>
        <w:gridCol w:w="2600"/>
        <w:gridCol w:w="1300"/>
        <w:gridCol w:w="1080"/>
        <w:gridCol w:w="2809"/>
      </w:tblGrid>
      <w:tr w:rsidR="00B73B52" w:rsidRPr="007C00BF" w:rsidTr="00B73B52">
        <w:trPr>
          <w:trHeight w:val="300"/>
        </w:trPr>
        <w:tc>
          <w:tcPr>
            <w:tcW w:w="15309" w:type="dxa"/>
            <w:gridSpan w:val="5"/>
            <w:tcBorders>
              <w:top w:val="nil"/>
              <w:left w:val="nil"/>
              <w:bottom w:val="nil"/>
              <w:right w:val="nil"/>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Приложение №3</w:t>
            </w:r>
          </w:p>
        </w:tc>
      </w:tr>
      <w:tr w:rsidR="00B73B52" w:rsidRPr="007C00BF" w:rsidTr="00B73B52">
        <w:trPr>
          <w:trHeight w:val="300"/>
        </w:trPr>
        <w:tc>
          <w:tcPr>
            <w:tcW w:w="15309" w:type="dxa"/>
            <w:gridSpan w:val="5"/>
            <w:tcBorders>
              <w:top w:val="nil"/>
              <w:left w:val="nil"/>
              <w:bottom w:val="nil"/>
              <w:right w:val="nil"/>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 xml:space="preserve">к решению Собрания представителей </w:t>
            </w:r>
          </w:p>
        </w:tc>
      </w:tr>
      <w:tr w:rsidR="00B73B52" w:rsidRPr="007C00BF" w:rsidTr="00B73B52">
        <w:trPr>
          <w:trHeight w:val="300"/>
        </w:trPr>
        <w:tc>
          <w:tcPr>
            <w:tcW w:w="15309" w:type="dxa"/>
            <w:gridSpan w:val="5"/>
            <w:tcBorders>
              <w:top w:val="nil"/>
              <w:left w:val="nil"/>
              <w:bottom w:val="nil"/>
              <w:right w:val="nil"/>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 xml:space="preserve"> сельского поселения станция Клявлино муниципального района Клявлинский Самарской области</w:t>
            </w:r>
          </w:p>
        </w:tc>
      </w:tr>
      <w:tr w:rsidR="00B73B52" w:rsidRPr="007C00BF" w:rsidTr="00B73B52">
        <w:trPr>
          <w:trHeight w:val="300"/>
        </w:trPr>
        <w:tc>
          <w:tcPr>
            <w:tcW w:w="15309" w:type="dxa"/>
            <w:gridSpan w:val="5"/>
            <w:tcBorders>
              <w:top w:val="nil"/>
              <w:left w:val="nil"/>
              <w:bottom w:val="nil"/>
              <w:right w:val="nil"/>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"О бюджете сельского поселения станция Клявлино муниципального района Клявлинский Самарской области</w:t>
            </w:r>
          </w:p>
        </w:tc>
      </w:tr>
      <w:tr w:rsidR="00B73B52" w:rsidRPr="007C00BF" w:rsidTr="00B73B52">
        <w:trPr>
          <w:trHeight w:val="300"/>
        </w:trPr>
        <w:tc>
          <w:tcPr>
            <w:tcW w:w="15309" w:type="dxa"/>
            <w:gridSpan w:val="5"/>
            <w:tcBorders>
              <w:top w:val="nil"/>
              <w:left w:val="nil"/>
              <w:bottom w:val="nil"/>
              <w:right w:val="nil"/>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на 2023 год и плановый период 2024 и 2025 годов''</w:t>
            </w:r>
          </w:p>
        </w:tc>
      </w:tr>
      <w:tr w:rsidR="00B73B52" w:rsidRPr="007C00BF" w:rsidTr="00B73B52">
        <w:trPr>
          <w:trHeight w:val="537"/>
        </w:trPr>
        <w:tc>
          <w:tcPr>
            <w:tcW w:w="15309" w:type="dxa"/>
            <w:gridSpan w:val="5"/>
            <w:tcBorders>
              <w:top w:val="nil"/>
              <w:left w:val="nil"/>
              <w:bottom w:val="nil"/>
              <w:right w:val="nil"/>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b/>
                <w:bCs/>
                <w:color w:val="000000"/>
                <w:sz w:val="20"/>
                <w:szCs w:val="20"/>
              </w:rPr>
            </w:pPr>
            <w:r w:rsidRPr="007C00BF">
              <w:rPr>
                <w:rFonts w:ascii="Times New Roman" w:eastAsia="Times New Roman" w:hAnsi="Times New Roman" w:cs="Times New Roman"/>
                <w:b/>
                <w:bCs/>
                <w:color w:val="000000"/>
                <w:sz w:val="20"/>
                <w:szCs w:val="20"/>
              </w:rPr>
              <w:t>Доходы бюджета сельского поселения станция Клявлино муниципального района Клявлинский Самарской области на  2023 год и плановый период 2024 и 2025 годов по кодам видов доходов, подвидов доходов, классификации операций сектора государственного управления, относящихся к доходам бюджетов</w:t>
            </w:r>
          </w:p>
        </w:tc>
      </w:tr>
      <w:tr w:rsidR="00B73B52" w:rsidRPr="007C00BF" w:rsidTr="00B73B52">
        <w:trPr>
          <w:trHeight w:val="289"/>
        </w:trPr>
        <w:tc>
          <w:tcPr>
            <w:tcW w:w="15309" w:type="dxa"/>
            <w:gridSpan w:val="5"/>
            <w:tcBorders>
              <w:top w:val="nil"/>
              <w:left w:val="nil"/>
              <w:bottom w:val="nil"/>
              <w:right w:val="nil"/>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тыс. руб.</w:t>
            </w:r>
          </w:p>
        </w:tc>
      </w:tr>
      <w:tr w:rsidR="00B73B52" w:rsidRPr="007C00BF" w:rsidTr="00B73B52">
        <w:trPr>
          <w:trHeight w:val="525"/>
        </w:trPr>
        <w:tc>
          <w:tcPr>
            <w:tcW w:w="7520" w:type="dxa"/>
            <w:tcBorders>
              <w:top w:val="single" w:sz="8" w:space="0" w:color="auto"/>
              <w:left w:val="single" w:sz="8" w:space="0" w:color="auto"/>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b/>
                <w:bCs/>
                <w:color w:val="000000"/>
                <w:sz w:val="20"/>
                <w:szCs w:val="20"/>
              </w:rPr>
            </w:pPr>
            <w:r w:rsidRPr="007C00BF">
              <w:rPr>
                <w:rFonts w:ascii="Times New Roman" w:eastAsia="Times New Roman" w:hAnsi="Times New Roman" w:cs="Times New Roman"/>
                <w:b/>
                <w:bCs/>
                <w:color w:val="000000"/>
                <w:sz w:val="20"/>
                <w:szCs w:val="20"/>
              </w:rPr>
              <w:t>Вид дохода</w:t>
            </w:r>
          </w:p>
        </w:tc>
        <w:tc>
          <w:tcPr>
            <w:tcW w:w="2600" w:type="dxa"/>
            <w:tcBorders>
              <w:top w:val="single" w:sz="8" w:space="0" w:color="auto"/>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b/>
                <w:bCs/>
                <w:color w:val="000000"/>
                <w:sz w:val="20"/>
                <w:szCs w:val="20"/>
              </w:rPr>
            </w:pPr>
            <w:r w:rsidRPr="007C00BF">
              <w:rPr>
                <w:rFonts w:ascii="Times New Roman" w:eastAsia="Times New Roman" w:hAnsi="Times New Roman" w:cs="Times New Roman"/>
                <w:b/>
                <w:bCs/>
                <w:color w:val="000000"/>
                <w:sz w:val="20"/>
                <w:szCs w:val="20"/>
              </w:rPr>
              <w:t>Код бюджетной классификации</w:t>
            </w:r>
          </w:p>
        </w:tc>
        <w:tc>
          <w:tcPr>
            <w:tcW w:w="1300" w:type="dxa"/>
            <w:tcBorders>
              <w:top w:val="single" w:sz="8" w:space="0" w:color="000000"/>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b/>
                <w:bCs/>
                <w:color w:val="000000"/>
                <w:sz w:val="20"/>
                <w:szCs w:val="20"/>
              </w:rPr>
            </w:pPr>
            <w:r w:rsidRPr="007C00BF">
              <w:rPr>
                <w:rFonts w:ascii="Times New Roman" w:eastAsia="Times New Roman" w:hAnsi="Times New Roman" w:cs="Times New Roman"/>
                <w:b/>
                <w:bCs/>
                <w:color w:val="000000"/>
                <w:sz w:val="20"/>
                <w:szCs w:val="20"/>
              </w:rPr>
              <w:t>2023 год</w:t>
            </w:r>
          </w:p>
        </w:tc>
        <w:tc>
          <w:tcPr>
            <w:tcW w:w="1080" w:type="dxa"/>
            <w:tcBorders>
              <w:top w:val="single" w:sz="8" w:space="0" w:color="000000"/>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b/>
                <w:bCs/>
                <w:color w:val="000000"/>
                <w:sz w:val="20"/>
                <w:szCs w:val="20"/>
              </w:rPr>
            </w:pPr>
            <w:r w:rsidRPr="007C00BF">
              <w:rPr>
                <w:rFonts w:ascii="Times New Roman" w:eastAsia="Times New Roman" w:hAnsi="Times New Roman" w:cs="Times New Roman"/>
                <w:b/>
                <w:bCs/>
                <w:color w:val="000000"/>
                <w:sz w:val="20"/>
                <w:szCs w:val="20"/>
              </w:rPr>
              <w:t>2024 год</w:t>
            </w:r>
          </w:p>
        </w:tc>
        <w:tc>
          <w:tcPr>
            <w:tcW w:w="2809" w:type="dxa"/>
            <w:tcBorders>
              <w:top w:val="single" w:sz="8" w:space="0" w:color="000000"/>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b/>
                <w:bCs/>
                <w:color w:val="000000"/>
                <w:sz w:val="20"/>
                <w:szCs w:val="20"/>
              </w:rPr>
            </w:pPr>
            <w:r w:rsidRPr="007C00BF">
              <w:rPr>
                <w:rFonts w:ascii="Times New Roman" w:eastAsia="Times New Roman" w:hAnsi="Times New Roman" w:cs="Times New Roman"/>
                <w:b/>
                <w:bCs/>
                <w:color w:val="000000"/>
                <w:sz w:val="20"/>
                <w:szCs w:val="20"/>
              </w:rPr>
              <w:t>2025 год</w:t>
            </w:r>
          </w:p>
        </w:tc>
      </w:tr>
      <w:tr w:rsidR="00B73B52" w:rsidRPr="007C00BF" w:rsidTr="00B73B52">
        <w:trPr>
          <w:trHeight w:val="315"/>
        </w:trPr>
        <w:tc>
          <w:tcPr>
            <w:tcW w:w="7520" w:type="dxa"/>
            <w:tcBorders>
              <w:top w:val="nil"/>
              <w:left w:val="single" w:sz="8" w:space="0" w:color="auto"/>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b/>
                <w:bCs/>
                <w:color w:val="000000"/>
                <w:sz w:val="20"/>
                <w:szCs w:val="20"/>
              </w:rPr>
            </w:pPr>
            <w:r w:rsidRPr="007C00BF">
              <w:rPr>
                <w:rFonts w:ascii="Times New Roman" w:eastAsia="Times New Roman" w:hAnsi="Times New Roman" w:cs="Times New Roman"/>
                <w:b/>
                <w:bCs/>
                <w:color w:val="000000"/>
                <w:sz w:val="20"/>
                <w:szCs w:val="20"/>
              </w:rPr>
              <w:t>Доходы бюджета-всего</w:t>
            </w:r>
          </w:p>
        </w:tc>
        <w:tc>
          <w:tcPr>
            <w:tcW w:w="2600"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b/>
                <w:bCs/>
                <w:color w:val="000000"/>
                <w:sz w:val="20"/>
                <w:szCs w:val="20"/>
              </w:rPr>
            </w:pPr>
            <w:r w:rsidRPr="007C00BF">
              <w:rPr>
                <w:rFonts w:ascii="Times New Roman" w:eastAsia="Times New Roman" w:hAnsi="Times New Roman" w:cs="Times New Roman"/>
                <w:b/>
                <w:bCs/>
                <w:color w:val="000000"/>
                <w:sz w:val="20"/>
                <w:szCs w:val="20"/>
              </w:rPr>
              <w:t>000 0 00 00000 00 0000 000</w:t>
            </w:r>
          </w:p>
        </w:tc>
        <w:tc>
          <w:tcPr>
            <w:tcW w:w="1300" w:type="dxa"/>
            <w:tcBorders>
              <w:top w:val="nil"/>
              <w:left w:val="nil"/>
              <w:bottom w:val="single" w:sz="8" w:space="0" w:color="auto"/>
              <w:right w:val="single" w:sz="8" w:space="0" w:color="auto"/>
            </w:tcBorders>
            <w:shd w:val="clear" w:color="auto" w:fill="auto"/>
            <w:hideMark/>
          </w:tcPr>
          <w:p w:rsidR="00B73B52" w:rsidRPr="007C00BF" w:rsidRDefault="00B73B52" w:rsidP="00B73B52">
            <w:pPr>
              <w:jc w:val="right"/>
              <w:rPr>
                <w:rFonts w:ascii="Times New Roman" w:hAnsi="Times New Roman" w:cs="Times New Roman"/>
                <w:b/>
                <w:bCs/>
                <w:color w:val="000000"/>
                <w:sz w:val="20"/>
                <w:szCs w:val="20"/>
              </w:rPr>
            </w:pPr>
            <w:r w:rsidRPr="007C00BF">
              <w:rPr>
                <w:rFonts w:ascii="Times New Roman" w:hAnsi="Times New Roman" w:cs="Times New Roman"/>
                <w:b/>
                <w:bCs/>
                <w:color w:val="000000"/>
                <w:sz w:val="20"/>
                <w:szCs w:val="20"/>
              </w:rPr>
              <w:t>66916,257</w:t>
            </w:r>
          </w:p>
        </w:tc>
        <w:tc>
          <w:tcPr>
            <w:tcW w:w="1080"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color w:val="000000"/>
                <w:sz w:val="20"/>
                <w:szCs w:val="20"/>
              </w:rPr>
            </w:pPr>
            <w:r w:rsidRPr="007C00BF">
              <w:rPr>
                <w:rFonts w:ascii="Times New Roman" w:eastAsia="Times New Roman" w:hAnsi="Times New Roman" w:cs="Times New Roman"/>
                <w:b/>
                <w:bCs/>
                <w:color w:val="000000"/>
                <w:sz w:val="20"/>
                <w:szCs w:val="20"/>
              </w:rPr>
              <w:t>39740,775</w:t>
            </w:r>
          </w:p>
        </w:tc>
        <w:tc>
          <w:tcPr>
            <w:tcW w:w="2809"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color w:val="000000"/>
                <w:sz w:val="20"/>
                <w:szCs w:val="20"/>
              </w:rPr>
            </w:pPr>
            <w:r w:rsidRPr="007C00BF">
              <w:rPr>
                <w:rFonts w:ascii="Times New Roman" w:eastAsia="Times New Roman" w:hAnsi="Times New Roman" w:cs="Times New Roman"/>
                <w:b/>
                <w:bCs/>
                <w:color w:val="000000"/>
                <w:sz w:val="20"/>
                <w:szCs w:val="20"/>
              </w:rPr>
              <w:t>40821,886</w:t>
            </w:r>
          </w:p>
        </w:tc>
      </w:tr>
      <w:tr w:rsidR="00B73B52" w:rsidRPr="007C00BF" w:rsidTr="00B73B52">
        <w:trPr>
          <w:trHeight w:val="315"/>
        </w:trPr>
        <w:tc>
          <w:tcPr>
            <w:tcW w:w="7520" w:type="dxa"/>
            <w:tcBorders>
              <w:top w:val="nil"/>
              <w:left w:val="single" w:sz="8" w:space="0" w:color="auto"/>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b/>
                <w:bCs/>
                <w:color w:val="000000"/>
                <w:sz w:val="20"/>
                <w:szCs w:val="20"/>
              </w:rPr>
            </w:pPr>
            <w:r w:rsidRPr="007C00BF">
              <w:rPr>
                <w:rFonts w:ascii="Times New Roman" w:eastAsia="Times New Roman" w:hAnsi="Times New Roman" w:cs="Times New Roman"/>
                <w:b/>
                <w:bCs/>
                <w:color w:val="000000"/>
                <w:sz w:val="20"/>
                <w:szCs w:val="20"/>
              </w:rPr>
              <w:t>Налоговые и неналоговые доходы</w:t>
            </w:r>
          </w:p>
        </w:tc>
        <w:tc>
          <w:tcPr>
            <w:tcW w:w="2600"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b/>
                <w:bCs/>
                <w:color w:val="000000"/>
                <w:sz w:val="20"/>
                <w:szCs w:val="20"/>
              </w:rPr>
            </w:pPr>
            <w:r w:rsidRPr="007C00BF">
              <w:rPr>
                <w:rFonts w:ascii="Times New Roman" w:eastAsia="Times New Roman" w:hAnsi="Times New Roman" w:cs="Times New Roman"/>
                <w:b/>
                <w:bCs/>
                <w:color w:val="000000"/>
                <w:sz w:val="20"/>
                <w:szCs w:val="20"/>
              </w:rPr>
              <w:t>000 1 00 00000 00 0000 000</w:t>
            </w:r>
          </w:p>
        </w:tc>
        <w:tc>
          <w:tcPr>
            <w:tcW w:w="1300" w:type="dxa"/>
            <w:tcBorders>
              <w:top w:val="nil"/>
              <w:left w:val="nil"/>
              <w:bottom w:val="single" w:sz="8" w:space="0" w:color="auto"/>
              <w:right w:val="single" w:sz="8" w:space="0" w:color="auto"/>
            </w:tcBorders>
            <w:shd w:val="clear" w:color="auto" w:fill="auto"/>
            <w:hideMark/>
          </w:tcPr>
          <w:p w:rsidR="00B73B52" w:rsidRPr="007C00BF" w:rsidRDefault="00B73B52" w:rsidP="00B73B52">
            <w:pPr>
              <w:jc w:val="right"/>
              <w:rPr>
                <w:rFonts w:ascii="Times New Roman" w:hAnsi="Times New Roman" w:cs="Times New Roman"/>
                <w:b/>
                <w:bCs/>
                <w:color w:val="000000"/>
                <w:sz w:val="20"/>
                <w:szCs w:val="20"/>
              </w:rPr>
            </w:pPr>
            <w:r w:rsidRPr="007C00BF">
              <w:rPr>
                <w:rFonts w:ascii="Times New Roman" w:hAnsi="Times New Roman" w:cs="Times New Roman"/>
                <w:b/>
                <w:bCs/>
                <w:color w:val="000000"/>
                <w:sz w:val="20"/>
                <w:szCs w:val="20"/>
              </w:rPr>
              <w:t>24900,422</w:t>
            </w:r>
          </w:p>
        </w:tc>
        <w:tc>
          <w:tcPr>
            <w:tcW w:w="1080"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color w:val="000000"/>
                <w:sz w:val="20"/>
                <w:szCs w:val="20"/>
              </w:rPr>
            </w:pPr>
            <w:r w:rsidRPr="007C00BF">
              <w:rPr>
                <w:rFonts w:ascii="Times New Roman" w:eastAsia="Times New Roman" w:hAnsi="Times New Roman" w:cs="Times New Roman"/>
                <w:b/>
                <w:bCs/>
                <w:color w:val="000000"/>
                <w:sz w:val="20"/>
                <w:szCs w:val="20"/>
              </w:rPr>
              <w:t>25674,775</w:t>
            </w:r>
          </w:p>
        </w:tc>
        <w:tc>
          <w:tcPr>
            <w:tcW w:w="2809"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color w:val="000000"/>
                <w:sz w:val="20"/>
                <w:szCs w:val="20"/>
              </w:rPr>
            </w:pPr>
            <w:r w:rsidRPr="007C00BF">
              <w:rPr>
                <w:rFonts w:ascii="Times New Roman" w:eastAsia="Times New Roman" w:hAnsi="Times New Roman" w:cs="Times New Roman"/>
                <w:b/>
                <w:bCs/>
                <w:color w:val="000000"/>
                <w:sz w:val="20"/>
                <w:szCs w:val="20"/>
              </w:rPr>
              <w:t>26848,805</w:t>
            </w:r>
          </w:p>
        </w:tc>
      </w:tr>
      <w:tr w:rsidR="00B73B52" w:rsidRPr="007C00BF" w:rsidTr="00B73B52">
        <w:trPr>
          <w:trHeight w:val="315"/>
        </w:trPr>
        <w:tc>
          <w:tcPr>
            <w:tcW w:w="7520" w:type="dxa"/>
            <w:tcBorders>
              <w:top w:val="nil"/>
              <w:left w:val="single" w:sz="8" w:space="0" w:color="auto"/>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Налог на доходы физических лиц</w:t>
            </w:r>
          </w:p>
        </w:tc>
        <w:tc>
          <w:tcPr>
            <w:tcW w:w="2600"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182 1 01 02000 01 0000 110</w:t>
            </w:r>
          </w:p>
        </w:tc>
        <w:tc>
          <w:tcPr>
            <w:tcW w:w="1300" w:type="dxa"/>
            <w:tcBorders>
              <w:top w:val="nil"/>
              <w:left w:val="nil"/>
              <w:bottom w:val="single" w:sz="8" w:space="0" w:color="auto"/>
              <w:right w:val="single" w:sz="8" w:space="0" w:color="auto"/>
            </w:tcBorders>
            <w:shd w:val="clear" w:color="auto" w:fill="auto"/>
            <w:hideMark/>
          </w:tcPr>
          <w:p w:rsidR="00B73B52" w:rsidRPr="007C00BF" w:rsidRDefault="00B73B52" w:rsidP="00B73B52">
            <w:pPr>
              <w:jc w:val="right"/>
              <w:rPr>
                <w:rFonts w:ascii="Times New Roman" w:hAnsi="Times New Roman" w:cs="Times New Roman"/>
                <w:color w:val="000000"/>
                <w:sz w:val="20"/>
                <w:szCs w:val="20"/>
              </w:rPr>
            </w:pPr>
            <w:r w:rsidRPr="007C00BF">
              <w:rPr>
                <w:rFonts w:ascii="Times New Roman" w:hAnsi="Times New Roman" w:cs="Times New Roman"/>
                <w:color w:val="000000"/>
                <w:sz w:val="20"/>
                <w:szCs w:val="20"/>
              </w:rPr>
              <w:t>10796,480</w:t>
            </w:r>
          </w:p>
        </w:tc>
        <w:tc>
          <w:tcPr>
            <w:tcW w:w="1080"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11272,000</w:t>
            </w:r>
          </w:p>
        </w:tc>
        <w:tc>
          <w:tcPr>
            <w:tcW w:w="2809"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11836,000</w:t>
            </w:r>
          </w:p>
        </w:tc>
      </w:tr>
      <w:tr w:rsidR="00B73B52" w:rsidRPr="007C00BF" w:rsidTr="00B73B52">
        <w:trPr>
          <w:trHeight w:val="510"/>
        </w:trPr>
        <w:tc>
          <w:tcPr>
            <w:tcW w:w="7520" w:type="dxa"/>
            <w:tcBorders>
              <w:top w:val="nil"/>
              <w:left w:val="single" w:sz="8" w:space="0" w:color="auto"/>
              <w:bottom w:val="nil"/>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Акцизы по подакцизным товарам (продукции), производимым на территории Российской Федерации</w:t>
            </w:r>
          </w:p>
        </w:tc>
        <w:tc>
          <w:tcPr>
            <w:tcW w:w="2600" w:type="dxa"/>
            <w:tcBorders>
              <w:top w:val="nil"/>
              <w:left w:val="nil"/>
              <w:bottom w:val="nil"/>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182 1 03 02000 01 0000 110</w:t>
            </w:r>
          </w:p>
        </w:tc>
        <w:tc>
          <w:tcPr>
            <w:tcW w:w="1300" w:type="dxa"/>
            <w:tcBorders>
              <w:top w:val="nil"/>
              <w:left w:val="nil"/>
              <w:bottom w:val="nil"/>
              <w:right w:val="single" w:sz="8" w:space="0" w:color="auto"/>
            </w:tcBorders>
            <w:shd w:val="clear" w:color="auto" w:fill="auto"/>
            <w:hideMark/>
          </w:tcPr>
          <w:p w:rsidR="00B73B52" w:rsidRPr="007C00BF" w:rsidRDefault="00B73B52" w:rsidP="00B73B52">
            <w:pPr>
              <w:jc w:val="right"/>
              <w:rPr>
                <w:rFonts w:ascii="Times New Roman" w:hAnsi="Times New Roman" w:cs="Times New Roman"/>
                <w:color w:val="000000"/>
                <w:sz w:val="20"/>
                <w:szCs w:val="20"/>
              </w:rPr>
            </w:pPr>
            <w:r w:rsidRPr="007C00BF">
              <w:rPr>
                <w:rFonts w:ascii="Times New Roman" w:hAnsi="Times New Roman" w:cs="Times New Roman"/>
                <w:color w:val="000000"/>
                <w:sz w:val="20"/>
                <w:szCs w:val="20"/>
              </w:rPr>
              <w:t>4043,610</w:t>
            </w:r>
          </w:p>
        </w:tc>
        <w:tc>
          <w:tcPr>
            <w:tcW w:w="1080" w:type="dxa"/>
            <w:tcBorders>
              <w:top w:val="nil"/>
              <w:left w:val="nil"/>
              <w:bottom w:val="nil"/>
              <w:right w:val="single" w:sz="8"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4096,810</w:t>
            </w:r>
          </w:p>
        </w:tc>
        <w:tc>
          <w:tcPr>
            <w:tcW w:w="2809" w:type="dxa"/>
            <w:tcBorders>
              <w:top w:val="nil"/>
              <w:left w:val="nil"/>
              <w:bottom w:val="nil"/>
              <w:right w:val="single" w:sz="8"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4326,510</w:t>
            </w:r>
          </w:p>
        </w:tc>
      </w:tr>
      <w:tr w:rsidR="00B73B52" w:rsidRPr="007C00BF" w:rsidTr="00B73B52">
        <w:trPr>
          <w:trHeight w:val="300"/>
        </w:trPr>
        <w:tc>
          <w:tcPr>
            <w:tcW w:w="7520" w:type="dxa"/>
            <w:tcBorders>
              <w:top w:val="single" w:sz="4" w:space="0" w:color="auto"/>
              <w:left w:val="single" w:sz="4" w:space="0" w:color="auto"/>
              <w:bottom w:val="single" w:sz="4" w:space="0" w:color="auto"/>
              <w:right w:val="single" w:sz="4"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Единый сельскохозяйственный налог</w:t>
            </w:r>
          </w:p>
        </w:tc>
        <w:tc>
          <w:tcPr>
            <w:tcW w:w="2600" w:type="dxa"/>
            <w:tcBorders>
              <w:top w:val="single" w:sz="4" w:space="0" w:color="auto"/>
              <w:left w:val="nil"/>
              <w:bottom w:val="single" w:sz="4" w:space="0" w:color="auto"/>
              <w:right w:val="single" w:sz="4"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182 1 05 03000 01 0000 110</w:t>
            </w:r>
          </w:p>
        </w:tc>
        <w:tc>
          <w:tcPr>
            <w:tcW w:w="1300" w:type="dxa"/>
            <w:tcBorders>
              <w:top w:val="single" w:sz="4" w:space="0" w:color="auto"/>
              <w:left w:val="nil"/>
              <w:bottom w:val="single" w:sz="4" w:space="0" w:color="auto"/>
              <w:right w:val="single" w:sz="4" w:space="0" w:color="auto"/>
            </w:tcBorders>
            <w:shd w:val="clear" w:color="auto" w:fill="auto"/>
            <w:hideMark/>
          </w:tcPr>
          <w:p w:rsidR="00B73B52" w:rsidRPr="007C00BF" w:rsidRDefault="00B73B52" w:rsidP="00B73B52">
            <w:pPr>
              <w:jc w:val="right"/>
              <w:rPr>
                <w:rFonts w:ascii="Times New Roman" w:hAnsi="Times New Roman" w:cs="Times New Roman"/>
                <w:color w:val="000000"/>
                <w:sz w:val="20"/>
                <w:szCs w:val="20"/>
              </w:rPr>
            </w:pPr>
            <w:r w:rsidRPr="007C00BF">
              <w:rPr>
                <w:rFonts w:ascii="Times New Roman" w:hAnsi="Times New Roman" w:cs="Times New Roman"/>
                <w:color w:val="000000"/>
                <w:sz w:val="20"/>
                <w:szCs w:val="20"/>
              </w:rPr>
              <w:t>1520,707</w:t>
            </w:r>
          </w:p>
        </w:tc>
        <w:tc>
          <w:tcPr>
            <w:tcW w:w="1080" w:type="dxa"/>
            <w:tcBorders>
              <w:top w:val="single" w:sz="4" w:space="0" w:color="auto"/>
              <w:left w:val="nil"/>
              <w:bottom w:val="single" w:sz="4" w:space="0" w:color="auto"/>
              <w:right w:val="single" w:sz="4"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1863,000</w:t>
            </w:r>
          </w:p>
        </w:tc>
        <w:tc>
          <w:tcPr>
            <w:tcW w:w="2809" w:type="dxa"/>
            <w:tcBorders>
              <w:top w:val="single" w:sz="4" w:space="0" w:color="auto"/>
              <w:left w:val="nil"/>
              <w:bottom w:val="single" w:sz="4" w:space="0" w:color="auto"/>
              <w:right w:val="single" w:sz="4"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1938,000</w:t>
            </w:r>
          </w:p>
        </w:tc>
      </w:tr>
      <w:tr w:rsidR="00B73B52" w:rsidRPr="007C00BF" w:rsidTr="00B73B52">
        <w:trPr>
          <w:trHeight w:val="300"/>
        </w:trPr>
        <w:tc>
          <w:tcPr>
            <w:tcW w:w="7520" w:type="dxa"/>
            <w:tcBorders>
              <w:top w:val="nil"/>
              <w:left w:val="single" w:sz="4" w:space="0" w:color="auto"/>
              <w:bottom w:val="single" w:sz="4" w:space="0" w:color="auto"/>
              <w:right w:val="single" w:sz="4"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Налог на имущество физических лиц</w:t>
            </w:r>
          </w:p>
        </w:tc>
        <w:tc>
          <w:tcPr>
            <w:tcW w:w="2600" w:type="dxa"/>
            <w:tcBorders>
              <w:top w:val="nil"/>
              <w:left w:val="nil"/>
              <w:bottom w:val="single" w:sz="4" w:space="0" w:color="auto"/>
              <w:right w:val="single" w:sz="4"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182 1 06 01000 00 0000 110</w:t>
            </w:r>
          </w:p>
        </w:tc>
        <w:tc>
          <w:tcPr>
            <w:tcW w:w="1300" w:type="dxa"/>
            <w:tcBorders>
              <w:top w:val="nil"/>
              <w:left w:val="nil"/>
              <w:bottom w:val="single" w:sz="4" w:space="0" w:color="auto"/>
              <w:right w:val="single" w:sz="4" w:space="0" w:color="auto"/>
            </w:tcBorders>
            <w:shd w:val="clear" w:color="auto" w:fill="auto"/>
            <w:hideMark/>
          </w:tcPr>
          <w:p w:rsidR="00B73B52" w:rsidRPr="007C00BF" w:rsidRDefault="00B73B52" w:rsidP="00B73B52">
            <w:pPr>
              <w:jc w:val="right"/>
              <w:rPr>
                <w:rFonts w:ascii="Times New Roman" w:hAnsi="Times New Roman" w:cs="Times New Roman"/>
                <w:color w:val="000000"/>
                <w:sz w:val="20"/>
                <w:szCs w:val="20"/>
              </w:rPr>
            </w:pPr>
            <w:r w:rsidRPr="007C00BF">
              <w:rPr>
                <w:rFonts w:ascii="Times New Roman" w:hAnsi="Times New Roman" w:cs="Times New Roman"/>
                <w:color w:val="000000"/>
                <w:sz w:val="20"/>
                <w:szCs w:val="20"/>
              </w:rPr>
              <w:t>3299,000</w:t>
            </w:r>
          </w:p>
        </w:tc>
        <w:tc>
          <w:tcPr>
            <w:tcW w:w="1080" w:type="dxa"/>
            <w:tcBorders>
              <w:top w:val="nil"/>
              <w:left w:val="nil"/>
              <w:bottom w:val="single" w:sz="4" w:space="0" w:color="auto"/>
              <w:right w:val="single" w:sz="4"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3313,000</w:t>
            </w:r>
          </w:p>
        </w:tc>
        <w:tc>
          <w:tcPr>
            <w:tcW w:w="2809" w:type="dxa"/>
            <w:tcBorders>
              <w:top w:val="nil"/>
              <w:left w:val="nil"/>
              <w:bottom w:val="single" w:sz="4" w:space="0" w:color="auto"/>
              <w:right w:val="single" w:sz="4"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3446,000</w:t>
            </w:r>
          </w:p>
        </w:tc>
      </w:tr>
      <w:tr w:rsidR="00B73B52" w:rsidRPr="007C00BF" w:rsidTr="00B73B52">
        <w:trPr>
          <w:trHeight w:val="315"/>
        </w:trPr>
        <w:tc>
          <w:tcPr>
            <w:tcW w:w="7520" w:type="dxa"/>
            <w:tcBorders>
              <w:top w:val="nil"/>
              <w:left w:val="single" w:sz="8" w:space="0" w:color="auto"/>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Земельный налог</w:t>
            </w:r>
          </w:p>
        </w:tc>
        <w:tc>
          <w:tcPr>
            <w:tcW w:w="2600"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182 1 06 06000 00 0000 110</w:t>
            </w:r>
          </w:p>
        </w:tc>
        <w:tc>
          <w:tcPr>
            <w:tcW w:w="1300" w:type="dxa"/>
            <w:tcBorders>
              <w:top w:val="nil"/>
              <w:left w:val="nil"/>
              <w:bottom w:val="single" w:sz="8" w:space="0" w:color="auto"/>
              <w:right w:val="single" w:sz="8" w:space="0" w:color="auto"/>
            </w:tcBorders>
            <w:shd w:val="clear" w:color="auto" w:fill="auto"/>
            <w:hideMark/>
          </w:tcPr>
          <w:p w:rsidR="00B73B52" w:rsidRPr="007C00BF" w:rsidRDefault="00B73B52" w:rsidP="00B73B52">
            <w:pPr>
              <w:jc w:val="right"/>
              <w:rPr>
                <w:rFonts w:ascii="Times New Roman" w:hAnsi="Times New Roman" w:cs="Times New Roman"/>
                <w:color w:val="000000"/>
                <w:sz w:val="20"/>
                <w:szCs w:val="20"/>
              </w:rPr>
            </w:pPr>
            <w:r w:rsidRPr="007C00BF">
              <w:rPr>
                <w:rFonts w:ascii="Times New Roman" w:hAnsi="Times New Roman" w:cs="Times New Roman"/>
                <w:color w:val="000000"/>
                <w:sz w:val="20"/>
                <w:szCs w:val="20"/>
              </w:rPr>
              <w:t>4190,000</w:t>
            </w:r>
          </w:p>
        </w:tc>
        <w:tc>
          <w:tcPr>
            <w:tcW w:w="1080"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4160,000</w:t>
            </w:r>
          </w:p>
        </w:tc>
        <w:tc>
          <w:tcPr>
            <w:tcW w:w="2809"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4326,000</w:t>
            </w:r>
          </w:p>
        </w:tc>
      </w:tr>
      <w:tr w:rsidR="00B73B52" w:rsidRPr="007C00BF" w:rsidTr="00B73B52">
        <w:trPr>
          <w:trHeight w:val="525"/>
        </w:trPr>
        <w:tc>
          <w:tcPr>
            <w:tcW w:w="7520" w:type="dxa"/>
            <w:tcBorders>
              <w:top w:val="nil"/>
              <w:left w:val="single" w:sz="8" w:space="0" w:color="auto"/>
              <w:bottom w:val="single" w:sz="8" w:space="0" w:color="auto"/>
              <w:right w:val="single" w:sz="8" w:space="0" w:color="auto"/>
            </w:tcBorders>
            <w:shd w:val="clear" w:color="auto" w:fill="auto"/>
            <w:vAlign w:val="center"/>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Доходы от использования имущества, находящегося в государственной и муниципальной собственности</w:t>
            </w:r>
          </w:p>
        </w:tc>
        <w:tc>
          <w:tcPr>
            <w:tcW w:w="2600"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938 1 1100000 00 0000 000</w:t>
            </w:r>
          </w:p>
        </w:tc>
        <w:tc>
          <w:tcPr>
            <w:tcW w:w="1300" w:type="dxa"/>
            <w:tcBorders>
              <w:top w:val="nil"/>
              <w:left w:val="nil"/>
              <w:bottom w:val="single" w:sz="8" w:space="0" w:color="auto"/>
              <w:right w:val="single" w:sz="8" w:space="0" w:color="auto"/>
            </w:tcBorders>
            <w:shd w:val="clear" w:color="auto" w:fill="auto"/>
            <w:hideMark/>
          </w:tcPr>
          <w:p w:rsidR="00B73B52" w:rsidRPr="007C00BF" w:rsidRDefault="00B73B52" w:rsidP="00B73B52">
            <w:pPr>
              <w:jc w:val="right"/>
              <w:rPr>
                <w:rFonts w:ascii="Times New Roman" w:hAnsi="Times New Roman" w:cs="Times New Roman"/>
                <w:color w:val="000000"/>
                <w:sz w:val="20"/>
                <w:szCs w:val="20"/>
              </w:rPr>
            </w:pPr>
            <w:r w:rsidRPr="007C00BF">
              <w:rPr>
                <w:rFonts w:ascii="Times New Roman" w:hAnsi="Times New Roman" w:cs="Times New Roman"/>
                <w:color w:val="000000"/>
                <w:sz w:val="20"/>
                <w:szCs w:val="20"/>
              </w:rPr>
              <w:t>963,879</w:t>
            </w:r>
          </w:p>
        </w:tc>
        <w:tc>
          <w:tcPr>
            <w:tcW w:w="1080"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969,965</w:t>
            </w:r>
          </w:p>
        </w:tc>
        <w:tc>
          <w:tcPr>
            <w:tcW w:w="2809"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976,295</w:t>
            </w:r>
          </w:p>
        </w:tc>
      </w:tr>
      <w:tr w:rsidR="00B73B52" w:rsidRPr="007C00BF" w:rsidTr="00B73B52">
        <w:trPr>
          <w:trHeight w:val="780"/>
        </w:trPr>
        <w:tc>
          <w:tcPr>
            <w:tcW w:w="7520" w:type="dxa"/>
            <w:tcBorders>
              <w:top w:val="nil"/>
              <w:left w:val="single" w:sz="8" w:space="0" w:color="auto"/>
              <w:bottom w:val="single" w:sz="8" w:space="0" w:color="auto"/>
              <w:right w:val="single" w:sz="8" w:space="0" w:color="auto"/>
            </w:tcBorders>
            <w:shd w:val="clear" w:color="auto" w:fill="auto"/>
            <w:vAlign w:val="center"/>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2600"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938 114 060251 10 0000 410</w:t>
            </w:r>
          </w:p>
        </w:tc>
        <w:tc>
          <w:tcPr>
            <w:tcW w:w="1300" w:type="dxa"/>
            <w:tcBorders>
              <w:top w:val="nil"/>
              <w:left w:val="nil"/>
              <w:bottom w:val="single" w:sz="8" w:space="0" w:color="auto"/>
              <w:right w:val="single" w:sz="8" w:space="0" w:color="auto"/>
            </w:tcBorders>
            <w:shd w:val="clear" w:color="auto" w:fill="auto"/>
            <w:hideMark/>
          </w:tcPr>
          <w:p w:rsidR="00B73B52" w:rsidRPr="007C00BF" w:rsidRDefault="00B73B52" w:rsidP="00B73B52">
            <w:pPr>
              <w:jc w:val="right"/>
              <w:rPr>
                <w:rFonts w:ascii="Times New Roman" w:hAnsi="Times New Roman" w:cs="Times New Roman"/>
                <w:color w:val="000000"/>
                <w:sz w:val="20"/>
                <w:szCs w:val="20"/>
              </w:rPr>
            </w:pPr>
            <w:r w:rsidRPr="007C00BF">
              <w:rPr>
                <w:rFonts w:ascii="Times New Roman" w:hAnsi="Times New Roman" w:cs="Times New Roman"/>
                <w:color w:val="000000"/>
                <w:sz w:val="20"/>
                <w:szCs w:val="20"/>
              </w:rPr>
              <w:t>86,746</w:t>
            </w:r>
          </w:p>
        </w:tc>
        <w:tc>
          <w:tcPr>
            <w:tcW w:w="1080"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0,000</w:t>
            </w:r>
          </w:p>
        </w:tc>
        <w:tc>
          <w:tcPr>
            <w:tcW w:w="2809"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0,000</w:t>
            </w:r>
          </w:p>
        </w:tc>
      </w:tr>
      <w:tr w:rsidR="00B73B52" w:rsidRPr="007C00BF" w:rsidTr="00B73B52">
        <w:trPr>
          <w:trHeight w:val="315"/>
        </w:trPr>
        <w:tc>
          <w:tcPr>
            <w:tcW w:w="7520" w:type="dxa"/>
            <w:tcBorders>
              <w:top w:val="nil"/>
              <w:left w:val="single" w:sz="8" w:space="0" w:color="auto"/>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b/>
                <w:bCs/>
                <w:color w:val="000000"/>
                <w:sz w:val="20"/>
                <w:szCs w:val="20"/>
              </w:rPr>
            </w:pPr>
            <w:r w:rsidRPr="007C00BF">
              <w:rPr>
                <w:rFonts w:ascii="Times New Roman" w:eastAsia="Times New Roman" w:hAnsi="Times New Roman" w:cs="Times New Roman"/>
                <w:b/>
                <w:bCs/>
                <w:color w:val="000000"/>
                <w:sz w:val="20"/>
                <w:szCs w:val="20"/>
              </w:rPr>
              <w:t>Безвозмездные поступления</w:t>
            </w:r>
          </w:p>
        </w:tc>
        <w:tc>
          <w:tcPr>
            <w:tcW w:w="2600"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b/>
                <w:bCs/>
                <w:color w:val="000000"/>
                <w:sz w:val="20"/>
                <w:szCs w:val="20"/>
              </w:rPr>
            </w:pPr>
            <w:r w:rsidRPr="007C00BF">
              <w:rPr>
                <w:rFonts w:ascii="Times New Roman" w:eastAsia="Times New Roman" w:hAnsi="Times New Roman" w:cs="Times New Roman"/>
                <w:b/>
                <w:bCs/>
                <w:color w:val="000000"/>
                <w:sz w:val="20"/>
                <w:szCs w:val="20"/>
              </w:rPr>
              <w:t>000 2 00 00000 00 0000 000</w:t>
            </w:r>
          </w:p>
        </w:tc>
        <w:tc>
          <w:tcPr>
            <w:tcW w:w="1300" w:type="dxa"/>
            <w:tcBorders>
              <w:top w:val="nil"/>
              <w:left w:val="nil"/>
              <w:bottom w:val="single" w:sz="8" w:space="0" w:color="auto"/>
              <w:right w:val="single" w:sz="8" w:space="0" w:color="auto"/>
            </w:tcBorders>
            <w:shd w:val="clear" w:color="auto" w:fill="auto"/>
            <w:hideMark/>
          </w:tcPr>
          <w:p w:rsidR="00B73B52" w:rsidRPr="007C00BF" w:rsidRDefault="00B73B52" w:rsidP="00B73B52">
            <w:pPr>
              <w:jc w:val="right"/>
              <w:rPr>
                <w:rFonts w:ascii="Times New Roman" w:hAnsi="Times New Roman" w:cs="Times New Roman"/>
                <w:b/>
                <w:bCs/>
                <w:color w:val="000000"/>
                <w:sz w:val="20"/>
                <w:szCs w:val="20"/>
              </w:rPr>
            </w:pPr>
            <w:r w:rsidRPr="007C00BF">
              <w:rPr>
                <w:rFonts w:ascii="Times New Roman" w:hAnsi="Times New Roman" w:cs="Times New Roman"/>
                <w:b/>
                <w:bCs/>
                <w:sz w:val="20"/>
                <w:szCs w:val="20"/>
              </w:rPr>
              <w:t>42015,835</w:t>
            </w:r>
          </w:p>
        </w:tc>
        <w:tc>
          <w:tcPr>
            <w:tcW w:w="1080"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color w:val="000000"/>
                <w:sz w:val="20"/>
                <w:szCs w:val="20"/>
              </w:rPr>
            </w:pPr>
            <w:r w:rsidRPr="007C00BF">
              <w:rPr>
                <w:rFonts w:ascii="Times New Roman" w:eastAsia="Times New Roman" w:hAnsi="Times New Roman" w:cs="Times New Roman"/>
                <w:b/>
                <w:bCs/>
                <w:color w:val="000000"/>
                <w:sz w:val="20"/>
                <w:szCs w:val="20"/>
              </w:rPr>
              <w:t>14066,000</w:t>
            </w:r>
          </w:p>
        </w:tc>
        <w:tc>
          <w:tcPr>
            <w:tcW w:w="2809"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color w:val="000000"/>
                <w:sz w:val="20"/>
                <w:szCs w:val="20"/>
              </w:rPr>
            </w:pPr>
            <w:r w:rsidRPr="007C00BF">
              <w:rPr>
                <w:rFonts w:ascii="Times New Roman" w:eastAsia="Times New Roman" w:hAnsi="Times New Roman" w:cs="Times New Roman"/>
                <w:b/>
                <w:bCs/>
                <w:color w:val="000000"/>
                <w:sz w:val="20"/>
                <w:szCs w:val="20"/>
              </w:rPr>
              <w:t>13973,081</w:t>
            </w:r>
          </w:p>
        </w:tc>
      </w:tr>
      <w:tr w:rsidR="00B73B52" w:rsidRPr="007C00BF" w:rsidTr="00B73B52">
        <w:trPr>
          <w:trHeight w:val="529"/>
        </w:trPr>
        <w:tc>
          <w:tcPr>
            <w:tcW w:w="7520" w:type="dxa"/>
            <w:tcBorders>
              <w:top w:val="nil"/>
              <w:left w:val="single" w:sz="8" w:space="0" w:color="auto"/>
              <w:bottom w:val="nil"/>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2600" w:type="dxa"/>
            <w:tcBorders>
              <w:top w:val="nil"/>
              <w:left w:val="nil"/>
              <w:bottom w:val="nil"/>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323 2 02 16001 10 0000 150</w:t>
            </w:r>
          </w:p>
        </w:tc>
        <w:tc>
          <w:tcPr>
            <w:tcW w:w="1300" w:type="dxa"/>
            <w:tcBorders>
              <w:top w:val="nil"/>
              <w:left w:val="nil"/>
              <w:bottom w:val="nil"/>
              <w:right w:val="single" w:sz="8" w:space="0" w:color="auto"/>
            </w:tcBorders>
            <w:shd w:val="clear" w:color="auto" w:fill="auto"/>
            <w:hideMark/>
          </w:tcPr>
          <w:p w:rsidR="00B73B52" w:rsidRPr="007C00BF" w:rsidRDefault="00B73B52" w:rsidP="00B73B52">
            <w:pPr>
              <w:jc w:val="right"/>
              <w:rPr>
                <w:rFonts w:ascii="Times New Roman" w:hAnsi="Times New Roman" w:cs="Times New Roman"/>
                <w:color w:val="000000"/>
                <w:sz w:val="20"/>
                <w:szCs w:val="20"/>
              </w:rPr>
            </w:pPr>
            <w:r w:rsidRPr="007C00BF">
              <w:rPr>
                <w:rFonts w:ascii="Times New Roman" w:hAnsi="Times New Roman" w:cs="Times New Roman"/>
                <w:color w:val="000000"/>
                <w:sz w:val="20"/>
                <w:szCs w:val="20"/>
              </w:rPr>
              <w:t>11840,341</w:t>
            </w:r>
          </w:p>
        </w:tc>
        <w:tc>
          <w:tcPr>
            <w:tcW w:w="1080" w:type="dxa"/>
            <w:tcBorders>
              <w:top w:val="nil"/>
              <w:left w:val="nil"/>
              <w:bottom w:val="nil"/>
              <w:right w:val="single" w:sz="8"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11671,492</w:t>
            </w:r>
          </w:p>
        </w:tc>
        <w:tc>
          <w:tcPr>
            <w:tcW w:w="2809" w:type="dxa"/>
            <w:tcBorders>
              <w:top w:val="nil"/>
              <w:left w:val="nil"/>
              <w:bottom w:val="nil"/>
              <w:right w:val="single" w:sz="8"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11569,952</w:t>
            </w:r>
          </w:p>
        </w:tc>
      </w:tr>
      <w:tr w:rsidR="00B73B52" w:rsidRPr="007C00BF" w:rsidTr="00B73B52">
        <w:trPr>
          <w:trHeight w:val="529"/>
        </w:trPr>
        <w:tc>
          <w:tcPr>
            <w:tcW w:w="7520" w:type="dxa"/>
            <w:tcBorders>
              <w:top w:val="single" w:sz="4" w:space="0" w:color="auto"/>
              <w:left w:val="single" w:sz="4" w:space="0" w:color="auto"/>
              <w:bottom w:val="single" w:sz="4" w:space="0" w:color="auto"/>
              <w:right w:val="single" w:sz="4"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2600" w:type="dxa"/>
            <w:tcBorders>
              <w:top w:val="single" w:sz="4" w:space="0" w:color="auto"/>
              <w:left w:val="nil"/>
              <w:bottom w:val="single" w:sz="4" w:space="0" w:color="auto"/>
              <w:right w:val="single" w:sz="4"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323 2 02 20041 10 0000 150</w:t>
            </w:r>
          </w:p>
        </w:tc>
        <w:tc>
          <w:tcPr>
            <w:tcW w:w="1300" w:type="dxa"/>
            <w:tcBorders>
              <w:top w:val="single" w:sz="4" w:space="0" w:color="auto"/>
              <w:left w:val="nil"/>
              <w:bottom w:val="single" w:sz="4" w:space="0" w:color="auto"/>
              <w:right w:val="single" w:sz="4" w:space="0" w:color="auto"/>
            </w:tcBorders>
            <w:shd w:val="clear" w:color="auto" w:fill="auto"/>
            <w:hideMark/>
          </w:tcPr>
          <w:p w:rsidR="00B73B52" w:rsidRPr="007C00BF" w:rsidRDefault="00B73B52" w:rsidP="00B73B52">
            <w:pPr>
              <w:jc w:val="right"/>
              <w:rPr>
                <w:rFonts w:ascii="Times New Roman" w:hAnsi="Times New Roman" w:cs="Times New Roman"/>
                <w:color w:val="000000"/>
                <w:sz w:val="20"/>
                <w:szCs w:val="20"/>
              </w:rPr>
            </w:pPr>
            <w:r w:rsidRPr="007C00BF">
              <w:rPr>
                <w:rFonts w:ascii="Times New Roman" w:hAnsi="Times New Roman" w:cs="Times New Roman"/>
                <w:color w:val="000000"/>
                <w:sz w:val="20"/>
                <w:szCs w:val="20"/>
              </w:rPr>
              <w:t>15000,000</w:t>
            </w:r>
          </w:p>
        </w:tc>
        <w:tc>
          <w:tcPr>
            <w:tcW w:w="1080" w:type="dxa"/>
            <w:tcBorders>
              <w:top w:val="single" w:sz="4" w:space="0" w:color="auto"/>
              <w:left w:val="nil"/>
              <w:bottom w:val="single" w:sz="4" w:space="0" w:color="auto"/>
              <w:right w:val="single" w:sz="4"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0,000</w:t>
            </w:r>
          </w:p>
        </w:tc>
        <w:tc>
          <w:tcPr>
            <w:tcW w:w="2809" w:type="dxa"/>
            <w:tcBorders>
              <w:top w:val="single" w:sz="4" w:space="0" w:color="auto"/>
              <w:left w:val="nil"/>
              <w:bottom w:val="single" w:sz="4" w:space="0" w:color="auto"/>
              <w:right w:val="single" w:sz="4"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0,000</w:t>
            </w:r>
          </w:p>
        </w:tc>
      </w:tr>
      <w:tr w:rsidR="00B73B52" w:rsidRPr="007C00BF" w:rsidTr="00B73B52">
        <w:trPr>
          <w:trHeight w:val="709"/>
        </w:trPr>
        <w:tc>
          <w:tcPr>
            <w:tcW w:w="7520" w:type="dxa"/>
            <w:tcBorders>
              <w:top w:val="nil"/>
              <w:left w:val="single" w:sz="4" w:space="0" w:color="auto"/>
              <w:bottom w:val="single" w:sz="4" w:space="0" w:color="auto"/>
              <w:right w:val="single" w:sz="4"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lastRenderedPageBreak/>
              <w:t>Субсидии бюджетам сельских поселений на реализацию программ формирования современной городской среды</w:t>
            </w:r>
          </w:p>
        </w:tc>
        <w:tc>
          <w:tcPr>
            <w:tcW w:w="2600" w:type="dxa"/>
            <w:tcBorders>
              <w:top w:val="nil"/>
              <w:left w:val="nil"/>
              <w:bottom w:val="single" w:sz="4" w:space="0" w:color="auto"/>
              <w:right w:val="single" w:sz="4"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323 2 02 25555 10 0000 150</w:t>
            </w:r>
          </w:p>
        </w:tc>
        <w:tc>
          <w:tcPr>
            <w:tcW w:w="1300" w:type="dxa"/>
            <w:tcBorders>
              <w:top w:val="nil"/>
              <w:left w:val="nil"/>
              <w:bottom w:val="single" w:sz="4" w:space="0" w:color="auto"/>
              <w:right w:val="single" w:sz="4" w:space="0" w:color="auto"/>
            </w:tcBorders>
            <w:shd w:val="clear" w:color="auto" w:fill="auto"/>
            <w:hideMark/>
          </w:tcPr>
          <w:p w:rsidR="00B73B52" w:rsidRPr="007C00BF" w:rsidRDefault="00B73B52" w:rsidP="00B73B52">
            <w:pPr>
              <w:jc w:val="right"/>
              <w:rPr>
                <w:rFonts w:ascii="Times New Roman" w:hAnsi="Times New Roman" w:cs="Times New Roman"/>
                <w:color w:val="000000"/>
                <w:sz w:val="20"/>
                <w:szCs w:val="20"/>
              </w:rPr>
            </w:pPr>
            <w:r w:rsidRPr="007C00BF">
              <w:rPr>
                <w:rFonts w:ascii="Times New Roman" w:hAnsi="Times New Roman" w:cs="Times New Roman"/>
                <w:color w:val="000000"/>
                <w:sz w:val="20"/>
                <w:szCs w:val="20"/>
              </w:rPr>
              <w:t>10589,647</w:t>
            </w:r>
          </w:p>
        </w:tc>
        <w:tc>
          <w:tcPr>
            <w:tcW w:w="1080" w:type="dxa"/>
            <w:tcBorders>
              <w:top w:val="nil"/>
              <w:left w:val="nil"/>
              <w:bottom w:val="single" w:sz="4" w:space="0" w:color="auto"/>
              <w:right w:val="single" w:sz="4"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0,000</w:t>
            </w:r>
          </w:p>
        </w:tc>
        <w:tc>
          <w:tcPr>
            <w:tcW w:w="2809" w:type="dxa"/>
            <w:tcBorders>
              <w:top w:val="nil"/>
              <w:left w:val="nil"/>
              <w:bottom w:val="single" w:sz="4" w:space="0" w:color="auto"/>
              <w:right w:val="single" w:sz="4"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0,000</w:t>
            </w:r>
          </w:p>
        </w:tc>
      </w:tr>
      <w:tr w:rsidR="00B73B52" w:rsidRPr="007C00BF" w:rsidTr="00B73B52">
        <w:trPr>
          <w:trHeight w:val="510"/>
        </w:trPr>
        <w:tc>
          <w:tcPr>
            <w:tcW w:w="7520" w:type="dxa"/>
            <w:tcBorders>
              <w:top w:val="nil"/>
              <w:left w:val="single" w:sz="8" w:space="0" w:color="auto"/>
              <w:bottom w:val="nil"/>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600" w:type="dxa"/>
            <w:tcBorders>
              <w:top w:val="nil"/>
              <w:left w:val="nil"/>
              <w:bottom w:val="nil"/>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323 2 02 35118 10 0000 150</w:t>
            </w:r>
          </w:p>
        </w:tc>
        <w:tc>
          <w:tcPr>
            <w:tcW w:w="1300" w:type="dxa"/>
            <w:tcBorders>
              <w:top w:val="nil"/>
              <w:left w:val="nil"/>
              <w:bottom w:val="nil"/>
              <w:right w:val="single" w:sz="8" w:space="0" w:color="auto"/>
            </w:tcBorders>
            <w:shd w:val="clear" w:color="auto" w:fill="auto"/>
            <w:hideMark/>
          </w:tcPr>
          <w:p w:rsidR="00B73B52" w:rsidRPr="007C00BF" w:rsidRDefault="00B73B52" w:rsidP="00B73B52">
            <w:pPr>
              <w:jc w:val="right"/>
              <w:rPr>
                <w:rFonts w:ascii="Times New Roman" w:hAnsi="Times New Roman" w:cs="Times New Roman"/>
                <w:color w:val="000000"/>
                <w:sz w:val="20"/>
                <w:szCs w:val="20"/>
              </w:rPr>
            </w:pPr>
            <w:r w:rsidRPr="007C00BF">
              <w:rPr>
                <w:rFonts w:ascii="Times New Roman" w:hAnsi="Times New Roman" w:cs="Times New Roman"/>
                <w:color w:val="000000"/>
                <w:sz w:val="20"/>
                <w:szCs w:val="20"/>
              </w:rPr>
              <w:t>575,360</w:t>
            </w:r>
          </w:p>
        </w:tc>
        <w:tc>
          <w:tcPr>
            <w:tcW w:w="1080" w:type="dxa"/>
            <w:tcBorders>
              <w:top w:val="nil"/>
              <w:left w:val="nil"/>
              <w:bottom w:val="nil"/>
              <w:right w:val="single" w:sz="8"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601,260</w:t>
            </w:r>
          </w:p>
        </w:tc>
        <w:tc>
          <w:tcPr>
            <w:tcW w:w="2809" w:type="dxa"/>
            <w:tcBorders>
              <w:top w:val="nil"/>
              <w:left w:val="nil"/>
              <w:bottom w:val="nil"/>
              <w:right w:val="single" w:sz="8"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622,440</w:t>
            </w:r>
          </w:p>
        </w:tc>
      </w:tr>
      <w:tr w:rsidR="00B73B52" w:rsidRPr="007C00BF" w:rsidTr="00B73B52">
        <w:trPr>
          <w:trHeight w:val="398"/>
        </w:trPr>
        <w:tc>
          <w:tcPr>
            <w:tcW w:w="7520" w:type="dxa"/>
            <w:tcBorders>
              <w:top w:val="single" w:sz="4" w:space="0" w:color="auto"/>
              <w:left w:val="single" w:sz="4" w:space="0" w:color="auto"/>
              <w:bottom w:val="single" w:sz="4" w:space="0" w:color="auto"/>
              <w:right w:val="single" w:sz="4"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Прочие межбюджетные трансферты, передаваемые бюджетам сельских поселений</w:t>
            </w:r>
          </w:p>
        </w:tc>
        <w:tc>
          <w:tcPr>
            <w:tcW w:w="2600" w:type="dxa"/>
            <w:tcBorders>
              <w:top w:val="single" w:sz="4" w:space="0" w:color="auto"/>
              <w:left w:val="nil"/>
              <w:bottom w:val="single" w:sz="4" w:space="0" w:color="auto"/>
              <w:right w:val="single" w:sz="4"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323 2 02 49999 10 0000 150</w:t>
            </w:r>
          </w:p>
        </w:tc>
        <w:tc>
          <w:tcPr>
            <w:tcW w:w="1300" w:type="dxa"/>
            <w:tcBorders>
              <w:top w:val="single" w:sz="4" w:space="0" w:color="auto"/>
              <w:left w:val="nil"/>
              <w:bottom w:val="single" w:sz="4" w:space="0" w:color="auto"/>
              <w:right w:val="single" w:sz="4" w:space="0" w:color="auto"/>
            </w:tcBorders>
            <w:shd w:val="clear" w:color="auto" w:fill="auto"/>
            <w:hideMark/>
          </w:tcPr>
          <w:p w:rsidR="00B73B52" w:rsidRPr="007C00BF" w:rsidRDefault="00B73B52" w:rsidP="00B73B52">
            <w:pPr>
              <w:jc w:val="right"/>
              <w:rPr>
                <w:rFonts w:ascii="Times New Roman" w:hAnsi="Times New Roman" w:cs="Times New Roman"/>
                <w:color w:val="000000"/>
                <w:sz w:val="20"/>
                <w:szCs w:val="20"/>
              </w:rPr>
            </w:pPr>
            <w:r w:rsidRPr="007C00BF">
              <w:rPr>
                <w:rFonts w:ascii="Times New Roman" w:hAnsi="Times New Roman" w:cs="Times New Roman"/>
                <w:color w:val="000000"/>
                <w:sz w:val="20"/>
                <w:szCs w:val="20"/>
              </w:rPr>
              <w:t>3976,937</w:t>
            </w:r>
          </w:p>
        </w:tc>
        <w:tc>
          <w:tcPr>
            <w:tcW w:w="1080" w:type="dxa"/>
            <w:tcBorders>
              <w:top w:val="single" w:sz="4" w:space="0" w:color="auto"/>
              <w:left w:val="nil"/>
              <w:bottom w:val="single" w:sz="4" w:space="0" w:color="auto"/>
              <w:right w:val="single" w:sz="4"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1793,248</w:t>
            </w:r>
          </w:p>
        </w:tc>
        <w:tc>
          <w:tcPr>
            <w:tcW w:w="2809" w:type="dxa"/>
            <w:tcBorders>
              <w:top w:val="single" w:sz="4" w:space="0" w:color="auto"/>
              <w:left w:val="nil"/>
              <w:bottom w:val="single" w:sz="4" w:space="0" w:color="auto"/>
              <w:right w:val="single" w:sz="4"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1780,689</w:t>
            </w:r>
          </w:p>
        </w:tc>
      </w:tr>
      <w:tr w:rsidR="00B73B52" w:rsidRPr="007C00BF" w:rsidTr="00B73B52">
        <w:trPr>
          <w:trHeight w:val="525"/>
        </w:trPr>
        <w:tc>
          <w:tcPr>
            <w:tcW w:w="7520"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Поступления от денежных пожертвований, предоставляемых физическими лицами получателям средств бюджетов сельских поселений</w:t>
            </w:r>
          </w:p>
        </w:tc>
        <w:tc>
          <w:tcPr>
            <w:tcW w:w="2600" w:type="dxa"/>
            <w:tcBorders>
              <w:top w:val="nil"/>
              <w:left w:val="nil"/>
              <w:bottom w:val="single" w:sz="4" w:space="0" w:color="auto"/>
              <w:right w:val="single" w:sz="4" w:space="0" w:color="auto"/>
            </w:tcBorders>
            <w:shd w:val="clear" w:color="auto" w:fill="auto"/>
            <w:noWrap/>
            <w:hideMark/>
          </w:tcPr>
          <w:p w:rsidR="00B73B52" w:rsidRPr="007C00BF" w:rsidRDefault="00B73B52" w:rsidP="00B73B52">
            <w:pPr>
              <w:spacing w:after="0" w:line="240" w:lineRule="auto"/>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323 2 07 05020 10 0000 150</w:t>
            </w:r>
          </w:p>
        </w:tc>
        <w:tc>
          <w:tcPr>
            <w:tcW w:w="1300" w:type="dxa"/>
            <w:tcBorders>
              <w:top w:val="nil"/>
              <w:left w:val="nil"/>
              <w:bottom w:val="single" w:sz="4" w:space="0" w:color="auto"/>
              <w:right w:val="single" w:sz="4" w:space="0" w:color="auto"/>
            </w:tcBorders>
            <w:shd w:val="clear" w:color="auto" w:fill="auto"/>
            <w:noWrap/>
            <w:hideMark/>
          </w:tcPr>
          <w:p w:rsidR="00B73B52" w:rsidRPr="007C00BF" w:rsidRDefault="00B73B52" w:rsidP="00B73B52">
            <w:pPr>
              <w:jc w:val="right"/>
              <w:rPr>
                <w:rFonts w:ascii="Times New Roman" w:hAnsi="Times New Roman" w:cs="Times New Roman"/>
                <w:color w:val="000000"/>
                <w:sz w:val="20"/>
                <w:szCs w:val="20"/>
              </w:rPr>
            </w:pPr>
            <w:r w:rsidRPr="007C00BF">
              <w:rPr>
                <w:rFonts w:ascii="Times New Roman" w:hAnsi="Times New Roman" w:cs="Times New Roman"/>
                <w:color w:val="000000"/>
                <w:sz w:val="20"/>
                <w:szCs w:val="20"/>
              </w:rPr>
              <w:t>33,550</w:t>
            </w:r>
          </w:p>
        </w:tc>
        <w:tc>
          <w:tcPr>
            <w:tcW w:w="1080" w:type="dxa"/>
            <w:tcBorders>
              <w:top w:val="nil"/>
              <w:left w:val="nil"/>
              <w:bottom w:val="single" w:sz="4" w:space="0" w:color="auto"/>
              <w:right w:val="single" w:sz="4" w:space="0" w:color="auto"/>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0,000</w:t>
            </w:r>
          </w:p>
        </w:tc>
        <w:tc>
          <w:tcPr>
            <w:tcW w:w="2809" w:type="dxa"/>
            <w:tcBorders>
              <w:top w:val="nil"/>
              <w:left w:val="nil"/>
              <w:bottom w:val="single" w:sz="4" w:space="0" w:color="auto"/>
              <w:right w:val="single" w:sz="4" w:space="0" w:color="auto"/>
            </w:tcBorders>
            <w:shd w:val="clear" w:color="auto" w:fill="auto"/>
            <w:noWrap/>
            <w:hideMark/>
          </w:tcPr>
          <w:p w:rsidR="00B73B52" w:rsidRPr="007C00BF" w:rsidRDefault="00B73B52" w:rsidP="00B73B52">
            <w:pPr>
              <w:spacing w:after="0" w:line="240" w:lineRule="auto"/>
              <w:jc w:val="right"/>
              <w:rPr>
                <w:rFonts w:ascii="Times New Roman" w:eastAsia="Times New Roman" w:hAnsi="Times New Roman" w:cs="Times New Roman"/>
                <w:color w:val="000000"/>
                <w:sz w:val="20"/>
                <w:szCs w:val="20"/>
              </w:rPr>
            </w:pPr>
            <w:r w:rsidRPr="007C00BF">
              <w:rPr>
                <w:rFonts w:ascii="Times New Roman" w:eastAsia="Times New Roman" w:hAnsi="Times New Roman" w:cs="Times New Roman"/>
                <w:color w:val="000000"/>
                <w:sz w:val="20"/>
                <w:szCs w:val="20"/>
              </w:rPr>
              <w:t>0,000</w:t>
            </w:r>
          </w:p>
        </w:tc>
      </w:tr>
    </w:tbl>
    <w:p w:rsidR="00B73B52" w:rsidRPr="007C00BF" w:rsidRDefault="00B73B52" w:rsidP="00B73B52">
      <w:pPr>
        <w:spacing w:after="0" w:line="240" w:lineRule="auto"/>
        <w:jc w:val="right"/>
        <w:rPr>
          <w:rFonts w:ascii="Times New Roman" w:eastAsia="Times New Roman" w:hAnsi="Times New Roman" w:cs="Times New Roman"/>
          <w:sz w:val="20"/>
          <w:szCs w:val="20"/>
        </w:rPr>
        <w:sectPr w:rsidR="00B73B52" w:rsidRPr="007C00BF" w:rsidSect="00B73B52">
          <w:pgSz w:w="16838" w:h="11906" w:orient="landscape"/>
          <w:pgMar w:top="568" w:right="720" w:bottom="709" w:left="720" w:header="709" w:footer="709" w:gutter="0"/>
          <w:cols w:space="708"/>
          <w:docGrid w:linePitch="360"/>
        </w:sectPr>
      </w:pPr>
    </w:p>
    <w:tbl>
      <w:tblPr>
        <w:tblW w:w="15938" w:type="dxa"/>
        <w:tblInd w:w="108" w:type="dxa"/>
        <w:tblLook w:val="04A0" w:firstRow="1" w:lastRow="0" w:firstColumn="1" w:lastColumn="0" w:noHBand="0" w:noVBand="1"/>
      </w:tblPr>
      <w:tblGrid>
        <w:gridCol w:w="751"/>
        <w:gridCol w:w="4315"/>
        <w:gridCol w:w="653"/>
        <w:gridCol w:w="1323"/>
        <w:gridCol w:w="811"/>
        <w:gridCol w:w="1333"/>
        <w:gridCol w:w="1552"/>
        <w:gridCol w:w="1300"/>
        <w:gridCol w:w="1300"/>
        <w:gridCol w:w="1300"/>
        <w:gridCol w:w="1300"/>
      </w:tblGrid>
      <w:tr w:rsidR="00B73B52" w:rsidRPr="007C00BF" w:rsidTr="00B73B52">
        <w:trPr>
          <w:gridAfter w:val="4"/>
          <w:wAfter w:w="5200" w:type="dxa"/>
          <w:trHeight w:val="255"/>
        </w:trPr>
        <w:tc>
          <w:tcPr>
            <w:tcW w:w="10738" w:type="dxa"/>
            <w:gridSpan w:val="7"/>
            <w:tcBorders>
              <w:top w:val="nil"/>
              <w:left w:val="nil"/>
              <w:bottom w:val="nil"/>
              <w:right w:val="nil"/>
            </w:tcBorders>
            <w:shd w:val="clear" w:color="auto" w:fill="auto"/>
            <w:noWrap/>
            <w:vAlign w:val="bottom"/>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lastRenderedPageBreak/>
              <w:t>Приложение 4</w:t>
            </w:r>
          </w:p>
        </w:tc>
      </w:tr>
      <w:tr w:rsidR="00B73B52" w:rsidRPr="007C00BF" w:rsidTr="00B73B52">
        <w:trPr>
          <w:gridAfter w:val="4"/>
          <w:wAfter w:w="5200" w:type="dxa"/>
          <w:trHeight w:val="255"/>
        </w:trPr>
        <w:tc>
          <w:tcPr>
            <w:tcW w:w="10738" w:type="dxa"/>
            <w:gridSpan w:val="7"/>
            <w:tcBorders>
              <w:top w:val="nil"/>
              <w:left w:val="nil"/>
              <w:bottom w:val="nil"/>
              <w:right w:val="nil"/>
            </w:tcBorders>
            <w:shd w:val="clear" w:color="auto" w:fill="auto"/>
            <w:noWrap/>
            <w:vAlign w:val="bottom"/>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к решению Собрания представителей сельского поселения</w:t>
            </w:r>
          </w:p>
        </w:tc>
      </w:tr>
      <w:tr w:rsidR="00B73B52" w:rsidRPr="007C00BF" w:rsidTr="00B73B52">
        <w:trPr>
          <w:gridAfter w:val="4"/>
          <w:wAfter w:w="5200" w:type="dxa"/>
          <w:trHeight w:val="255"/>
        </w:trPr>
        <w:tc>
          <w:tcPr>
            <w:tcW w:w="10738" w:type="dxa"/>
            <w:gridSpan w:val="7"/>
            <w:tcBorders>
              <w:top w:val="nil"/>
              <w:left w:val="nil"/>
              <w:bottom w:val="nil"/>
              <w:right w:val="nil"/>
            </w:tcBorders>
            <w:shd w:val="clear" w:color="auto" w:fill="auto"/>
            <w:noWrap/>
            <w:vAlign w:val="bottom"/>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станция Клявлино муниципального района Клявлинский Самарской области</w:t>
            </w:r>
          </w:p>
        </w:tc>
      </w:tr>
      <w:tr w:rsidR="00B73B52" w:rsidRPr="007C00BF" w:rsidTr="00B73B52">
        <w:trPr>
          <w:gridAfter w:val="4"/>
          <w:wAfter w:w="5200" w:type="dxa"/>
          <w:trHeight w:val="255"/>
        </w:trPr>
        <w:tc>
          <w:tcPr>
            <w:tcW w:w="10738" w:type="dxa"/>
            <w:gridSpan w:val="7"/>
            <w:tcBorders>
              <w:top w:val="nil"/>
              <w:left w:val="nil"/>
              <w:bottom w:val="nil"/>
              <w:right w:val="nil"/>
            </w:tcBorders>
            <w:shd w:val="clear" w:color="auto" w:fill="auto"/>
            <w:noWrap/>
            <w:vAlign w:val="bottom"/>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"О бюджете сельского станция Клявлино муниципального района Клявлинский Самарской области</w:t>
            </w:r>
          </w:p>
        </w:tc>
      </w:tr>
      <w:tr w:rsidR="00B73B52" w:rsidRPr="007C00BF" w:rsidTr="00B73B52">
        <w:trPr>
          <w:gridAfter w:val="4"/>
          <w:wAfter w:w="5200" w:type="dxa"/>
          <w:trHeight w:val="255"/>
        </w:trPr>
        <w:tc>
          <w:tcPr>
            <w:tcW w:w="10738" w:type="dxa"/>
            <w:gridSpan w:val="7"/>
            <w:tcBorders>
              <w:top w:val="nil"/>
              <w:left w:val="nil"/>
              <w:bottom w:val="nil"/>
              <w:right w:val="nil"/>
            </w:tcBorders>
            <w:shd w:val="clear" w:color="auto" w:fill="auto"/>
            <w:noWrap/>
            <w:vAlign w:val="bottom"/>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на 2023 год и плановый период 2024 и 2025 годов"</w:t>
            </w:r>
          </w:p>
        </w:tc>
      </w:tr>
      <w:tr w:rsidR="00B73B52" w:rsidRPr="007C00BF" w:rsidTr="00B73B52">
        <w:trPr>
          <w:gridAfter w:val="4"/>
          <w:wAfter w:w="5200" w:type="dxa"/>
          <w:trHeight w:val="421"/>
        </w:trPr>
        <w:tc>
          <w:tcPr>
            <w:tcW w:w="10738" w:type="dxa"/>
            <w:gridSpan w:val="7"/>
            <w:tcBorders>
              <w:top w:val="nil"/>
              <w:left w:val="nil"/>
              <w:bottom w:val="nil"/>
              <w:right w:val="nil"/>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xml:space="preserve">Ведомственная структура расходов бюджета сельского поселения станция Клявлино муниципального района Клявлинский Самарской области на 2023  год   </w:t>
            </w:r>
          </w:p>
        </w:tc>
      </w:tr>
      <w:tr w:rsidR="00B73B52" w:rsidRPr="007C00BF" w:rsidTr="00B73B52">
        <w:trPr>
          <w:gridAfter w:val="4"/>
          <w:wAfter w:w="5200" w:type="dxa"/>
          <w:trHeight w:val="255"/>
        </w:trPr>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код ГРБС</w:t>
            </w:r>
          </w:p>
        </w:tc>
        <w:tc>
          <w:tcPr>
            <w:tcW w:w="431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Наименование главного распорядителя средств муниципального бюджета, раздела подраздела, целевой статьи, групп и подгрупп видов расходов</w:t>
            </w:r>
          </w:p>
        </w:tc>
        <w:tc>
          <w:tcPr>
            <w:tcW w:w="65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proofErr w:type="spellStart"/>
            <w:r w:rsidRPr="007C00BF">
              <w:rPr>
                <w:rFonts w:ascii="Times New Roman" w:eastAsia="Times New Roman" w:hAnsi="Times New Roman" w:cs="Times New Roman"/>
                <w:b/>
                <w:bCs/>
                <w:sz w:val="20"/>
                <w:szCs w:val="20"/>
              </w:rPr>
              <w:t>Рз</w:t>
            </w:r>
            <w:proofErr w:type="spellEnd"/>
            <w:r w:rsidRPr="007C00BF">
              <w:rPr>
                <w:rFonts w:ascii="Times New Roman" w:eastAsia="Times New Roman" w:hAnsi="Times New Roman" w:cs="Times New Roman"/>
                <w:b/>
                <w:bCs/>
                <w:sz w:val="20"/>
                <w:szCs w:val="20"/>
              </w:rPr>
              <w:t xml:space="preserve">  </w:t>
            </w:r>
            <w:proofErr w:type="spellStart"/>
            <w:r w:rsidRPr="007C00BF">
              <w:rPr>
                <w:rFonts w:ascii="Times New Roman" w:eastAsia="Times New Roman" w:hAnsi="Times New Roman" w:cs="Times New Roman"/>
                <w:b/>
                <w:bCs/>
                <w:sz w:val="20"/>
                <w:szCs w:val="20"/>
              </w:rPr>
              <w:t>Пр</w:t>
            </w:r>
            <w:proofErr w:type="spellEnd"/>
          </w:p>
        </w:tc>
        <w:tc>
          <w:tcPr>
            <w:tcW w:w="132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ЦСР</w:t>
            </w:r>
          </w:p>
        </w:tc>
        <w:tc>
          <w:tcPr>
            <w:tcW w:w="8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ВР</w:t>
            </w:r>
          </w:p>
        </w:tc>
        <w:tc>
          <w:tcPr>
            <w:tcW w:w="288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Сумма, тыс. руб.</w:t>
            </w:r>
          </w:p>
        </w:tc>
      </w:tr>
      <w:tr w:rsidR="00B73B52" w:rsidRPr="007C00BF" w:rsidTr="00B73B52">
        <w:trPr>
          <w:gridAfter w:val="4"/>
          <w:wAfter w:w="5200" w:type="dxa"/>
          <w:trHeight w:val="230"/>
        </w:trPr>
        <w:tc>
          <w:tcPr>
            <w:tcW w:w="751" w:type="dxa"/>
            <w:vMerge/>
            <w:tcBorders>
              <w:top w:val="single" w:sz="4" w:space="0" w:color="auto"/>
              <w:left w:val="single" w:sz="4" w:space="0" w:color="auto"/>
              <w:bottom w:val="single" w:sz="4" w:space="0" w:color="auto"/>
              <w:right w:val="single" w:sz="4" w:space="0" w:color="auto"/>
            </w:tcBorders>
            <w:vAlign w:val="center"/>
            <w:hideMark/>
          </w:tcPr>
          <w:p w:rsidR="00B73B52" w:rsidRPr="007C00BF" w:rsidRDefault="00B73B52" w:rsidP="00B73B52">
            <w:pPr>
              <w:spacing w:after="0" w:line="240" w:lineRule="auto"/>
              <w:rPr>
                <w:rFonts w:ascii="Times New Roman" w:eastAsia="Times New Roman" w:hAnsi="Times New Roman" w:cs="Times New Roman"/>
                <w:b/>
                <w:bCs/>
                <w:sz w:val="20"/>
                <w:szCs w:val="20"/>
              </w:rPr>
            </w:pPr>
          </w:p>
        </w:tc>
        <w:tc>
          <w:tcPr>
            <w:tcW w:w="4315" w:type="dxa"/>
            <w:vMerge/>
            <w:tcBorders>
              <w:top w:val="single" w:sz="4" w:space="0" w:color="auto"/>
              <w:left w:val="single" w:sz="4" w:space="0" w:color="auto"/>
              <w:bottom w:val="single" w:sz="4" w:space="0" w:color="auto"/>
              <w:right w:val="single" w:sz="4" w:space="0" w:color="auto"/>
            </w:tcBorders>
            <w:vAlign w:val="center"/>
            <w:hideMark/>
          </w:tcPr>
          <w:p w:rsidR="00B73B52" w:rsidRPr="007C00BF" w:rsidRDefault="00B73B52" w:rsidP="00B73B52">
            <w:pPr>
              <w:spacing w:after="0" w:line="240" w:lineRule="auto"/>
              <w:rPr>
                <w:rFonts w:ascii="Times New Roman" w:eastAsia="Times New Roman" w:hAnsi="Times New Roman" w:cs="Times New Roman"/>
                <w:b/>
                <w:bCs/>
                <w:sz w:val="20"/>
                <w:szCs w:val="20"/>
              </w:rPr>
            </w:pPr>
          </w:p>
        </w:tc>
        <w:tc>
          <w:tcPr>
            <w:tcW w:w="653" w:type="dxa"/>
            <w:vMerge/>
            <w:tcBorders>
              <w:top w:val="single" w:sz="4" w:space="0" w:color="auto"/>
              <w:left w:val="single" w:sz="4" w:space="0" w:color="auto"/>
              <w:bottom w:val="single" w:sz="4" w:space="0" w:color="auto"/>
              <w:right w:val="single" w:sz="4" w:space="0" w:color="auto"/>
            </w:tcBorders>
            <w:vAlign w:val="center"/>
            <w:hideMark/>
          </w:tcPr>
          <w:p w:rsidR="00B73B52" w:rsidRPr="007C00BF" w:rsidRDefault="00B73B52" w:rsidP="00B73B52">
            <w:pPr>
              <w:spacing w:after="0" w:line="240" w:lineRule="auto"/>
              <w:rPr>
                <w:rFonts w:ascii="Times New Roman" w:eastAsia="Times New Roman" w:hAnsi="Times New Roman" w:cs="Times New Roman"/>
                <w:b/>
                <w:bCs/>
                <w:sz w:val="20"/>
                <w:szCs w:val="20"/>
              </w:rPr>
            </w:pPr>
          </w:p>
        </w:tc>
        <w:tc>
          <w:tcPr>
            <w:tcW w:w="1323" w:type="dxa"/>
            <w:vMerge/>
            <w:tcBorders>
              <w:top w:val="single" w:sz="4" w:space="0" w:color="auto"/>
              <w:left w:val="single" w:sz="4" w:space="0" w:color="auto"/>
              <w:bottom w:val="single" w:sz="4" w:space="0" w:color="auto"/>
              <w:right w:val="single" w:sz="4" w:space="0" w:color="auto"/>
            </w:tcBorders>
            <w:vAlign w:val="center"/>
            <w:hideMark/>
          </w:tcPr>
          <w:p w:rsidR="00B73B52" w:rsidRPr="007C00BF" w:rsidRDefault="00B73B52" w:rsidP="00B73B52">
            <w:pPr>
              <w:spacing w:after="0" w:line="240" w:lineRule="auto"/>
              <w:rPr>
                <w:rFonts w:ascii="Times New Roman" w:eastAsia="Times New Roman" w:hAnsi="Times New Roman" w:cs="Times New Roman"/>
                <w:b/>
                <w:bCs/>
                <w:sz w:val="20"/>
                <w:szCs w:val="20"/>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rsidR="00B73B52" w:rsidRPr="007C00BF" w:rsidRDefault="00B73B52" w:rsidP="00B73B52">
            <w:pPr>
              <w:spacing w:after="0" w:line="240" w:lineRule="auto"/>
              <w:rPr>
                <w:rFonts w:ascii="Times New Roman" w:eastAsia="Times New Roman" w:hAnsi="Times New Roman" w:cs="Times New Roman"/>
                <w:b/>
                <w:bCs/>
                <w:sz w:val="20"/>
                <w:szCs w:val="20"/>
              </w:rPr>
            </w:pPr>
          </w:p>
        </w:tc>
        <w:tc>
          <w:tcPr>
            <w:tcW w:w="2885" w:type="dxa"/>
            <w:gridSpan w:val="2"/>
            <w:vMerge/>
            <w:tcBorders>
              <w:top w:val="single" w:sz="4" w:space="0" w:color="auto"/>
              <w:left w:val="single" w:sz="4" w:space="0" w:color="auto"/>
              <w:bottom w:val="single" w:sz="4" w:space="0" w:color="000000"/>
              <w:right w:val="single" w:sz="4" w:space="0" w:color="000000"/>
            </w:tcBorders>
            <w:vAlign w:val="center"/>
            <w:hideMark/>
          </w:tcPr>
          <w:p w:rsidR="00B73B52" w:rsidRPr="007C00BF" w:rsidRDefault="00B73B52" w:rsidP="00B73B52">
            <w:pPr>
              <w:spacing w:after="0" w:line="240" w:lineRule="auto"/>
              <w:rPr>
                <w:rFonts w:ascii="Times New Roman" w:eastAsia="Times New Roman" w:hAnsi="Times New Roman" w:cs="Times New Roman"/>
                <w:b/>
                <w:bCs/>
                <w:sz w:val="20"/>
                <w:szCs w:val="20"/>
              </w:rPr>
            </w:pPr>
          </w:p>
        </w:tc>
      </w:tr>
      <w:tr w:rsidR="00B73B52" w:rsidRPr="007C00BF" w:rsidTr="00B73B52">
        <w:trPr>
          <w:gridAfter w:val="4"/>
          <w:wAfter w:w="5200" w:type="dxa"/>
          <w:trHeight w:val="2046"/>
        </w:trPr>
        <w:tc>
          <w:tcPr>
            <w:tcW w:w="751" w:type="dxa"/>
            <w:vMerge/>
            <w:tcBorders>
              <w:top w:val="single" w:sz="4" w:space="0" w:color="auto"/>
              <w:left w:val="single" w:sz="4" w:space="0" w:color="auto"/>
              <w:bottom w:val="single" w:sz="4" w:space="0" w:color="auto"/>
              <w:right w:val="single" w:sz="4" w:space="0" w:color="auto"/>
            </w:tcBorders>
            <w:vAlign w:val="center"/>
            <w:hideMark/>
          </w:tcPr>
          <w:p w:rsidR="00B73B52" w:rsidRPr="007C00BF" w:rsidRDefault="00B73B52" w:rsidP="00B73B52">
            <w:pPr>
              <w:spacing w:after="0" w:line="240" w:lineRule="auto"/>
              <w:rPr>
                <w:rFonts w:ascii="Times New Roman" w:eastAsia="Times New Roman" w:hAnsi="Times New Roman" w:cs="Times New Roman"/>
                <w:b/>
                <w:bCs/>
                <w:sz w:val="20"/>
                <w:szCs w:val="20"/>
              </w:rPr>
            </w:pPr>
          </w:p>
        </w:tc>
        <w:tc>
          <w:tcPr>
            <w:tcW w:w="4315" w:type="dxa"/>
            <w:vMerge/>
            <w:tcBorders>
              <w:top w:val="single" w:sz="4" w:space="0" w:color="auto"/>
              <w:left w:val="single" w:sz="4" w:space="0" w:color="auto"/>
              <w:bottom w:val="single" w:sz="4" w:space="0" w:color="auto"/>
              <w:right w:val="single" w:sz="4" w:space="0" w:color="auto"/>
            </w:tcBorders>
            <w:vAlign w:val="center"/>
            <w:hideMark/>
          </w:tcPr>
          <w:p w:rsidR="00B73B52" w:rsidRPr="007C00BF" w:rsidRDefault="00B73B52" w:rsidP="00B73B52">
            <w:pPr>
              <w:spacing w:after="0" w:line="240" w:lineRule="auto"/>
              <w:rPr>
                <w:rFonts w:ascii="Times New Roman" w:eastAsia="Times New Roman" w:hAnsi="Times New Roman" w:cs="Times New Roman"/>
                <w:b/>
                <w:bCs/>
                <w:sz w:val="20"/>
                <w:szCs w:val="20"/>
              </w:rPr>
            </w:pPr>
          </w:p>
        </w:tc>
        <w:tc>
          <w:tcPr>
            <w:tcW w:w="653" w:type="dxa"/>
            <w:vMerge/>
            <w:tcBorders>
              <w:top w:val="single" w:sz="4" w:space="0" w:color="auto"/>
              <w:left w:val="single" w:sz="4" w:space="0" w:color="auto"/>
              <w:bottom w:val="single" w:sz="4" w:space="0" w:color="auto"/>
              <w:right w:val="single" w:sz="4" w:space="0" w:color="auto"/>
            </w:tcBorders>
            <w:vAlign w:val="center"/>
            <w:hideMark/>
          </w:tcPr>
          <w:p w:rsidR="00B73B52" w:rsidRPr="007C00BF" w:rsidRDefault="00B73B52" w:rsidP="00B73B52">
            <w:pPr>
              <w:spacing w:after="0" w:line="240" w:lineRule="auto"/>
              <w:rPr>
                <w:rFonts w:ascii="Times New Roman" w:eastAsia="Times New Roman" w:hAnsi="Times New Roman" w:cs="Times New Roman"/>
                <w:b/>
                <w:bCs/>
                <w:sz w:val="20"/>
                <w:szCs w:val="20"/>
              </w:rPr>
            </w:pPr>
          </w:p>
        </w:tc>
        <w:tc>
          <w:tcPr>
            <w:tcW w:w="1323" w:type="dxa"/>
            <w:vMerge/>
            <w:tcBorders>
              <w:top w:val="single" w:sz="4" w:space="0" w:color="auto"/>
              <w:left w:val="single" w:sz="4" w:space="0" w:color="auto"/>
              <w:bottom w:val="single" w:sz="4" w:space="0" w:color="auto"/>
              <w:right w:val="single" w:sz="4" w:space="0" w:color="auto"/>
            </w:tcBorders>
            <w:vAlign w:val="center"/>
            <w:hideMark/>
          </w:tcPr>
          <w:p w:rsidR="00B73B52" w:rsidRPr="007C00BF" w:rsidRDefault="00B73B52" w:rsidP="00B73B52">
            <w:pPr>
              <w:spacing w:after="0" w:line="240" w:lineRule="auto"/>
              <w:rPr>
                <w:rFonts w:ascii="Times New Roman" w:eastAsia="Times New Roman" w:hAnsi="Times New Roman" w:cs="Times New Roman"/>
                <w:b/>
                <w:bCs/>
                <w:sz w:val="20"/>
                <w:szCs w:val="20"/>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rsidR="00B73B52" w:rsidRPr="007C00BF" w:rsidRDefault="00B73B52" w:rsidP="00B73B52">
            <w:pPr>
              <w:spacing w:after="0" w:line="240" w:lineRule="auto"/>
              <w:rPr>
                <w:rFonts w:ascii="Times New Roman" w:eastAsia="Times New Roman" w:hAnsi="Times New Roman" w:cs="Times New Roman"/>
                <w:b/>
                <w:bCs/>
                <w:sz w:val="20"/>
                <w:szCs w:val="20"/>
              </w:rPr>
            </w:pP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Всего</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в том числе за счет безвозмездных поступлений имеющие целевое назначение из вышестоящих бюджетов</w:t>
            </w:r>
          </w:p>
        </w:tc>
      </w:tr>
      <w:tr w:rsidR="00B73B52" w:rsidRPr="007C00BF" w:rsidTr="00B73B52">
        <w:trPr>
          <w:gridAfter w:val="4"/>
          <w:wAfter w:w="5200" w:type="dxa"/>
          <w:trHeight w:val="671"/>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Администрация сельского поселения станция Клявлино муниципального района Клявлинский Самарской области</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68 299,505</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26 165,007</w:t>
            </w:r>
          </w:p>
        </w:tc>
      </w:tr>
      <w:tr w:rsidR="00B73B52" w:rsidRPr="007C00BF" w:rsidTr="00B73B52">
        <w:trPr>
          <w:gridAfter w:val="4"/>
          <w:wAfter w:w="5200" w:type="dxa"/>
          <w:trHeight w:val="553"/>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Функционирование высшего должностного лица субъекта Российской Федерации и муниципального образования</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0102</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1 212,340</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 </w:t>
            </w:r>
          </w:p>
        </w:tc>
      </w:tr>
      <w:tr w:rsidR="00B73B52" w:rsidRPr="007C00BF" w:rsidTr="00B73B52">
        <w:trPr>
          <w:gridAfter w:val="4"/>
          <w:wAfter w:w="5200" w:type="dxa"/>
          <w:trHeight w:val="135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0102</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1 212,340</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 </w:t>
            </w:r>
          </w:p>
        </w:tc>
      </w:tr>
      <w:tr w:rsidR="00B73B52" w:rsidRPr="007C00BF" w:rsidTr="00B73B52">
        <w:trPr>
          <w:gridAfter w:val="4"/>
          <w:wAfter w:w="5200" w:type="dxa"/>
          <w:trHeight w:val="135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0102</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1 212,340</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 </w:t>
            </w:r>
          </w:p>
        </w:tc>
      </w:tr>
      <w:tr w:rsidR="00B73B52" w:rsidRPr="007C00BF" w:rsidTr="00B73B52">
        <w:trPr>
          <w:gridAfter w:val="4"/>
          <w:wAfter w:w="5200" w:type="dxa"/>
          <w:trHeight w:val="416"/>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Расходы на выплаты персоналу государственных (муниципальных) органов</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0102</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120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1 212,340</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 </w:t>
            </w:r>
          </w:p>
        </w:tc>
      </w:tr>
      <w:tr w:rsidR="00B73B52" w:rsidRPr="007C00BF" w:rsidTr="00B73B52">
        <w:trPr>
          <w:gridAfter w:val="4"/>
          <w:wAfter w:w="5200" w:type="dxa"/>
          <w:trHeight w:val="102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0104</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5 680,685</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 </w:t>
            </w:r>
          </w:p>
        </w:tc>
      </w:tr>
      <w:tr w:rsidR="00B73B52" w:rsidRPr="007C00BF" w:rsidTr="00B73B52">
        <w:trPr>
          <w:gridAfter w:val="4"/>
          <w:wAfter w:w="5200" w:type="dxa"/>
          <w:trHeight w:val="129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0104</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5 680,685</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127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0104</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4 708,477</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51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Расходы на выплаты персоналу государственных (муниципальных) органов</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0104</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120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4 708,477</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63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0104</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688,410</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596"/>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0104</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240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688,410</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Межбюджетные трансферты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0104</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500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268,856</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lastRenderedPageBreak/>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Иные межбюджетные трансферты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0104</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540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268,856</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Иные бюджетные ассигнования</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0104</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800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14,942</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Уплата налогов, сборов и иных платежей</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0104</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850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14,942</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912"/>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0106</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340,688</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 </w:t>
            </w:r>
          </w:p>
        </w:tc>
      </w:tr>
      <w:tr w:rsidR="00B73B52" w:rsidRPr="007C00BF" w:rsidTr="00B73B52">
        <w:trPr>
          <w:gridAfter w:val="4"/>
          <w:wAfter w:w="5200" w:type="dxa"/>
          <w:trHeight w:val="1223"/>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0106</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340,688</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Межбюджетные трансферты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0106</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500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340,688</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Иные межбюджетные трансферты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0106</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540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340,688</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Резервные фонды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0111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15,933</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 </w:t>
            </w:r>
          </w:p>
        </w:tc>
      </w:tr>
      <w:tr w:rsidR="00B73B52" w:rsidRPr="007C00BF" w:rsidTr="00B73B52">
        <w:trPr>
          <w:gridAfter w:val="4"/>
          <w:wAfter w:w="5200" w:type="dxa"/>
          <w:trHeight w:val="51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Непрограммные направления расходов местного бюджета</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0111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9000000000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15,933</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1644"/>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и межбюджетных отношений</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0111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9010000000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15,933</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Иные бюджетные ассигнования</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0111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9010000000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800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15,933</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Резервные средства</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0111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9010000000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870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15,933</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Другие общегосударственные вопросы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0113</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1 516,254</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 </w:t>
            </w:r>
          </w:p>
        </w:tc>
      </w:tr>
      <w:tr w:rsidR="00B73B52" w:rsidRPr="007C00BF" w:rsidTr="00B73B52">
        <w:trPr>
          <w:gridAfter w:val="4"/>
          <w:wAfter w:w="5200" w:type="dxa"/>
          <w:trHeight w:val="127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0113</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1 516,254</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51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0113</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263,000</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646"/>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0113</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240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263,000</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Межбюджетные трансферты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0113</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500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253,901</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Иные межбюджетные трансферты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0113</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540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253,901</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Иные бюджетные ассигнования</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0113</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800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999,353</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Уплата налогов, сборов и иных платежей</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0113</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850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999,353</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Мобилизационная и вневойсковая подготовка</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0203</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575,360</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575,360</w:t>
            </w:r>
          </w:p>
        </w:tc>
      </w:tr>
      <w:tr w:rsidR="00B73B52" w:rsidRPr="007C00BF" w:rsidTr="00B73B52">
        <w:trPr>
          <w:gridAfter w:val="4"/>
          <w:wAfter w:w="5200" w:type="dxa"/>
          <w:trHeight w:val="127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0203</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575,360</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575,360</w:t>
            </w:r>
          </w:p>
        </w:tc>
      </w:tr>
      <w:tr w:rsidR="00B73B52" w:rsidRPr="007C00BF" w:rsidTr="00B73B52">
        <w:trPr>
          <w:gridAfter w:val="4"/>
          <w:wAfter w:w="5200" w:type="dxa"/>
          <w:trHeight w:val="127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lastRenderedPageBreak/>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0203</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549,824</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549,824</w:t>
            </w:r>
          </w:p>
        </w:tc>
      </w:tr>
      <w:tr w:rsidR="00B73B52" w:rsidRPr="007C00BF" w:rsidTr="00B73B52">
        <w:trPr>
          <w:gridAfter w:val="4"/>
          <w:wAfter w:w="5200" w:type="dxa"/>
          <w:trHeight w:val="462"/>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Расходы на выплаты персоналу государственных (муниципальных) органов</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0203</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120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549,824</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549,824</w:t>
            </w:r>
          </w:p>
        </w:tc>
      </w:tr>
      <w:tr w:rsidR="00B73B52" w:rsidRPr="007C00BF" w:rsidTr="00B73B52">
        <w:trPr>
          <w:gridAfter w:val="4"/>
          <w:wAfter w:w="5200" w:type="dxa"/>
          <w:trHeight w:val="51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0203</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25,536</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25,536</w:t>
            </w:r>
          </w:p>
        </w:tc>
      </w:tr>
      <w:tr w:rsidR="00B73B52" w:rsidRPr="007C00BF" w:rsidTr="00B73B52">
        <w:trPr>
          <w:gridAfter w:val="4"/>
          <w:wAfter w:w="5200" w:type="dxa"/>
          <w:trHeight w:val="76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0203</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240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25,536</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25,536</w:t>
            </w:r>
          </w:p>
        </w:tc>
      </w:tr>
      <w:tr w:rsidR="00B73B52" w:rsidRPr="007C00BF" w:rsidTr="00B73B52">
        <w:trPr>
          <w:gridAfter w:val="4"/>
          <w:wAfter w:w="5200" w:type="dxa"/>
          <w:trHeight w:val="76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0310</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140,000</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 </w:t>
            </w:r>
          </w:p>
        </w:tc>
      </w:tr>
      <w:tr w:rsidR="00B73B52" w:rsidRPr="007C00BF" w:rsidTr="00B73B52">
        <w:trPr>
          <w:gridAfter w:val="4"/>
          <w:wAfter w:w="5200" w:type="dxa"/>
          <w:trHeight w:val="127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0310</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140,000</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51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0310</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140,000</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604"/>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0310</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240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140,000</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Дорожное хозяйство (дорожные фонды)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0409</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20 426,858</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15 000,000</w:t>
            </w:r>
          </w:p>
        </w:tc>
      </w:tr>
      <w:tr w:rsidR="00B73B52" w:rsidRPr="007C00BF" w:rsidTr="00B73B52">
        <w:trPr>
          <w:gridAfter w:val="4"/>
          <w:wAfter w:w="5200" w:type="dxa"/>
          <w:trHeight w:val="151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Муниципальная программа "Модернизация и развитие автомобильных дорог общего пользования местного значения в границах населенных пунктов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0409</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2100000000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20 426,858</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15 000,000</w:t>
            </w:r>
          </w:p>
        </w:tc>
      </w:tr>
      <w:tr w:rsidR="00B73B52" w:rsidRPr="007C00BF" w:rsidTr="00B73B52">
        <w:trPr>
          <w:gridAfter w:val="4"/>
          <w:wAfter w:w="5200" w:type="dxa"/>
          <w:trHeight w:val="57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0409</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2100000000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20 426,858</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15 000,000</w:t>
            </w:r>
          </w:p>
        </w:tc>
      </w:tr>
      <w:tr w:rsidR="00B73B52" w:rsidRPr="007C00BF" w:rsidTr="00B73B52">
        <w:trPr>
          <w:gridAfter w:val="4"/>
          <w:wAfter w:w="5200" w:type="dxa"/>
          <w:trHeight w:val="75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0409</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2100000000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240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20 426,858</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15 000,000</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Жилищное хозяйство</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0501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65,333</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127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0501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65,333</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51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0501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65,333</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581"/>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0501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240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65,333</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Коммунальное хозяйство</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0502</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3 238,674</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127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lastRenderedPageBreak/>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0502</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3 238,674</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51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0502</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2 538,000</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76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0502</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240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2 538,000</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81"/>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0502</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700,674</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51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Расходы на выплаты персоналу казенных учреждений</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0502</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110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700,674</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2"/>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Благоустройство</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0503</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28 790,095</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10 589,647</w:t>
            </w:r>
          </w:p>
        </w:tc>
      </w:tr>
      <w:tr w:rsidR="00B73B52" w:rsidRPr="007C00BF" w:rsidTr="00B73B52">
        <w:trPr>
          <w:gridAfter w:val="4"/>
          <w:wAfter w:w="5200" w:type="dxa"/>
          <w:trHeight w:val="130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0503</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17 027,936</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63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0503</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17 027,936</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73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0503</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240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17 027,936</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104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Муниципальная программа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2023-2024 годы"</w:t>
            </w:r>
          </w:p>
        </w:tc>
        <w:tc>
          <w:tcPr>
            <w:tcW w:w="653" w:type="dxa"/>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0503</w:t>
            </w:r>
          </w:p>
        </w:tc>
        <w:tc>
          <w:tcPr>
            <w:tcW w:w="1323" w:type="dxa"/>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5000000000</w:t>
            </w:r>
          </w:p>
        </w:tc>
        <w:tc>
          <w:tcPr>
            <w:tcW w:w="811" w:type="dxa"/>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11 762,159</w:t>
            </w:r>
          </w:p>
        </w:tc>
        <w:tc>
          <w:tcPr>
            <w:tcW w:w="1552" w:type="dxa"/>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10 589,647</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tcPr>
          <w:p w:rsidR="00B73B52" w:rsidRPr="007C00BF" w:rsidRDefault="00B73B52" w:rsidP="00B73B52">
            <w:pPr>
              <w:spacing w:after="0" w:line="240" w:lineRule="auto"/>
              <w:jc w:val="center"/>
              <w:rPr>
                <w:rFonts w:ascii="Times New Roman" w:eastAsia="Times New Roman" w:hAnsi="Times New Roman" w:cs="Times New Roman"/>
                <w:sz w:val="20"/>
                <w:szCs w:val="20"/>
              </w:rPr>
            </w:pPr>
          </w:p>
        </w:tc>
        <w:tc>
          <w:tcPr>
            <w:tcW w:w="4315" w:type="dxa"/>
            <w:tcBorders>
              <w:top w:val="nil"/>
              <w:left w:val="nil"/>
              <w:bottom w:val="single" w:sz="4" w:space="0" w:color="auto"/>
              <w:right w:val="single" w:sz="4" w:space="0" w:color="auto"/>
            </w:tcBorders>
            <w:shd w:val="clear" w:color="auto" w:fill="auto"/>
            <w:vAlign w:val="bottom"/>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000000" w:fill="FFFFFF"/>
            <w:vAlign w:val="bottom"/>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0503</w:t>
            </w:r>
          </w:p>
        </w:tc>
        <w:tc>
          <w:tcPr>
            <w:tcW w:w="1323" w:type="dxa"/>
            <w:tcBorders>
              <w:top w:val="nil"/>
              <w:left w:val="nil"/>
              <w:bottom w:val="single" w:sz="4" w:space="0" w:color="auto"/>
              <w:right w:val="single" w:sz="4" w:space="0" w:color="auto"/>
            </w:tcBorders>
            <w:shd w:val="clear" w:color="000000" w:fill="FFFFFF"/>
            <w:vAlign w:val="bottom"/>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5000000000</w:t>
            </w:r>
          </w:p>
        </w:tc>
        <w:tc>
          <w:tcPr>
            <w:tcW w:w="811" w:type="dxa"/>
            <w:tcBorders>
              <w:top w:val="nil"/>
              <w:left w:val="nil"/>
              <w:bottom w:val="single" w:sz="4" w:space="0" w:color="auto"/>
              <w:right w:val="single" w:sz="4" w:space="0" w:color="auto"/>
            </w:tcBorders>
            <w:shd w:val="clear" w:color="000000" w:fill="FFFFFF"/>
            <w:vAlign w:val="bottom"/>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200</w:t>
            </w:r>
          </w:p>
        </w:tc>
        <w:tc>
          <w:tcPr>
            <w:tcW w:w="1333" w:type="dxa"/>
            <w:tcBorders>
              <w:top w:val="nil"/>
              <w:left w:val="nil"/>
              <w:bottom w:val="single" w:sz="4" w:space="0" w:color="auto"/>
              <w:right w:val="single" w:sz="4" w:space="0" w:color="auto"/>
            </w:tcBorders>
            <w:shd w:val="clear" w:color="000000" w:fill="FFFFFF"/>
            <w:vAlign w:val="bottom"/>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260,000</w:t>
            </w:r>
          </w:p>
        </w:tc>
        <w:tc>
          <w:tcPr>
            <w:tcW w:w="1552" w:type="dxa"/>
            <w:tcBorders>
              <w:top w:val="nil"/>
              <w:left w:val="nil"/>
              <w:bottom w:val="single" w:sz="4" w:space="0" w:color="auto"/>
              <w:right w:val="single" w:sz="4" w:space="0" w:color="auto"/>
            </w:tcBorders>
            <w:shd w:val="clear" w:color="000000" w:fill="FFFFFF"/>
            <w:vAlign w:val="bottom"/>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tcPr>
          <w:p w:rsidR="00B73B52" w:rsidRPr="007C00BF" w:rsidRDefault="00B73B52" w:rsidP="00B73B52">
            <w:pPr>
              <w:spacing w:after="0" w:line="240" w:lineRule="auto"/>
              <w:jc w:val="center"/>
              <w:rPr>
                <w:rFonts w:ascii="Times New Roman" w:eastAsia="Times New Roman" w:hAnsi="Times New Roman" w:cs="Times New Roman"/>
                <w:sz w:val="20"/>
                <w:szCs w:val="20"/>
              </w:rPr>
            </w:pPr>
          </w:p>
        </w:tc>
        <w:tc>
          <w:tcPr>
            <w:tcW w:w="4315" w:type="dxa"/>
            <w:tcBorders>
              <w:top w:val="nil"/>
              <w:left w:val="nil"/>
              <w:bottom w:val="single" w:sz="4" w:space="0" w:color="auto"/>
              <w:right w:val="single" w:sz="4" w:space="0" w:color="auto"/>
            </w:tcBorders>
            <w:shd w:val="clear" w:color="auto" w:fill="auto"/>
            <w:vAlign w:val="bottom"/>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000000" w:fill="FFFFFF"/>
            <w:vAlign w:val="bottom"/>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0503</w:t>
            </w:r>
          </w:p>
        </w:tc>
        <w:tc>
          <w:tcPr>
            <w:tcW w:w="1323" w:type="dxa"/>
            <w:tcBorders>
              <w:top w:val="nil"/>
              <w:left w:val="nil"/>
              <w:bottom w:val="single" w:sz="4" w:space="0" w:color="auto"/>
              <w:right w:val="single" w:sz="4" w:space="0" w:color="auto"/>
            </w:tcBorders>
            <w:shd w:val="clear" w:color="000000" w:fill="FFFFFF"/>
            <w:vAlign w:val="bottom"/>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5000000000</w:t>
            </w:r>
          </w:p>
        </w:tc>
        <w:tc>
          <w:tcPr>
            <w:tcW w:w="811" w:type="dxa"/>
            <w:tcBorders>
              <w:top w:val="nil"/>
              <w:left w:val="nil"/>
              <w:bottom w:val="single" w:sz="4" w:space="0" w:color="auto"/>
              <w:right w:val="single" w:sz="4" w:space="0" w:color="auto"/>
            </w:tcBorders>
            <w:shd w:val="clear" w:color="000000" w:fill="FFFFFF"/>
            <w:vAlign w:val="bottom"/>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240</w:t>
            </w:r>
          </w:p>
        </w:tc>
        <w:tc>
          <w:tcPr>
            <w:tcW w:w="1333" w:type="dxa"/>
            <w:tcBorders>
              <w:top w:val="nil"/>
              <w:left w:val="nil"/>
              <w:bottom w:val="single" w:sz="4" w:space="0" w:color="auto"/>
              <w:right w:val="single" w:sz="4" w:space="0" w:color="auto"/>
            </w:tcBorders>
            <w:shd w:val="clear" w:color="000000" w:fill="FFFFFF"/>
            <w:vAlign w:val="bottom"/>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260,000</w:t>
            </w:r>
          </w:p>
        </w:tc>
        <w:tc>
          <w:tcPr>
            <w:tcW w:w="1552" w:type="dxa"/>
            <w:tcBorders>
              <w:top w:val="nil"/>
              <w:left w:val="nil"/>
              <w:bottom w:val="single" w:sz="4" w:space="0" w:color="auto"/>
              <w:right w:val="single" w:sz="4" w:space="0" w:color="auto"/>
            </w:tcBorders>
            <w:shd w:val="clear" w:color="000000" w:fill="FFFFFF"/>
            <w:vAlign w:val="bottom"/>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Межбюджетные трансферты</w:t>
            </w:r>
          </w:p>
        </w:tc>
        <w:tc>
          <w:tcPr>
            <w:tcW w:w="653" w:type="dxa"/>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0503</w:t>
            </w:r>
          </w:p>
        </w:tc>
        <w:tc>
          <w:tcPr>
            <w:tcW w:w="1323" w:type="dxa"/>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5000000000</w:t>
            </w:r>
          </w:p>
        </w:tc>
        <w:tc>
          <w:tcPr>
            <w:tcW w:w="811" w:type="dxa"/>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500</w:t>
            </w:r>
          </w:p>
        </w:tc>
        <w:tc>
          <w:tcPr>
            <w:tcW w:w="1333" w:type="dxa"/>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11 502,159</w:t>
            </w:r>
          </w:p>
        </w:tc>
        <w:tc>
          <w:tcPr>
            <w:tcW w:w="1552" w:type="dxa"/>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10 589,647</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Иные межбюджетные трансферты</w:t>
            </w:r>
          </w:p>
        </w:tc>
        <w:tc>
          <w:tcPr>
            <w:tcW w:w="653" w:type="dxa"/>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0503</w:t>
            </w:r>
          </w:p>
        </w:tc>
        <w:tc>
          <w:tcPr>
            <w:tcW w:w="1323" w:type="dxa"/>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5000000000</w:t>
            </w:r>
          </w:p>
        </w:tc>
        <w:tc>
          <w:tcPr>
            <w:tcW w:w="811" w:type="dxa"/>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540</w:t>
            </w:r>
          </w:p>
        </w:tc>
        <w:tc>
          <w:tcPr>
            <w:tcW w:w="1333" w:type="dxa"/>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11 502,159</w:t>
            </w:r>
          </w:p>
        </w:tc>
        <w:tc>
          <w:tcPr>
            <w:tcW w:w="1552" w:type="dxa"/>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10 589,647</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xml:space="preserve">Молодежная политика </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0707</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131,540</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 </w:t>
            </w:r>
          </w:p>
        </w:tc>
      </w:tr>
      <w:tr w:rsidR="00B73B52" w:rsidRPr="007C00BF" w:rsidTr="00B73B52">
        <w:trPr>
          <w:gridAfter w:val="4"/>
          <w:wAfter w:w="5200" w:type="dxa"/>
          <w:trHeight w:val="127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0707</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131,540</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6"/>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Межбюджетные трансферты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0707</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500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131,540</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Иные межбюджетные трансферты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0707</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540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131,540</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Культура</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0801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5 234,634</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 </w:t>
            </w:r>
          </w:p>
        </w:tc>
      </w:tr>
      <w:tr w:rsidR="00B73B52" w:rsidRPr="007C00BF" w:rsidTr="00B73B52">
        <w:trPr>
          <w:gridAfter w:val="4"/>
          <w:wAfter w:w="5200" w:type="dxa"/>
          <w:trHeight w:val="127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lastRenderedPageBreak/>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0801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5 234,634</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127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0801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2 212,865</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378"/>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Расходы на выплаты персоналу казенных учреждений</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0801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110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2 212,865</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51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0801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2 293,298</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621"/>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0801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240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2 293,298</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Межбюджетные трансферты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0801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500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728,371</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Иные межбюджетные трансферты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0801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540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728,371</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Иные бюджетные ассигнования</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0801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800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0,100</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Уплата налогов, сборов и иных платежей</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0801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850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0,100</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Пенсионное обеспечение</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1001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245,644</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139"/>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1001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245,644</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51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Социальное обеспечение и иные выплаты населению</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1001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300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245,644</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51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Публичные нормативные социальные выплаты гражданам</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1001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310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245,644</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Социальное обеспечение населения</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1003</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296,394</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127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1003</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296,394</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51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1003</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186,394</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76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1003</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240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186,394</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tcPr>
          <w:p w:rsidR="00B73B52" w:rsidRPr="007C00BF" w:rsidRDefault="00B73B52" w:rsidP="00B73B52">
            <w:pPr>
              <w:spacing w:after="0" w:line="240" w:lineRule="auto"/>
              <w:jc w:val="center"/>
              <w:rPr>
                <w:rFonts w:ascii="Times New Roman" w:eastAsia="Times New Roman" w:hAnsi="Times New Roman" w:cs="Times New Roman"/>
                <w:sz w:val="20"/>
                <w:szCs w:val="20"/>
              </w:rPr>
            </w:pPr>
          </w:p>
        </w:tc>
        <w:tc>
          <w:tcPr>
            <w:tcW w:w="4315" w:type="dxa"/>
            <w:tcBorders>
              <w:top w:val="nil"/>
              <w:left w:val="nil"/>
              <w:bottom w:val="single" w:sz="4" w:space="0" w:color="auto"/>
              <w:right w:val="single" w:sz="4" w:space="0" w:color="auto"/>
            </w:tcBorders>
            <w:shd w:val="clear" w:color="auto" w:fill="auto"/>
            <w:vAlign w:val="bottom"/>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Социальное обеспечение и иные выплаты населению</w:t>
            </w:r>
          </w:p>
        </w:tc>
        <w:tc>
          <w:tcPr>
            <w:tcW w:w="653" w:type="dxa"/>
            <w:tcBorders>
              <w:top w:val="nil"/>
              <w:left w:val="nil"/>
              <w:bottom w:val="single" w:sz="4" w:space="0" w:color="auto"/>
              <w:right w:val="single" w:sz="4" w:space="0" w:color="auto"/>
            </w:tcBorders>
            <w:shd w:val="clear" w:color="auto" w:fill="auto"/>
            <w:vAlign w:val="bottom"/>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1003</w:t>
            </w:r>
          </w:p>
        </w:tc>
        <w:tc>
          <w:tcPr>
            <w:tcW w:w="1323" w:type="dxa"/>
            <w:tcBorders>
              <w:top w:val="nil"/>
              <w:left w:val="nil"/>
              <w:bottom w:val="single" w:sz="4" w:space="0" w:color="auto"/>
              <w:right w:val="single" w:sz="4" w:space="0" w:color="auto"/>
            </w:tcBorders>
            <w:shd w:val="clear" w:color="auto" w:fill="auto"/>
            <w:vAlign w:val="bottom"/>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300</w:t>
            </w:r>
          </w:p>
        </w:tc>
        <w:tc>
          <w:tcPr>
            <w:tcW w:w="1333" w:type="dxa"/>
            <w:tcBorders>
              <w:top w:val="nil"/>
              <w:left w:val="nil"/>
              <w:bottom w:val="single" w:sz="4" w:space="0" w:color="auto"/>
              <w:right w:val="single" w:sz="4" w:space="0" w:color="auto"/>
            </w:tcBorders>
            <w:shd w:val="clear" w:color="auto" w:fill="auto"/>
            <w:vAlign w:val="bottom"/>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110,000</w:t>
            </w:r>
          </w:p>
        </w:tc>
        <w:tc>
          <w:tcPr>
            <w:tcW w:w="1552" w:type="dxa"/>
            <w:tcBorders>
              <w:top w:val="nil"/>
              <w:left w:val="nil"/>
              <w:bottom w:val="single" w:sz="4" w:space="0" w:color="auto"/>
              <w:right w:val="single" w:sz="4" w:space="0" w:color="auto"/>
            </w:tcBorders>
            <w:shd w:val="clear" w:color="auto" w:fill="auto"/>
            <w:vAlign w:val="bottom"/>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tcPr>
          <w:p w:rsidR="00B73B52" w:rsidRPr="007C00BF" w:rsidRDefault="00B73B52" w:rsidP="00B73B52">
            <w:pPr>
              <w:spacing w:after="0" w:line="240" w:lineRule="auto"/>
              <w:jc w:val="center"/>
              <w:rPr>
                <w:rFonts w:ascii="Times New Roman" w:eastAsia="Times New Roman" w:hAnsi="Times New Roman" w:cs="Times New Roman"/>
                <w:sz w:val="20"/>
                <w:szCs w:val="20"/>
              </w:rPr>
            </w:pPr>
          </w:p>
        </w:tc>
        <w:tc>
          <w:tcPr>
            <w:tcW w:w="4315" w:type="dxa"/>
            <w:tcBorders>
              <w:top w:val="nil"/>
              <w:left w:val="nil"/>
              <w:bottom w:val="single" w:sz="4" w:space="0" w:color="auto"/>
              <w:right w:val="single" w:sz="4" w:space="0" w:color="auto"/>
            </w:tcBorders>
            <w:shd w:val="clear" w:color="auto" w:fill="auto"/>
            <w:vAlign w:val="bottom"/>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Социальные выплаты гражданам, кроме публичных нормативных социальных выплат</w:t>
            </w:r>
          </w:p>
        </w:tc>
        <w:tc>
          <w:tcPr>
            <w:tcW w:w="653" w:type="dxa"/>
            <w:tcBorders>
              <w:top w:val="nil"/>
              <w:left w:val="nil"/>
              <w:bottom w:val="single" w:sz="4" w:space="0" w:color="auto"/>
              <w:right w:val="single" w:sz="4" w:space="0" w:color="auto"/>
            </w:tcBorders>
            <w:shd w:val="clear" w:color="auto" w:fill="auto"/>
            <w:vAlign w:val="bottom"/>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1003</w:t>
            </w:r>
          </w:p>
        </w:tc>
        <w:tc>
          <w:tcPr>
            <w:tcW w:w="1323" w:type="dxa"/>
            <w:tcBorders>
              <w:top w:val="nil"/>
              <w:left w:val="nil"/>
              <w:bottom w:val="single" w:sz="4" w:space="0" w:color="auto"/>
              <w:right w:val="single" w:sz="4" w:space="0" w:color="auto"/>
            </w:tcBorders>
            <w:shd w:val="clear" w:color="auto" w:fill="auto"/>
            <w:vAlign w:val="bottom"/>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320</w:t>
            </w:r>
          </w:p>
        </w:tc>
        <w:tc>
          <w:tcPr>
            <w:tcW w:w="1333" w:type="dxa"/>
            <w:tcBorders>
              <w:top w:val="nil"/>
              <w:left w:val="nil"/>
              <w:bottom w:val="single" w:sz="4" w:space="0" w:color="auto"/>
              <w:right w:val="single" w:sz="4" w:space="0" w:color="auto"/>
            </w:tcBorders>
            <w:shd w:val="clear" w:color="auto" w:fill="auto"/>
            <w:vAlign w:val="bottom"/>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110,000</w:t>
            </w:r>
          </w:p>
        </w:tc>
        <w:tc>
          <w:tcPr>
            <w:tcW w:w="1552" w:type="dxa"/>
            <w:tcBorders>
              <w:top w:val="nil"/>
              <w:left w:val="nil"/>
              <w:bottom w:val="single" w:sz="4" w:space="0" w:color="auto"/>
              <w:right w:val="single" w:sz="4" w:space="0" w:color="auto"/>
            </w:tcBorders>
            <w:shd w:val="clear" w:color="auto" w:fill="auto"/>
            <w:vAlign w:val="bottom"/>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Физическая культура</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1101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389,073</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 </w:t>
            </w:r>
          </w:p>
        </w:tc>
      </w:tr>
      <w:tr w:rsidR="00B73B52" w:rsidRPr="007C00BF" w:rsidTr="00B73B52">
        <w:trPr>
          <w:gridAfter w:val="4"/>
          <w:wAfter w:w="5200" w:type="dxa"/>
          <w:trHeight w:val="127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lastRenderedPageBreak/>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1101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389,073</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168"/>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Межбюджетные трансферты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1101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500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389,073</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Иные межбюджетные трансферты</w:t>
            </w:r>
          </w:p>
        </w:tc>
        <w:tc>
          <w:tcPr>
            <w:tcW w:w="65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1101</w:t>
            </w:r>
          </w:p>
        </w:tc>
        <w:tc>
          <w:tcPr>
            <w:tcW w:w="132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540</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389,073</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w:t>
            </w:r>
          </w:p>
        </w:tc>
      </w:tr>
      <w:tr w:rsidR="00B73B52" w:rsidRPr="007C00BF" w:rsidTr="00B73B52">
        <w:trPr>
          <w:trHeight w:val="255"/>
        </w:trPr>
        <w:tc>
          <w:tcPr>
            <w:tcW w:w="7853"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ИТОГО</w:t>
            </w:r>
          </w:p>
        </w:tc>
        <w:tc>
          <w:tcPr>
            <w:tcW w:w="1333"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68 299,505</w:t>
            </w:r>
          </w:p>
        </w:tc>
        <w:tc>
          <w:tcPr>
            <w:tcW w:w="1552" w:type="dxa"/>
            <w:tcBorders>
              <w:top w:val="nil"/>
              <w:left w:val="nil"/>
              <w:bottom w:val="single" w:sz="4" w:space="0" w:color="auto"/>
              <w:right w:val="single" w:sz="4" w:space="0" w:color="auto"/>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26 165,007</w:t>
            </w:r>
          </w:p>
        </w:tc>
        <w:tc>
          <w:tcPr>
            <w:tcW w:w="1300" w:type="dxa"/>
          </w:tcPr>
          <w:p w:rsidR="00B73B52" w:rsidRPr="007C00BF" w:rsidRDefault="00B73B52" w:rsidP="00B73B52">
            <w:pPr>
              <w:rPr>
                <w:rFonts w:ascii="Times New Roman" w:hAnsi="Times New Roman" w:cs="Times New Roman"/>
              </w:rPr>
            </w:pPr>
          </w:p>
        </w:tc>
        <w:tc>
          <w:tcPr>
            <w:tcW w:w="1300" w:type="dxa"/>
          </w:tcPr>
          <w:p w:rsidR="00B73B52" w:rsidRPr="007C00BF" w:rsidRDefault="00B73B52" w:rsidP="00B73B52">
            <w:pPr>
              <w:rPr>
                <w:rFonts w:ascii="Times New Roman" w:hAnsi="Times New Roman" w:cs="Times New Roman"/>
              </w:rPr>
            </w:pPr>
          </w:p>
        </w:tc>
        <w:tc>
          <w:tcPr>
            <w:tcW w:w="1300" w:type="dxa"/>
            <w:vAlign w:val="bottom"/>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68 292,355</w:t>
            </w:r>
          </w:p>
        </w:tc>
        <w:tc>
          <w:tcPr>
            <w:tcW w:w="1300" w:type="dxa"/>
            <w:vAlign w:val="bottom"/>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26 165,008</w:t>
            </w:r>
          </w:p>
        </w:tc>
      </w:tr>
    </w:tbl>
    <w:p w:rsidR="00B73B52" w:rsidRPr="007C00BF" w:rsidRDefault="00B73B52" w:rsidP="00B73B52">
      <w:pPr>
        <w:tabs>
          <w:tab w:val="left" w:pos="1170"/>
        </w:tabs>
        <w:rPr>
          <w:rFonts w:ascii="Times New Roman" w:eastAsia="Times New Roman" w:hAnsi="Times New Roman" w:cs="Times New Roman"/>
          <w:sz w:val="20"/>
          <w:szCs w:val="20"/>
        </w:rPr>
        <w:sectPr w:rsidR="00B73B52" w:rsidRPr="007C00BF" w:rsidSect="00B73B52">
          <w:pgSz w:w="11906" w:h="16838"/>
          <w:pgMar w:top="720" w:right="709" w:bottom="720" w:left="567" w:header="709" w:footer="709" w:gutter="0"/>
          <w:cols w:space="708"/>
          <w:docGrid w:linePitch="360"/>
        </w:sectPr>
      </w:pPr>
    </w:p>
    <w:tbl>
      <w:tblPr>
        <w:tblW w:w="15451" w:type="dxa"/>
        <w:tblInd w:w="108" w:type="dxa"/>
        <w:tblLook w:val="04A0" w:firstRow="1" w:lastRow="0" w:firstColumn="1" w:lastColumn="0" w:noHBand="0" w:noVBand="1"/>
      </w:tblPr>
      <w:tblGrid>
        <w:gridCol w:w="1597"/>
        <w:gridCol w:w="2345"/>
        <w:gridCol w:w="5981"/>
        <w:gridCol w:w="1843"/>
        <w:gridCol w:w="1701"/>
        <w:gridCol w:w="1984"/>
      </w:tblGrid>
      <w:tr w:rsidR="00B73B52" w:rsidRPr="007C00BF" w:rsidTr="00B73B52">
        <w:trPr>
          <w:trHeight w:val="300"/>
        </w:trPr>
        <w:tc>
          <w:tcPr>
            <w:tcW w:w="15451" w:type="dxa"/>
            <w:gridSpan w:val="6"/>
            <w:tcBorders>
              <w:top w:val="nil"/>
              <w:left w:val="nil"/>
              <w:bottom w:val="nil"/>
              <w:right w:val="nil"/>
            </w:tcBorders>
            <w:shd w:val="clear" w:color="auto" w:fill="auto"/>
            <w:hideMark/>
          </w:tcPr>
          <w:p w:rsidR="00B73B52" w:rsidRPr="007C00BF" w:rsidRDefault="00B231A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color w:val="000000"/>
              </w:rPr>
              <w:lastRenderedPageBreak/>
              <w:t xml:space="preserve"> </w:t>
            </w:r>
            <w:r w:rsidR="00B73B52" w:rsidRPr="007C00BF">
              <w:rPr>
                <w:rFonts w:ascii="Times New Roman" w:hAnsi="Times New Roman" w:cs="Times New Roman"/>
                <w:sz w:val="20"/>
                <w:szCs w:val="20"/>
              </w:rPr>
              <w:tab/>
            </w:r>
            <w:r w:rsidR="00B73B52" w:rsidRPr="007C00BF">
              <w:rPr>
                <w:rFonts w:ascii="Times New Roman" w:eastAsia="Times New Roman" w:hAnsi="Times New Roman" w:cs="Times New Roman"/>
                <w:sz w:val="20"/>
                <w:szCs w:val="20"/>
              </w:rPr>
              <w:t>Приложение 8</w:t>
            </w:r>
          </w:p>
        </w:tc>
      </w:tr>
      <w:tr w:rsidR="00B73B52" w:rsidRPr="007C00BF" w:rsidTr="00B73B52">
        <w:trPr>
          <w:trHeight w:val="300"/>
        </w:trPr>
        <w:tc>
          <w:tcPr>
            <w:tcW w:w="15451" w:type="dxa"/>
            <w:gridSpan w:val="6"/>
            <w:tcBorders>
              <w:top w:val="nil"/>
              <w:left w:val="nil"/>
              <w:bottom w:val="nil"/>
              <w:right w:val="nil"/>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к решению Собрания представителей </w:t>
            </w:r>
          </w:p>
        </w:tc>
      </w:tr>
      <w:tr w:rsidR="00B73B52" w:rsidRPr="007C00BF" w:rsidTr="00B73B52">
        <w:trPr>
          <w:trHeight w:val="300"/>
        </w:trPr>
        <w:tc>
          <w:tcPr>
            <w:tcW w:w="15451" w:type="dxa"/>
            <w:gridSpan w:val="6"/>
            <w:tcBorders>
              <w:top w:val="nil"/>
              <w:left w:val="nil"/>
              <w:bottom w:val="nil"/>
              <w:right w:val="nil"/>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сельского поселения станция Клявлино муниципального района Клявлинский Самарской области</w:t>
            </w:r>
          </w:p>
        </w:tc>
      </w:tr>
      <w:tr w:rsidR="00B73B52" w:rsidRPr="007C00BF" w:rsidTr="00B73B52">
        <w:trPr>
          <w:trHeight w:val="300"/>
        </w:trPr>
        <w:tc>
          <w:tcPr>
            <w:tcW w:w="15451" w:type="dxa"/>
            <w:gridSpan w:val="6"/>
            <w:tcBorders>
              <w:top w:val="nil"/>
              <w:left w:val="nil"/>
              <w:bottom w:val="nil"/>
              <w:right w:val="nil"/>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"О бюджете сельского поселения станция Клявлино муниципального района Клявлинский Самарской области</w:t>
            </w:r>
          </w:p>
        </w:tc>
      </w:tr>
      <w:tr w:rsidR="00B73B52" w:rsidRPr="007C00BF" w:rsidTr="00B73B52">
        <w:trPr>
          <w:trHeight w:val="300"/>
        </w:trPr>
        <w:tc>
          <w:tcPr>
            <w:tcW w:w="15451" w:type="dxa"/>
            <w:gridSpan w:val="6"/>
            <w:tcBorders>
              <w:top w:val="nil"/>
              <w:left w:val="nil"/>
              <w:bottom w:val="nil"/>
              <w:right w:val="nil"/>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на 2023 год и плановый период 2024 и 2025 годов''</w:t>
            </w:r>
          </w:p>
        </w:tc>
      </w:tr>
      <w:tr w:rsidR="00B73B52" w:rsidRPr="007C00BF" w:rsidTr="00B73B52">
        <w:trPr>
          <w:trHeight w:val="477"/>
        </w:trPr>
        <w:tc>
          <w:tcPr>
            <w:tcW w:w="15451" w:type="dxa"/>
            <w:gridSpan w:val="6"/>
            <w:tcBorders>
              <w:top w:val="nil"/>
              <w:left w:val="nil"/>
              <w:bottom w:val="nil"/>
              <w:right w:val="nil"/>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Источники внутреннего финансирования дефицита бюджета  сельского поселения станция Клявлино муниципального района Клявлинский Самарской области на 2023 год и на плановый период  2024 - 2025 годов</w:t>
            </w:r>
          </w:p>
        </w:tc>
      </w:tr>
      <w:tr w:rsidR="00B73B52" w:rsidRPr="007C00BF" w:rsidTr="00B73B52">
        <w:trPr>
          <w:trHeight w:val="315"/>
        </w:trPr>
        <w:tc>
          <w:tcPr>
            <w:tcW w:w="15451" w:type="dxa"/>
            <w:gridSpan w:val="6"/>
            <w:tcBorders>
              <w:top w:val="nil"/>
              <w:left w:val="nil"/>
              <w:bottom w:val="single" w:sz="8" w:space="0" w:color="000000"/>
              <w:right w:val="nil"/>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proofErr w:type="spellStart"/>
            <w:r w:rsidRPr="007C00BF">
              <w:rPr>
                <w:rFonts w:ascii="Times New Roman" w:eastAsia="Times New Roman" w:hAnsi="Times New Roman" w:cs="Times New Roman"/>
                <w:sz w:val="20"/>
                <w:szCs w:val="20"/>
              </w:rPr>
              <w:t>тыс.руб</w:t>
            </w:r>
            <w:proofErr w:type="spellEnd"/>
            <w:r w:rsidRPr="007C00BF">
              <w:rPr>
                <w:rFonts w:ascii="Times New Roman" w:eastAsia="Times New Roman" w:hAnsi="Times New Roman" w:cs="Times New Roman"/>
                <w:sz w:val="20"/>
                <w:szCs w:val="20"/>
              </w:rPr>
              <w:t>.</w:t>
            </w:r>
          </w:p>
        </w:tc>
      </w:tr>
      <w:tr w:rsidR="00B73B52" w:rsidRPr="007C00BF" w:rsidTr="00B73B52">
        <w:trPr>
          <w:trHeight w:val="315"/>
        </w:trPr>
        <w:tc>
          <w:tcPr>
            <w:tcW w:w="1597" w:type="dxa"/>
            <w:vMerge w:val="restart"/>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Код администратора</w:t>
            </w:r>
          </w:p>
        </w:tc>
        <w:tc>
          <w:tcPr>
            <w:tcW w:w="2345" w:type="dxa"/>
            <w:vMerge w:val="restart"/>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Код</w:t>
            </w:r>
          </w:p>
        </w:tc>
        <w:tc>
          <w:tcPr>
            <w:tcW w:w="5981" w:type="dxa"/>
            <w:vMerge w:val="restart"/>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Наименование кода группы, подгруппы, статьи, вида источника финансирования дефицита бюджета поселения, кода классификации операций сектора государственного управления, относящихся к источникам финансирования дефицита бюджета поселения</w:t>
            </w:r>
          </w:p>
        </w:tc>
        <w:tc>
          <w:tcPr>
            <w:tcW w:w="5528" w:type="dxa"/>
            <w:gridSpan w:val="3"/>
            <w:tcBorders>
              <w:top w:val="single" w:sz="8" w:space="0" w:color="000000"/>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сумма</w:t>
            </w:r>
          </w:p>
        </w:tc>
      </w:tr>
      <w:tr w:rsidR="00B73B52" w:rsidRPr="007C00BF" w:rsidTr="00B73B52">
        <w:trPr>
          <w:trHeight w:val="315"/>
        </w:trPr>
        <w:tc>
          <w:tcPr>
            <w:tcW w:w="1597" w:type="dxa"/>
            <w:vMerge/>
            <w:tcBorders>
              <w:top w:val="nil"/>
              <w:left w:val="single" w:sz="8" w:space="0" w:color="000000"/>
              <w:bottom w:val="single" w:sz="8" w:space="0" w:color="000000"/>
              <w:right w:val="single" w:sz="8" w:space="0" w:color="000000"/>
            </w:tcBorders>
            <w:vAlign w:val="center"/>
            <w:hideMark/>
          </w:tcPr>
          <w:p w:rsidR="00B73B52" w:rsidRPr="007C00BF" w:rsidRDefault="00B73B52" w:rsidP="00B73B52">
            <w:pPr>
              <w:spacing w:after="0" w:line="240" w:lineRule="auto"/>
              <w:rPr>
                <w:rFonts w:ascii="Times New Roman" w:eastAsia="Times New Roman" w:hAnsi="Times New Roman" w:cs="Times New Roman"/>
                <w:sz w:val="20"/>
                <w:szCs w:val="20"/>
              </w:rPr>
            </w:pPr>
          </w:p>
        </w:tc>
        <w:tc>
          <w:tcPr>
            <w:tcW w:w="2345" w:type="dxa"/>
            <w:vMerge/>
            <w:tcBorders>
              <w:top w:val="nil"/>
              <w:left w:val="single" w:sz="8" w:space="0" w:color="000000"/>
              <w:bottom w:val="single" w:sz="8" w:space="0" w:color="000000"/>
              <w:right w:val="single" w:sz="8" w:space="0" w:color="000000"/>
            </w:tcBorders>
            <w:vAlign w:val="center"/>
            <w:hideMark/>
          </w:tcPr>
          <w:p w:rsidR="00B73B52" w:rsidRPr="007C00BF" w:rsidRDefault="00B73B52" w:rsidP="00B73B52">
            <w:pPr>
              <w:spacing w:after="0" w:line="240" w:lineRule="auto"/>
              <w:rPr>
                <w:rFonts w:ascii="Times New Roman" w:eastAsia="Times New Roman" w:hAnsi="Times New Roman" w:cs="Times New Roman"/>
                <w:sz w:val="20"/>
                <w:szCs w:val="20"/>
              </w:rPr>
            </w:pPr>
          </w:p>
        </w:tc>
        <w:tc>
          <w:tcPr>
            <w:tcW w:w="5981" w:type="dxa"/>
            <w:vMerge/>
            <w:tcBorders>
              <w:top w:val="nil"/>
              <w:left w:val="single" w:sz="8" w:space="0" w:color="000000"/>
              <w:bottom w:val="single" w:sz="8" w:space="0" w:color="000000"/>
              <w:right w:val="single" w:sz="8" w:space="0" w:color="000000"/>
            </w:tcBorders>
            <w:vAlign w:val="center"/>
            <w:hideMark/>
          </w:tcPr>
          <w:p w:rsidR="00B73B52" w:rsidRPr="007C00BF" w:rsidRDefault="00B73B52" w:rsidP="00B73B52">
            <w:pPr>
              <w:spacing w:after="0" w:line="240" w:lineRule="auto"/>
              <w:rPr>
                <w:rFonts w:ascii="Times New Roman" w:eastAsia="Times New Roman" w:hAnsi="Times New Roman" w:cs="Times New Roman"/>
                <w:sz w:val="20"/>
                <w:szCs w:val="20"/>
              </w:rPr>
            </w:pP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2023 год</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2024 год</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2025 год</w:t>
            </w:r>
          </w:p>
        </w:tc>
      </w:tr>
      <w:tr w:rsidR="00B73B52" w:rsidRPr="007C00BF" w:rsidTr="00B73B52">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01 00 00 00 00 0000 000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ИСТОЧНИКИ ВНУТРЕННЕГО ФИНАНСИРОВАНИЯ ДЕФИЦИТОВ БЮДЖЕТОВ</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1383,248</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0,000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0,000</w:t>
            </w:r>
          </w:p>
        </w:tc>
      </w:tr>
      <w:tr w:rsidR="00B73B52" w:rsidRPr="007C00BF" w:rsidTr="00B73B52">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xml:space="preserve"> 01 01 00 00 00 0000 000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Государственные   (муниципальные)   ценные   бумаги,   номинальная стоимость которых указана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w:t>
            </w:r>
          </w:p>
        </w:tc>
      </w:tr>
      <w:tr w:rsidR="00B73B52" w:rsidRPr="007C00BF" w:rsidTr="00B73B52">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01 01 00 00 00 0000 700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Размещение государственных   (муниципальных)   ценных бумаг, номинальная стоимость которых указана в валюте Российской Федерации </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r>
      <w:tr w:rsidR="00B73B52" w:rsidRPr="007C00BF" w:rsidTr="00B73B52">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01 01 00 00 10 0000 710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Размещение муниципальных ценных бумаг сельских  поселений, номинальная стоимость которых указана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r>
      <w:tr w:rsidR="00B73B52" w:rsidRPr="007C00BF" w:rsidTr="00B73B52">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01 01 00 00 00 0000 800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Погашение государственных (муниципальных) ценных бумаг, номинальная стоимость которых указана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r>
      <w:tr w:rsidR="00B73B52" w:rsidRPr="007C00BF" w:rsidTr="00B73B52">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01 01 00 00 10 0000 810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Погашение муниципальных ценных бумаг сельских поселений, номинальная стоимость которых указана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r>
      <w:tr w:rsidR="00B73B52" w:rsidRPr="007C00BF" w:rsidTr="00B73B52">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01 02 00 00 00 0000 000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Кредиты кредитных организаций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w:t>
            </w:r>
          </w:p>
        </w:tc>
      </w:tr>
      <w:tr w:rsidR="00B73B52" w:rsidRPr="007C00BF" w:rsidTr="00B73B52">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01 02 00 00 00 0000 700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Привлечение кредитов от кредитных организаций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r>
      <w:tr w:rsidR="00B73B52" w:rsidRPr="007C00BF" w:rsidTr="00B73B52">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01 02 00 00 10 0000 710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Привлечение сельскими поселениями кредитов от кредитных организаций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r>
      <w:tr w:rsidR="00B73B52" w:rsidRPr="007C00BF" w:rsidTr="00B73B52">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lastRenderedPageBreak/>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01 02 00 00 00 0000 800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Погашение кредитов, предоставленных кредитными организациями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r>
      <w:tr w:rsidR="00B73B52" w:rsidRPr="007C00BF" w:rsidTr="00B73B52">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01 02 00 00 10 0000 810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Погашение сельскими поселениями кредитов от кредитных организаций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r>
      <w:tr w:rsidR="00B73B52" w:rsidRPr="007C00BF" w:rsidTr="00B73B52">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xml:space="preserve"> 01 03 00 00 00 0000 000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Бюджетные кредиты из других бюджетов бюджетной системы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w:t>
            </w:r>
          </w:p>
        </w:tc>
      </w:tr>
      <w:tr w:rsidR="00B73B52" w:rsidRPr="007C00BF" w:rsidTr="00B73B52">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01 03 01 00 00 0000 000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Бюджетные кредиты из других бюджетов бюджетной системы Российской Федерации в валюте Российской Федерации </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r>
      <w:tr w:rsidR="00B73B52" w:rsidRPr="007C00BF" w:rsidTr="00B73B52">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01 03 01 00 00 0000 700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Привлечение бюджетных кредитов из других бюджетов бюджетной системы Российской Федерации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r>
      <w:tr w:rsidR="00B73B52" w:rsidRPr="007C00BF" w:rsidTr="00B73B52">
        <w:trPr>
          <w:trHeight w:val="780"/>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01 03 01 00 10 0000 710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r>
      <w:tr w:rsidR="00B73B52" w:rsidRPr="007C00BF" w:rsidTr="00B73B52">
        <w:trPr>
          <w:trHeight w:val="780"/>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01 03 01 00 00 0000 800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Погашение бюджетных кредитов, полученных из других бюджетов бюджетной системы Российской Федерации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r>
      <w:tr w:rsidR="00B73B52" w:rsidRPr="007C00BF" w:rsidTr="00B73B52">
        <w:trPr>
          <w:trHeight w:val="780"/>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01 03 01 00 10 0000 810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r>
      <w:tr w:rsidR="00B73B52" w:rsidRPr="007C00BF" w:rsidTr="00B73B52">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01 05 00 00 00 0000 000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Изменение остатков средств на счетах по учету средств бюджетов</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xml:space="preserve">             1 383,248   </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w:t>
            </w:r>
          </w:p>
        </w:tc>
      </w:tr>
      <w:tr w:rsidR="00B73B52" w:rsidRPr="007C00BF" w:rsidTr="00B73B52">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01 05 00 00 00 0000 500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Увеличение остатков средств бюджетов</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rPr>
                <w:rFonts w:ascii="Times New Roman" w:hAnsi="Times New Roman" w:cs="Times New Roman"/>
                <w:sz w:val="20"/>
                <w:szCs w:val="20"/>
              </w:rPr>
            </w:pPr>
            <w:r w:rsidRPr="007C00BF">
              <w:rPr>
                <w:rFonts w:ascii="Times New Roman" w:hAnsi="Times New Roman" w:cs="Times New Roman"/>
                <w:sz w:val="20"/>
                <w:szCs w:val="20"/>
              </w:rPr>
              <w:t xml:space="preserve">-         66 916,257   </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xml:space="preserve">-39 740,775   </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xml:space="preserve">- 40 821,886   </w:t>
            </w:r>
          </w:p>
        </w:tc>
      </w:tr>
      <w:tr w:rsidR="00B73B52" w:rsidRPr="007C00BF" w:rsidTr="00B73B52">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01 05 02 00 00 0000 500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Увеличение прочих остатков средств бюджетов</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rPr>
                <w:rFonts w:ascii="Times New Roman" w:hAnsi="Times New Roman" w:cs="Times New Roman"/>
              </w:rPr>
            </w:pPr>
            <w:r w:rsidRPr="007C00BF">
              <w:rPr>
                <w:rFonts w:ascii="Times New Roman" w:hAnsi="Times New Roman" w:cs="Times New Roman"/>
                <w:sz w:val="20"/>
                <w:szCs w:val="20"/>
              </w:rPr>
              <w:t xml:space="preserve">-         66 916,257   </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xml:space="preserve">-39 740,775   </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xml:space="preserve">- 40 821,886   </w:t>
            </w:r>
          </w:p>
        </w:tc>
      </w:tr>
      <w:tr w:rsidR="00B73B52" w:rsidRPr="007C00BF" w:rsidTr="00B73B52">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01 05 02 01 00 0000 510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Увеличение прочих остатков денежных средств бюджетов</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rPr>
                <w:rFonts w:ascii="Times New Roman" w:hAnsi="Times New Roman" w:cs="Times New Roman"/>
              </w:rPr>
            </w:pPr>
            <w:r w:rsidRPr="007C00BF">
              <w:rPr>
                <w:rFonts w:ascii="Times New Roman" w:hAnsi="Times New Roman" w:cs="Times New Roman"/>
                <w:sz w:val="20"/>
                <w:szCs w:val="20"/>
              </w:rPr>
              <w:t xml:space="preserve">-         66 916,257   </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xml:space="preserve">-39 740,775   </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xml:space="preserve">- 40 821,886   </w:t>
            </w:r>
          </w:p>
        </w:tc>
      </w:tr>
      <w:tr w:rsidR="00B73B52" w:rsidRPr="007C00BF" w:rsidTr="00B73B52">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01 05 02 01 10 0000 510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Увеличение прочих остатков денежных средств бюджетов сельских поселений</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rPr>
                <w:rFonts w:ascii="Times New Roman" w:hAnsi="Times New Roman" w:cs="Times New Roman"/>
              </w:rPr>
            </w:pPr>
            <w:r w:rsidRPr="007C00BF">
              <w:rPr>
                <w:rFonts w:ascii="Times New Roman" w:hAnsi="Times New Roman" w:cs="Times New Roman"/>
                <w:sz w:val="20"/>
                <w:szCs w:val="20"/>
              </w:rPr>
              <w:t xml:space="preserve">-         66 916,257   </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xml:space="preserve">-39 740,775   </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xml:space="preserve">- 40 821,886   </w:t>
            </w:r>
          </w:p>
        </w:tc>
      </w:tr>
      <w:tr w:rsidR="00B73B52" w:rsidRPr="007C00BF" w:rsidTr="00B73B52">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01 05 00 00 00 0000 600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Уменьшение остатков средств бюджетов</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jc w:val="both"/>
              <w:rPr>
                <w:rFonts w:ascii="Times New Roman" w:hAnsi="Times New Roman" w:cs="Times New Roman"/>
                <w:sz w:val="20"/>
                <w:szCs w:val="20"/>
              </w:rPr>
            </w:pPr>
            <w:r w:rsidRPr="007C00BF">
              <w:rPr>
                <w:rFonts w:ascii="Times New Roman" w:hAnsi="Times New Roman" w:cs="Times New Roman"/>
                <w:sz w:val="20"/>
                <w:szCs w:val="20"/>
              </w:rPr>
              <w:t xml:space="preserve">        68 299,505   </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xml:space="preserve">  39 740,775   </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xml:space="preserve">   40 821,886   </w:t>
            </w:r>
          </w:p>
        </w:tc>
      </w:tr>
      <w:tr w:rsidR="00B73B52" w:rsidRPr="007C00BF" w:rsidTr="00B73B52">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01 05 02 00 00 0000 600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Уменьшение прочих остатков средств бюджетов</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jc w:val="center"/>
              <w:rPr>
                <w:rFonts w:ascii="Times New Roman" w:hAnsi="Times New Roman" w:cs="Times New Roman"/>
              </w:rPr>
            </w:pPr>
            <w:r w:rsidRPr="007C00BF">
              <w:rPr>
                <w:rFonts w:ascii="Times New Roman" w:hAnsi="Times New Roman" w:cs="Times New Roman"/>
                <w:sz w:val="20"/>
                <w:szCs w:val="20"/>
              </w:rPr>
              <w:t>68 299,505</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xml:space="preserve">  39 740,775   </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xml:space="preserve">   40 821,886   </w:t>
            </w:r>
          </w:p>
        </w:tc>
      </w:tr>
      <w:tr w:rsidR="00B73B52" w:rsidRPr="007C00BF" w:rsidTr="00B73B52">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01 05 02 01 00 0000 610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Уменьшение прочих остатков денежных средств бюджетов</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jc w:val="center"/>
              <w:rPr>
                <w:rFonts w:ascii="Times New Roman" w:hAnsi="Times New Roman" w:cs="Times New Roman"/>
              </w:rPr>
            </w:pPr>
            <w:r w:rsidRPr="007C00BF">
              <w:rPr>
                <w:rFonts w:ascii="Times New Roman" w:hAnsi="Times New Roman" w:cs="Times New Roman"/>
                <w:sz w:val="20"/>
                <w:szCs w:val="20"/>
              </w:rPr>
              <w:t>68 299,505</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xml:space="preserve">  39 740,775   </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xml:space="preserve">   40 821,886   </w:t>
            </w:r>
          </w:p>
        </w:tc>
      </w:tr>
      <w:tr w:rsidR="00B73B52" w:rsidRPr="007C00BF" w:rsidTr="00B73B52">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lastRenderedPageBreak/>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01 05 02 01 10 0000 610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Уменьшение прочих остатков денежных средств бюджетов сельских поселений</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jc w:val="center"/>
              <w:rPr>
                <w:rFonts w:ascii="Times New Roman" w:hAnsi="Times New Roman" w:cs="Times New Roman"/>
              </w:rPr>
            </w:pPr>
            <w:r w:rsidRPr="007C00BF">
              <w:rPr>
                <w:rFonts w:ascii="Times New Roman" w:hAnsi="Times New Roman" w:cs="Times New Roman"/>
                <w:sz w:val="20"/>
                <w:szCs w:val="20"/>
              </w:rPr>
              <w:t>68 299,505</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xml:space="preserve">  39 740,775   </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 xml:space="preserve">   40 821,886   </w:t>
            </w:r>
          </w:p>
        </w:tc>
      </w:tr>
      <w:tr w:rsidR="00B73B52" w:rsidRPr="007C00BF" w:rsidTr="00B73B52">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01 06 00 00 00 0000 000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Иные источники внутреннего финансирования дефицитов бюджетов</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0</w:t>
            </w:r>
          </w:p>
        </w:tc>
      </w:tr>
      <w:tr w:rsidR="00B73B52" w:rsidRPr="007C00BF" w:rsidTr="00B73B52">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01 06 05 00 00 0000 000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Бюджетные кредиты, предоставленные внутри страны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r>
      <w:tr w:rsidR="00B73B52" w:rsidRPr="007C00BF" w:rsidTr="00B73B52">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01 06 05 00 00 0000 600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Возврат бюджетных кредитов, предоставленных внутри страны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r>
      <w:tr w:rsidR="00B73B52" w:rsidRPr="007C00BF" w:rsidTr="00B73B52">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01 06 05 01 00 0000 600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Возврат бюджетных кредитов, предоставленных юридическим лицам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r>
      <w:tr w:rsidR="00B73B52" w:rsidRPr="007C00BF" w:rsidTr="00B73B52">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01 06 05 01 10 0000 640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Возврат бюджетных кредитов, предоставленных юридическим лицам из бюджетов сельских поселений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r>
      <w:tr w:rsidR="00B73B52" w:rsidRPr="007C00BF" w:rsidTr="00B73B52">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01 06 05 00 00 0000 500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Предоставление бюджетных кредитов внутри страны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r>
      <w:tr w:rsidR="00B73B52" w:rsidRPr="007C00BF" w:rsidTr="00B73B52">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01 06 05 01 00 0000 500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Предоставление бюджетных кредитов юридическим лицам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r>
      <w:tr w:rsidR="00B73B52" w:rsidRPr="007C00BF" w:rsidTr="00B73B52">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jc w:val="center"/>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xml:space="preserve"> 01 06 05 01 10 0000 540</w:t>
            </w:r>
          </w:p>
        </w:tc>
        <w:tc>
          <w:tcPr>
            <w:tcW w:w="5981" w:type="dxa"/>
            <w:tcBorders>
              <w:top w:val="nil"/>
              <w:left w:val="nil"/>
              <w:bottom w:val="single" w:sz="8" w:space="0" w:color="auto"/>
              <w:right w:val="single" w:sz="8" w:space="0" w:color="auto"/>
            </w:tcBorders>
            <w:shd w:val="clear" w:color="auto" w:fill="auto"/>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Предоставление бюджетных кредитов юридическим лицам из бюджетов сельских поселений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0</w:t>
            </w:r>
          </w:p>
        </w:tc>
      </w:tr>
    </w:tbl>
    <w:p w:rsidR="00B73B52" w:rsidRPr="007C00BF" w:rsidRDefault="00B73B52" w:rsidP="00B73B52">
      <w:pPr>
        <w:rPr>
          <w:rFonts w:ascii="Times New Roman" w:hAnsi="Times New Roman" w:cs="Times New Roman"/>
          <w:sz w:val="20"/>
          <w:szCs w:val="20"/>
        </w:rPr>
      </w:pPr>
    </w:p>
    <w:p w:rsidR="00B73B52" w:rsidRPr="007C00BF" w:rsidRDefault="00B73B52" w:rsidP="00B73B52">
      <w:pPr>
        <w:rPr>
          <w:rFonts w:ascii="Times New Roman" w:hAnsi="Times New Roman" w:cs="Times New Roman"/>
          <w:sz w:val="20"/>
          <w:szCs w:val="20"/>
        </w:rPr>
      </w:pPr>
    </w:p>
    <w:p w:rsidR="00B73B52" w:rsidRPr="007C00BF" w:rsidRDefault="00B73B52" w:rsidP="00B73B52">
      <w:pPr>
        <w:rPr>
          <w:rFonts w:ascii="Times New Roman" w:hAnsi="Times New Roman" w:cs="Times New Roman"/>
          <w:sz w:val="20"/>
          <w:szCs w:val="20"/>
        </w:rPr>
      </w:pPr>
    </w:p>
    <w:p w:rsidR="00B73B52" w:rsidRPr="007C00BF" w:rsidRDefault="00B73B52" w:rsidP="00B73B52">
      <w:pPr>
        <w:rPr>
          <w:rFonts w:ascii="Times New Roman" w:hAnsi="Times New Roman" w:cs="Times New Roman"/>
          <w:sz w:val="20"/>
          <w:szCs w:val="20"/>
        </w:rPr>
      </w:pPr>
    </w:p>
    <w:p w:rsidR="00B73B52" w:rsidRPr="007C00BF" w:rsidRDefault="00B73B52" w:rsidP="00B73B52">
      <w:pPr>
        <w:rPr>
          <w:rFonts w:ascii="Times New Roman" w:hAnsi="Times New Roman" w:cs="Times New Roman"/>
          <w:sz w:val="20"/>
          <w:szCs w:val="20"/>
        </w:rPr>
      </w:pPr>
    </w:p>
    <w:p w:rsidR="00B73B52" w:rsidRPr="007C00BF" w:rsidRDefault="00B73B52" w:rsidP="00B73B52">
      <w:pPr>
        <w:rPr>
          <w:rFonts w:ascii="Times New Roman" w:hAnsi="Times New Roman" w:cs="Times New Roman"/>
          <w:sz w:val="20"/>
          <w:szCs w:val="20"/>
        </w:rPr>
      </w:pPr>
    </w:p>
    <w:p w:rsidR="00B73B52" w:rsidRPr="007C00BF" w:rsidRDefault="00B73B52" w:rsidP="00B73B52">
      <w:pPr>
        <w:rPr>
          <w:rFonts w:ascii="Times New Roman" w:hAnsi="Times New Roman" w:cs="Times New Roman"/>
          <w:sz w:val="20"/>
          <w:szCs w:val="20"/>
        </w:rPr>
      </w:pPr>
    </w:p>
    <w:p w:rsidR="00B73B52" w:rsidRPr="007C00BF" w:rsidRDefault="00B73B52" w:rsidP="00B73B52">
      <w:pPr>
        <w:rPr>
          <w:rFonts w:ascii="Times New Roman" w:hAnsi="Times New Roman" w:cs="Times New Roman"/>
          <w:sz w:val="20"/>
          <w:szCs w:val="20"/>
        </w:rPr>
      </w:pPr>
    </w:p>
    <w:p w:rsidR="00B73B52" w:rsidRPr="007C00BF" w:rsidRDefault="00B73B52" w:rsidP="00B73B52">
      <w:pPr>
        <w:rPr>
          <w:rFonts w:ascii="Times New Roman" w:hAnsi="Times New Roman" w:cs="Times New Roman"/>
          <w:sz w:val="20"/>
          <w:szCs w:val="20"/>
        </w:rPr>
      </w:pPr>
    </w:p>
    <w:p w:rsidR="00B73B52" w:rsidRPr="007C00BF" w:rsidRDefault="00B73B52" w:rsidP="00B73B52">
      <w:pPr>
        <w:rPr>
          <w:rFonts w:ascii="Times New Roman" w:hAnsi="Times New Roman" w:cs="Times New Roman"/>
          <w:sz w:val="20"/>
          <w:szCs w:val="20"/>
        </w:rPr>
      </w:pPr>
    </w:p>
    <w:tbl>
      <w:tblPr>
        <w:tblW w:w="15902" w:type="dxa"/>
        <w:tblInd w:w="108" w:type="dxa"/>
        <w:tblLook w:val="04A0" w:firstRow="1" w:lastRow="0" w:firstColumn="1" w:lastColumn="0" w:noHBand="0" w:noVBand="1"/>
      </w:tblPr>
      <w:tblGrid>
        <w:gridCol w:w="4667"/>
        <w:gridCol w:w="1722"/>
        <w:gridCol w:w="61"/>
        <w:gridCol w:w="1161"/>
        <w:gridCol w:w="339"/>
        <w:gridCol w:w="963"/>
        <w:gridCol w:w="740"/>
        <w:gridCol w:w="1703"/>
        <w:gridCol w:w="4546"/>
      </w:tblGrid>
      <w:tr w:rsidR="00B73B52" w:rsidRPr="007C00BF" w:rsidTr="00B231A2">
        <w:trPr>
          <w:trHeight w:val="273"/>
        </w:trPr>
        <w:tc>
          <w:tcPr>
            <w:tcW w:w="4667" w:type="dxa"/>
            <w:tcBorders>
              <w:top w:val="nil"/>
              <w:left w:val="nil"/>
              <w:bottom w:val="nil"/>
              <w:right w:val="nil"/>
            </w:tcBorders>
            <w:shd w:val="clear" w:color="000000" w:fill="FFFFFF"/>
            <w:noWrap/>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lastRenderedPageBreak/>
              <w:t> </w:t>
            </w:r>
          </w:p>
        </w:tc>
        <w:tc>
          <w:tcPr>
            <w:tcW w:w="1783" w:type="dxa"/>
            <w:gridSpan w:val="2"/>
            <w:tcBorders>
              <w:top w:val="nil"/>
              <w:left w:val="nil"/>
              <w:bottom w:val="nil"/>
              <w:right w:val="nil"/>
            </w:tcBorders>
            <w:shd w:val="clear" w:color="000000" w:fill="FFFFFF"/>
            <w:noWrap/>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161" w:type="dxa"/>
            <w:tcBorders>
              <w:top w:val="nil"/>
              <w:left w:val="nil"/>
              <w:bottom w:val="nil"/>
              <w:right w:val="nil"/>
            </w:tcBorders>
            <w:shd w:val="clear" w:color="000000" w:fill="FFFFFF"/>
            <w:noWrap/>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02" w:type="dxa"/>
            <w:gridSpan w:val="2"/>
            <w:tcBorders>
              <w:top w:val="nil"/>
              <w:left w:val="nil"/>
              <w:bottom w:val="nil"/>
              <w:right w:val="nil"/>
            </w:tcBorders>
            <w:shd w:val="clear" w:color="auto" w:fill="auto"/>
            <w:noWrap/>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p>
        </w:tc>
        <w:tc>
          <w:tcPr>
            <w:tcW w:w="6987" w:type="dxa"/>
            <w:gridSpan w:val="3"/>
            <w:tcBorders>
              <w:top w:val="nil"/>
              <w:left w:val="nil"/>
              <w:bottom w:val="nil"/>
              <w:right w:val="nil"/>
            </w:tcBorders>
            <w:shd w:val="clear" w:color="000000" w:fill="FFFFFF"/>
            <w:noWrap/>
            <w:vAlign w:val="bottom"/>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Приложение 11</w:t>
            </w:r>
          </w:p>
        </w:tc>
      </w:tr>
      <w:tr w:rsidR="00B73B52" w:rsidRPr="007C00BF" w:rsidTr="00B231A2">
        <w:trPr>
          <w:trHeight w:val="273"/>
        </w:trPr>
        <w:tc>
          <w:tcPr>
            <w:tcW w:w="4667" w:type="dxa"/>
            <w:tcBorders>
              <w:top w:val="nil"/>
              <w:left w:val="nil"/>
              <w:bottom w:val="nil"/>
              <w:right w:val="nil"/>
            </w:tcBorders>
            <w:shd w:val="clear" w:color="000000" w:fill="FFFFFF"/>
            <w:noWrap/>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783" w:type="dxa"/>
            <w:gridSpan w:val="2"/>
            <w:tcBorders>
              <w:top w:val="nil"/>
              <w:left w:val="nil"/>
              <w:bottom w:val="nil"/>
              <w:right w:val="nil"/>
            </w:tcBorders>
            <w:shd w:val="clear" w:color="000000" w:fill="FFFFFF"/>
            <w:noWrap/>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161" w:type="dxa"/>
            <w:tcBorders>
              <w:top w:val="nil"/>
              <w:left w:val="nil"/>
              <w:bottom w:val="nil"/>
              <w:right w:val="nil"/>
            </w:tcBorders>
            <w:shd w:val="clear" w:color="000000" w:fill="FFFFFF"/>
            <w:noWrap/>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02" w:type="dxa"/>
            <w:gridSpan w:val="2"/>
            <w:tcBorders>
              <w:top w:val="nil"/>
              <w:left w:val="nil"/>
              <w:bottom w:val="nil"/>
              <w:right w:val="nil"/>
            </w:tcBorders>
            <w:shd w:val="clear" w:color="auto" w:fill="auto"/>
            <w:noWrap/>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p>
        </w:tc>
        <w:tc>
          <w:tcPr>
            <w:tcW w:w="6987" w:type="dxa"/>
            <w:gridSpan w:val="3"/>
            <w:tcBorders>
              <w:top w:val="nil"/>
              <w:left w:val="nil"/>
              <w:bottom w:val="nil"/>
              <w:right w:val="nil"/>
            </w:tcBorders>
            <w:shd w:val="clear" w:color="000000" w:fill="FFFFFF"/>
            <w:noWrap/>
            <w:vAlign w:val="bottom"/>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к решению Собрания представителей сельского поселения</w:t>
            </w:r>
          </w:p>
        </w:tc>
      </w:tr>
      <w:tr w:rsidR="00B73B52" w:rsidRPr="007C00BF" w:rsidTr="00B231A2">
        <w:trPr>
          <w:trHeight w:val="273"/>
        </w:trPr>
        <w:tc>
          <w:tcPr>
            <w:tcW w:w="4667" w:type="dxa"/>
            <w:tcBorders>
              <w:top w:val="nil"/>
              <w:left w:val="nil"/>
              <w:bottom w:val="nil"/>
              <w:right w:val="nil"/>
            </w:tcBorders>
            <w:shd w:val="clear" w:color="000000" w:fill="FFFFFF"/>
            <w:noWrap/>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783" w:type="dxa"/>
            <w:gridSpan w:val="2"/>
            <w:tcBorders>
              <w:top w:val="nil"/>
              <w:left w:val="nil"/>
              <w:bottom w:val="nil"/>
              <w:right w:val="nil"/>
            </w:tcBorders>
            <w:shd w:val="clear" w:color="000000" w:fill="FFFFFF"/>
            <w:noWrap/>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161" w:type="dxa"/>
            <w:tcBorders>
              <w:top w:val="nil"/>
              <w:left w:val="nil"/>
              <w:bottom w:val="nil"/>
              <w:right w:val="nil"/>
            </w:tcBorders>
            <w:shd w:val="clear" w:color="000000" w:fill="FFFFFF"/>
            <w:noWrap/>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02" w:type="dxa"/>
            <w:gridSpan w:val="2"/>
            <w:tcBorders>
              <w:top w:val="nil"/>
              <w:left w:val="nil"/>
              <w:bottom w:val="nil"/>
              <w:right w:val="nil"/>
            </w:tcBorders>
            <w:shd w:val="clear" w:color="auto" w:fill="auto"/>
            <w:noWrap/>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p>
        </w:tc>
        <w:tc>
          <w:tcPr>
            <w:tcW w:w="6987" w:type="dxa"/>
            <w:gridSpan w:val="3"/>
            <w:tcBorders>
              <w:top w:val="nil"/>
              <w:left w:val="nil"/>
              <w:bottom w:val="nil"/>
              <w:right w:val="nil"/>
            </w:tcBorders>
            <w:shd w:val="clear" w:color="000000" w:fill="FFFFFF"/>
            <w:noWrap/>
            <w:vAlign w:val="bottom"/>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станция Клявлино муниципального района Клявлинский Самарской области</w:t>
            </w:r>
          </w:p>
        </w:tc>
      </w:tr>
      <w:tr w:rsidR="00B73B52" w:rsidRPr="007C00BF" w:rsidTr="00B231A2">
        <w:trPr>
          <w:trHeight w:val="273"/>
        </w:trPr>
        <w:tc>
          <w:tcPr>
            <w:tcW w:w="4667" w:type="dxa"/>
            <w:tcBorders>
              <w:top w:val="nil"/>
              <w:left w:val="nil"/>
              <w:bottom w:val="nil"/>
              <w:right w:val="nil"/>
            </w:tcBorders>
            <w:shd w:val="clear" w:color="000000" w:fill="FFFFFF"/>
            <w:noWrap/>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783" w:type="dxa"/>
            <w:gridSpan w:val="2"/>
            <w:tcBorders>
              <w:top w:val="nil"/>
              <w:left w:val="nil"/>
              <w:bottom w:val="nil"/>
              <w:right w:val="nil"/>
            </w:tcBorders>
            <w:shd w:val="clear" w:color="000000" w:fill="FFFFFF"/>
            <w:noWrap/>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161" w:type="dxa"/>
            <w:tcBorders>
              <w:top w:val="nil"/>
              <w:left w:val="nil"/>
              <w:bottom w:val="nil"/>
              <w:right w:val="nil"/>
            </w:tcBorders>
            <w:shd w:val="clear" w:color="000000" w:fill="FFFFFF"/>
            <w:noWrap/>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 </w:t>
            </w:r>
          </w:p>
        </w:tc>
        <w:tc>
          <w:tcPr>
            <w:tcW w:w="1302" w:type="dxa"/>
            <w:gridSpan w:val="2"/>
            <w:tcBorders>
              <w:top w:val="nil"/>
              <w:left w:val="nil"/>
              <w:bottom w:val="nil"/>
              <w:right w:val="nil"/>
            </w:tcBorders>
            <w:shd w:val="clear" w:color="auto" w:fill="auto"/>
            <w:noWrap/>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p>
        </w:tc>
        <w:tc>
          <w:tcPr>
            <w:tcW w:w="6987" w:type="dxa"/>
            <w:gridSpan w:val="3"/>
            <w:tcBorders>
              <w:top w:val="nil"/>
              <w:left w:val="nil"/>
              <w:bottom w:val="nil"/>
              <w:right w:val="nil"/>
            </w:tcBorders>
            <w:shd w:val="clear" w:color="000000" w:fill="FFFFFF"/>
            <w:noWrap/>
            <w:vAlign w:val="bottom"/>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"О бюджете сельского станция Клявлино муниципального района Клявлинский Самарской области</w:t>
            </w:r>
          </w:p>
        </w:tc>
      </w:tr>
      <w:tr w:rsidR="00B73B52" w:rsidRPr="007C00BF" w:rsidTr="00B231A2">
        <w:trPr>
          <w:trHeight w:val="273"/>
        </w:trPr>
        <w:tc>
          <w:tcPr>
            <w:tcW w:w="4667" w:type="dxa"/>
            <w:tcBorders>
              <w:top w:val="nil"/>
              <w:left w:val="nil"/>
              <w:bottom w:val="nil"/>
              <w:right w:val="nil"/>
            </w:tcBorders>
            <w:shd w:val="clear" w:color="000000" w:fill="FFFFFF"/>
            <w:noWrap/>
            <w:vAlign w:val="bottom"/>
            <w:hideMark/>
          </w:tcPr>
          <w:p w:rsidR="00B73B52" w:rsidRPr="007C00BF" w:rsidRDefault="00B73B52" w:rsidP="00B73B52">
            <w:pPr>
              <w:spacing w:after="0" w:line="240" w:lineRule="auto"/>
              <w:rPr>
                <w:rFonts w:ascii="Times New Roman" w:eastAsia="Times New Roman" w:hAnsi="Times New Roman" w:cs="Times New Roman"/>
              </w:rPr>
            </w:pPr>
            <w:r w:rsidRPr="007C00BF">
              <w:rPr>
                <w:rFonts w:ascii="Times New Roman" w:eastAsia="Times New Roman" w:hAnsi="Times New Roman" w:cs="Times New Roman"/>
              </w:rPr>
              <w:t> </w:t>
            </w:r>
          </w:p>
        </w:tc>
        <w:tc>
          <w:tcPr>
            <w:tcW w:w="1783" w:type="dxa"/>
            <w:gridSpan w:val="2"/>
            <w:tcBorders>
              <w:top w:val="nil"/>
              <w:left w:val="nil"/>
              <w:bottom w:val="nil"/>
              <w:right w:val="nil"/>
            </w:tcBorders>
            <w:shd w:val="clear" w:color="000000" w:fill="FFFFFF"/>
            <w:noWrap/>
            <w:vAlign w:val="bottom"/>
            <w:hideMark/>
          </w:tcPr>
          <w:p w:rsidR="00B73B52" w:rsidRPr="007C00BF" w:rsidRDefault="00B73B52" w:rsidP="00B73B52">
            <w:pPr>
              <w:spacing w:after="0" w:line="240" w:lineRule="auto"/>
              <w:rPr>
                <w:rFonts w:ascii="Times New Roman" w:eastAsia="Times New Roman" w:hAnsi="Times New Roman" w:cs="Times New Roman"/>
              </w:rPr>
            </w:pPr>
            <w:r w:rsidRPr="007C00BF">
              <w:rPr>
                <w:rFonts w:ascii="Times New Roman" w:eastAsia="Times New Roman" w:hAnsi="Times New Roman" w:cs="Times New Roman"/>
              </w:rPr>
              <w:t> </w:t>
            </w:r>
          </w:p>
        </w:tc>
        <w:tc>
          <w:tcPr>
            <w:tcW w:w="1161" w:type="dxa"/>
            <w:tcBorders>
              <w:top w:val="nil"/>
              <w:left w:val="nil"/>
              <w:bottom w:val="nil"/>
              <w:right w:val="nil"/>
            </w:tcBorders>
            <w:shd w:val="clear" w:color="000000" w:fill="FFFFFF"/>
            <w:noWrap/>
            <w:vAlign w:val="bottom"/>
            <w:hideMark/>
          </w:tcPr>
          <w:p w:rsidR="00B73B52" w:rsidRPr="007C00BF" w:rsidRDefault="00B73B52" w:rsidP="00B73B52">
            <w:pPr>
              <w:spacing w:after="0" w:line="240" w:lineRule="auto"/>
              <w:rPr>
                <w:rFonts w:ascii="Times New Roman" w:eastAsia="Times New Roman" w:hAnsi="Times New Roman" w:cs="Times New Roman"/>
              </w:rPr>
            </w:pPr>
            <w:r w:rsidRPr="007C00BF">
              <w:rPr>
                <w:rFonts w:ascii="Times New Roman" w:eastAsia="Times New Roman" w:hAnsi="Times New Roman" w:cs="Times New Roman"/>
              </w:rPr>
              <w:t> </w:t>
            </w:r>
          </w:p>
        </w:tc>
        <w:tc>
          <w:tcPr>
            <w:tcW w:w="1302" w:type="dxa"/>
            <w:gridSpan w:val="2"/>
            <w:tcBorders>
              <w:top w:val="nil"/>
              <w:left w:val="nil"/>
              <w:bottom w:val="nil"/>
              <w:right w:val="nil"/>
            </w:tcBorders>
            <w:shd w:val="clear" w:color="auto" w:fill="auto"/>
            <w:noWrap/>
            <w:vAlign w:val="bottom"/>
            <w:hideMark/>
          </w:tcPr>
          <w:p w:rsidR="00B73B52" w:rsidRPr="007C00BF" w:rsidRDefault="00B73B52" w:rsidP="00B73B52">
            <w:pPr>
              <w:spacing w:after="0" w:line="240" w:lineRule="auto"/>
              <w:rPr>
                <w:rFonts w:ascii="Times New Roman" w:eastAsia="Times New Roman" w:hAnsi="Times New Roman" w:cs="Times New Roman"/>
              </w:rPr>
            </w:pPr>
          </w:p>
        </w:tc>
        <w:tc>
          <w:tcPr>
            <w:tcW w:w="6987" w:type="dxa"/>
            <w:gridSpan w:val="3"/>
            <w:tcBorders>
              <w:top w:val="nil"/>
              <w:left w:val="nil"/>
              <w:bottom w:val="nil"/>
              <w:right w:val="nil"/>
            </w:tcBorders>
            <w:shd w:val="clear" w:color="000000" w:fill="FFFFFF"/>
            <w:noWrap/>
            <w:vAlign w:val="bottom"/>
            <w:hideMark/>
          </w:tcPr>
          <w:p w:rsidR="00B73B52" w:rsidRPr="007C00BF" w:rsidRDefault="00B73B52" w:rsidP="00B73B52">
            <w:pPr>
              <w:spacing w:after="0" w:line="240" w:lineRule="auto"/>
              <w:jc w:val="right"/>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на 2023 год и плановый период 2024 и 2025 годов"</w:t>
            </w:r>
          </w:p>
        </w:tc>
      </w:tr>
      <w:tr w:rsidR="00B73B52" w:rsidRPr="007C00BF" w:rsidTr="00B231A2">
        <w:trPr>
          <w:trHeight w:val="748"/>
        </w:trPr>
        <w:tc>
          <w:tcPr>
            <w:tcW w:w="15902" w:type="dxa"/>
            <w:gridSpan w:val="9"/>
            <w:tcBorders>
              <w:top w:val="nil"/>
              <w:left w:val="nil"/>
              <w:bottom w:val="nil"/>
              <w:right w:val="nil"/>
            </w:tcBorders>
            <w:shd w:val="clear" w:color="000000" w:fill="FFFFFF"/>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сельского поселения станция Клявлино муниципального района Клявлинский Самарской области на 2023 год.</w:t>
            </w:r>
          </w:p>
        </w:tc>
      </w:tr>
      <w:tr w:rsidR="00B73B52" w:rsidRPr="007C00BF" w:rsidTr="00B231A2">
        <w:trPr>
          <w:trHeight w:val="273"/>
        </w:trPr>
        <w:tc>
          <w:tcPr>
            <w:tcW w:w="638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Наименование</w:t>
            </w:r>
          </w:p>
        </w:tc>
        <w:tc>
          <w:tcPr>
            <w:tcW w:w="1561" w:type="dxa"/>
            <w:gridSpan w:val="3"/>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ЦСР</w:t>
            </w:r>
          </w:p>
        </w:tc>
        <w:tc>
          <w:tcPr>
            <w:tcW w:w="1703"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ВР</w:t>
            </w:r>
          </w:p>
        </w:tc>
        <w:tc>
          <w:tcPr>
            <w:tcW w:w="6247" w:type="dxa"/>
            <w:gridSpan w:val="2"/>
            <w:tcBorders>
              <w:top w:val="single" w:sz="4" w:space="0" w:color="000000"/>
              <w:left w:val="nil"/>
              <w:bottom w:val="single" w:sz="4" w:space="0" w:color="000000"/>
              <w:right w:val="single" w:sz="4" w:space="0" w:color="000000"/>
            </w:tcBorders>
            <w:shd w:val="clear" w:color="000000" w:fill="FFFFFF"/>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Сумма, тыс. руб.</w:t>
            </w:r>
          </w:p>
        </w:tc>
      </w:tr>
      <w:tr w:rsidR="00B73B52" w:rsidRPr="007C00BF" w:rsidTr="00B231A2">
        <w:trPr>
          <w:trHeight w:val="423"/>
        </w:trPr>
        <w:tc>
          <w:tcPr>
            <w:tcW w:w="6389" w:type="dxa"/>
            <w:gridSpan w:val="2"/>
            <w:vMerge/>
            <w:tcBorders>
              <w:top w:val="single" w:sz="4" w:space="0" w:color="auto"/>
              <w:left w:val="single" w:sz="4" w:space="0" w:color="auto"/>
              <w:bottom w:val="single" w:sz="4" w:space="0" w:color="auto"/>
              <w:right w:val="single" w:sz="4" w:space="0" w:color="auto"/>
            </w:tcBorders>
            <w:vAlign w:val="center"/>
            <w:hideMark/>
          </w:tcPr>
          <w:p w:rsidR="00B73B52" w:rsidRPr="007C00BF" w:rsidRDefault="00B73B52" w:rsidP="00B73B52">
            <w:pPr>
              <w:spacing w:after="0" w:line="240" w:lineRule="auto"/>
              <w:rPr>
                <w:rFonts w:ascii="Times New Roman" w:eastAsia="Times New Roman" w:hAnsi="Times New Roman" w:cs="Times New Roman"/>
                <w:b/>
                <w:bCs/>
                <w:sz w:val="20"/>
                <w:szCs w:val="20"/>
              </w:rPr>
            </w:pPr>
          </w:p>
        </w:tc>
        <w:tc>
          <w:tcPr>
            <w:tcW w:w="1561" w:type="dxa"/>
            <w:gridSpan w:val="3"/>
            <w:vMerge/>
            <w:tcBorders>
              <w:top w:val="single" w:sz="4" w:space="0" w:color="auto"/>
              <w:left w:val="single" w:sz="4" w:space="0" w:color="auto"/>
              <w:bottom w:val="single" w:sz="4" w:space="0" w:color="000000"/>
              <w:right w:val="single" w:sz="4" w:space="0" w:color="auto"/>
            </w:tcBorders>
            <w:vAlign w:val="center"/>
            <w:hideMark/>
          </w:tcPr>
          <w:p w:rsidR="00B73B52" w:rsidRPr="007C00BF" w:rsidRDefault="00B73B52" w:rsidP="00B73B52">
            <w:pPr>
              <w:spacing w:after="0" w:line="240" w:lineRule="auto"/>
              <w:rPr>
                <w:rFonts w:ascii="Times New Roman" w:eastAsia="Times New Roman" w:hAnsi="Times New Roman" w:cs="Times New Roman"/>
                <w:b/>
                <w:bCs/>
                <w:sz w:val="20"/>
                <w:szCs w:val="20"/>
              </w:rPr>
            </w:pPr>
          </w:p>
        </w:tc>
        <w:tc>
          <w:tcPr>
            <w:tcW w:w="1703" w:type="dxa"/>
            <w:gridSpan w:val="2"/>
            <w:vMerge/>
            <w:tcBorders>
              <w:top w:val="single" w:sz="4" w:space="0" w:color="auto"/>
              <w:left w:val="single" w:sz="4" w:space="0" w:color="auto"/>
              <w:bottom w:val="single" w:sz="4" w:space="0" w:color="000000"/>
              <w:right w:val="single" w:sz="4" w:space="0" w:color="auto"/>
            </w:tcBorders>
            <w:vAlign w:val="center"/>
            <w:hideMark/>
          </w:tcPr>
          <w:p w:rsidR="00B73B52" w:rsidRPr="007C00BF" w:rsidRDefault="00B73B52" w:rsidP="00B73B52">
            <w:pPr>
              <w:spacing w:after="0" w:line="240" w:lineRule="auto"/>
              <w:rPr>
                <w:rFonts w:ascii="Times New Roman" w:eastAsia="Times New Roman" w:hAnsi="Times New Roman" w:cs="Times New Roman"/>
                <w:b/>
                <w:bCs/>
                <w:sz w:val="20"/>
                <w:szCs w:val="20"/>
              </w:rPr>
            </w:pPr>
          </w:p>
        </w:tc>
        <w:tc>
          <w:tcPr>
            <w:tcW w:w="1703" w:type="dxa"/>
            <w:tcBorders>
              <w:top w:val="nil"/>
              <w:left w:val="nil"/>
              <w:bottom w:val="single" w:sz="4" w:space="0" w:color="000000"/>
              <w:right w:val="single" w:sz="4" w:space="0" w:color="000000"/>
            </w:tcBorders>
            <w:shd w:val="clear" w:color="auto" w:fill="auto"/>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Всего</w:t>
            </w:r>
          </w:p>
        </w:tc>
        <w:tc>
          <w:tcPr>
            <w:tcW w:w="4543" w:type="dxa"/>
            <w:tcBorders>
              <w:top w:val="nil"/>
              <w:left w:val="nil"/>
              <w:bottom w:val="single" w:sz="4" w:space="0" w:color="000000"/>
              <w:right w:val="single" w:sz="4" w:space="0" w:color="000000"/>
            </w:tcBorders>
            <w:shd w:val="clear" w:color="000000" w:fill="FFFFFF"/>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18"/>
                <w:szCs w:val="18"/>
              </w:rPr>
            </w:pPr>
            <w:r w:rsidRPr="007C00BF">
              <w:rPr>
                <w:rFonts w:ascii="Times New Roman" w:eastAsia="Times New Roman" w:hAnsi="Times New Roman" w:cs="Times New Roman"/>
                <w:b/>
                <w:bCs/>
                <w:sz w:val="18"/>
                <w:szCs w:val="18"/>
              </w:rPr>
              <w:t>в том числе за счет безвозмездных поступлений, имеющих целевое назначение из вышестоящих бюджетов</w:t>
            </w:r>
          </w:p>
        </w:tc>
      </w:tr>
      <w:tr w:rsidR="00B73B52" w:rsidRPr="007C00BF" w:rsidTr="00B231A2">
        <w:trPr>
          <w:trHeight w:val="1044"/>
        </w:trPr>
        <w:tc>
          <w:tcPr>
            <w:tcW w:w="6389" w:type="dxa"/>
            <w:gridSpan w:val="2"/>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Муниципальная программа "Модернизация и развитие автомобильных дорог общего пользования местного значения в границах населенных пунктов сельского поселения станция Клявлино муниципального района Клявлинский Самарской области на 2018-2027 годы"</w:t>
            </w:r>
          </w:p>
        </w:tc>
        <w:tc>
          <w:tcPr>
            <w:tcW w:w="1561" w:type="dxa"/>
            <w:gridSpan w:val="3"/>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2100000000</w:t>
            </w:r>
          </w:p>
        </w:tc>
        <w:tc>
          <w:tcPr>
            <w:tcW w:w="1703" w:type="dxa"/>
            <w:gridSpan w:val="2"/>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1703" w:type="dxa"/>
            <w:tcBorders>
              <w:top w:val="nil"/>
              <w:left w:val="nil"/>
              <w:bottom w:val="single" w:sz="4" w:space="0" w:color="000000"/>
              <w:right w:val="single" w:sz="4" w:space="0" w:color="000000"/>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20 426,858</w:t>
            </w:r>
          </w:p>
        </w:tc>
        <w:tc>
          <w:tcPr>
            <w:tcW w:w="4543" w:type="dxa"/>
            <w:tcBorders>
              <w:top w:val="nil"/>
              <w:left w:val="nil"/>
              <w:bottom w:val="single" w:sz="4" w:space="0" w:color="000000"/>
              <w:right w:val="single" w:sz="4" w:space="0" w:color="000000"/>
            </w:tcBorders>
            <w:shd w:val="clear" w:color="auto" w:fill="auto"/>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15 000,000</w:t>
            </w:r>
          </w:p>
        </w:tc>
      </w:tr>
      <w:tr w:rsidR="00B73B52" w:rsidRPr="007C00BF" w:rsidTr="00B231A2">
        <w:trPr>
          <w:trHeight w:val="329"/>
        </w:trPr>
        <w:tc>
          <w:tcPr>
            <w:tcW w:w="6389" w:type="dxa"/>
            <w:gridSpan w:val="2"/>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1561" w:type="dxa"/>
            <w:gridSpan w:val="3"/>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2100000000</w:t>
            </w:r>
          </w:p>
        </w:tc>
        <w:tc>
          <w:tcPr>
            <w:tcW w:w="1703" w:type="dxa"/>
            <w:gridSpan w:val="2"/>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200</w:t>
            </w:r>
          </w:p>
        </w:tc>
        <w:tc>
          <w:tcPr>
            <w:tcW w:w="1703" w:type="dxa"/>
            <w:tcBorders>
              <w:top w:val="nil"/>
              <w:left w:val="nil"/>
              <w:bottom w:val="single" w:sz="4" w:space="0" w:color="000000"/>
              <w:right w:val="single" w:sz="4" w:space="0" w:color="000000"/>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20 426,858</w:t>
            </w:r>
          </w:p>
        </w:tc>
        <w:tc>
          <w:tcPr>
            <w:tcW w:w="4543" w:type="dxa"/>
            <w:tcBorders>
              <w:top w:val="nil"/>
              <w:left w:val="nil"/>
              <w:bottom w:val="single" w:sz="4" w:space="0" w:color="000000"/>
              <w:right w:val="single" w:sz="4" w:space="0" w:color="000000"/>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15 000,000</w:t>
            </w:r>
          </w:p>
        </w:tc>
      </w:tr>
      <w:tr w:rsidR="00B73B52" w:rsidRPr="007C00BF" w:rsidTr="00B231A2">
        <w:trPr>
          <w:trHeight w:val="622"/>
        </w:trPr>
        <w:tc>
          <w:tcPr>
            <w:tcW w:w="6389" w:type="dxa"/>
            <w:gridSpan w:val="2"/>
            <w:tcBorders>
              <w:top w:val="nil"/>
              <w:left w:val="single" w:sz="4" w:space="0" w:color="auto"/>
              <w:bottom w:val="single" w:sz="4" w:space="0" w:color="auto"/>
              <w:right w:val="single" w:sz="4" w:space="0" w:color="auto"/>
            </w:tcBorders>
            <w:shd w:val="clear" w:color="auto" w:fill="auto"/>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1561" w:type="dxa"/>
            <w:gridSpan w:val="3"/>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2100000000</w:t>
            </w:r>
          </w:p>
        </w:tc>
        <w:tc>
          <w:tcPr>
            <w:tcW w:w="1703" w:type="dxa"/>
            <w:gridSpan w:val="2"/>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240</w:t>
            </w:r>
          </w:p>
        </w:tc>
        <w:tc>
          <w:tcPr>
            <w:tcW w:w="1703" w:type="dxa"/>
            <w:tcBorders>
              <w:top w:val="nil"/>
              <w:left w:val="nil"/>
              <w:bottom w:val="single" w:sz="4" w:space="0" w:color="000000"/>
              <w:right w:val="single" w:sz="4" w:space="0" w:color="000000"/>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20 426,858</w:t>
            </w:r>
          </w:p>
        </w:tc>
        <w:tc>
          <w:tcPr>
            <w:tcW w:w="4543" w:type="dxa"/>
            <w:tcBorders>
              <w:top w:val="nil"/>
              <w:left w:val="nil"/>
              <w:bottom w:val="single" w:sz="4" w:space="0" w:color="000000"/>
              <w:right w:val="single" w:sz="4" w:space="0" w:color="000000"/>
            </w:tcBorders>
            <w:shd w:val="clear" w:color="auto" w:fill="auto"/>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15 000,000</w:t>
            </w:r>
          </w:p>
        </w:tc>
      </w:tr>
      <w:tr w:rsidR="00B73B52" w:rsidRPr="007C00BF" w:rsidTr="00B231A2">
        <w:trPr>
          <w:trHeight w:val="1026"/>
        </w:trPr>
        <w:tc>
          <w:tcPr>
            <w:tcW w:w="6389" w:type="dxa"/>
            <w:gridSpan w:val="2"/>
            <w:tcBorders>
              <w:top w:val="nil"/>
              <w:left w:val="single" w:sz="4" w:space="0" w:color="auto"/>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1561" w:type="dxa"/>
            <w:gridSpan w:val="3"/>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2900000000</w:t>
            </w:r>
          </w:p>
        </w:tc>
        <w:tc>
          <w:tcPr>
            <w:tcW w:w="1703" w:type="dxa"/>
            <w:gridSpan w:val="2"/>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b/>
                <w:bCs/>
                <w:sz w:val="20"/>
                <w:szCs w:val="20"/>
              </w:rPr>
            </w:pPr>
            <w:r w:rsidRPr="007C00BF">
              <w:rPr>
                <w:rFonts w:ascii="Times New Roman" w:eastAsia="Times New Roman" w:hAnsi="Times New Roman" w:cs="Times New Roman"/>
                <w:b/>
                <w:bCs/>
                <w:sz w:val="20"/>
                <w:szCs w:val="20"/>
              </w:rPr>
              <w:t> </w:t>
            </w:r>
          </w:p>
        </w:tc>
        <w:tc>
          <w:tcPr>
            <w:tcW w:w="1703" w:type="dxa"/>
            <w:tcBorders>
              <w:top w:val="nil"/>
              <w:left w:val="nil"/>
              <w:bottom w:val="single" w:sz="4" w:space="0" w:color="000000"/>
              <w:right w:val="single" w:sz="4" w:space="0" w:color="000000"/>
            </w:tcBorders>
            <w:shd w:val="clear" w:color="auto" w:fill="auto"/>
            <w:noWrap/>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36 094,555</w:t>
            </w:r>
          </w:p>
        </w:tc>
        <w:tc>
          <w:tcPr>
            <w:tcW w:w="4543" w:type="dxa"/>
            <w:tcBorders>
              <w:top w:val="nil"/>
              <w:left w:val="nil"/>
              <w:bottom w:val="single" w:sz="4" w:space="0" w:color="000000"/>
              <w:right w:val="single" w:sz="4" w:space="0" w:color="000000"/>
            </w:tcBorders>
            <w:shd w:val="clear" w:color="auto" w:fill="auto"/>
            <w:noWrap/>
            <w:vAlign w:val="bottom"/>
            <w:hideMark/>
          </w:tcPr>
          <w:p w:rsidR="00B73B52" w:rsidRPr="007C00BF" w:rsidRDefault="00B73B52" w:rsidP="00B73B52">
            <w:pPr>
              <w:jc w:val="right"/>
              <w:rPr>
                <w:rFonts w:ascii="Times New Roman" w:hAnsi="Times New Roman" w:cs="Times New Roman"/>
                <w:b/>
                <w:bCs/>
                <w:sz w:val="20"/>
                <w:szCs w:val="20"/>
              </w:rPr>
            </w:pPr>
            <w:r w:rsidRPr="007C00BF">
              <w:rPr>
                <w:rFonts w:ascii="Times New Roman" w:hAnsi="Times New Roman" w:cs="Times New Roman"/>
                <w:b/>
                <w:bCs/>
                <w:sz w:val="20"/>
                <w:szCs w:val="20"/>
              </w:rPr>
              <w:t>575,360</w:t>
            </w:r>
          </w:p>
        </w:tc>
      </w:tr>
      <w:tr w:rsidR="00B73B52" w:rsidRPr="007C00BF" w:rsidTr="00B231A2">
        <w:trPr>
          <w:trHeight w:val="1140"/>
        </w:trPr>
        <w:tc>
          <w:tcPr>
            <w:tcW w:w="6389" w:type="dxa"/>
            <w:gridSpan w:val="2"/>
            <w:tcBorders>
              <w:top w:val="nil"/>
              <w:left w:val="single" w:sz="4" w:space="0" w:color="auto"/>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1" w:type="dxa"/>
            <w:gridSpan w:val="3"/>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1703" w:type="dxa"/>
            <w:gridSpan w:val="2"/>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100</w:t>
            </w:r>
          </w:p>
        </w:tc>
        <w:tc>
          <w:tcPr>
            <w:tcW w:w="1703" w:type="dxa"/>
            <w:tcBorders>
              <w:top w:val="nil"/>
              <w:left w:val="nil"/>
              <w:bottom w:val="single" w:sz="4" w:space="0" w:color="000000"/>
              <w:right w:val="single" w:sz="4" w:space="0" w:color="000000"/>
            </w:tcBorders>
            <w:shd w:val="clear" w:color="auto" w:fill="auto"/>
            <w:noWrap/>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9 384,181</w:t>
            </w:r>
          </w:p>
        </w:tc>
        <w:tc>
          <w:tcPr>
            <w:tcW w:w="4543" w:type="dxa"/>
            <w:tcBorders>
              <w:top w:val="nil"/>
              <w:left w:val="nil"/>
              <w:bottom w:val="single" w:sz="4" w:space="0" w:color="000000"/>
              <w:right w:val="single" w:sz="4" w:space="0" w:color="000000"/>
            </w:tcBorders>
            <w:shd w:val="clear" w:color="auto" w:fill="auto"/>
            <w:noWrap/>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549,824</w:t>
            </w:r>
          </w:p>
        </w:tc>
      </w:tr>
      <w:tr w:rsidR="00B73B52" w:rsidRPr="007C00BF" w:rsidTr="00B231A2">
        <w:trPr>
          <w:trHeight w:val="489"/>
        </w:trPr>
        <w:tc>
          <w:tcPr>
            <w:tcW w:w="6389" w:type="dxa"/>
            <w:gridSpan w:val="2"/>
            <w:tcBorders>
              <w:top w:val="nil"/>
              <w:left w:val="single" w:sz="4" w:space="0" w:color="auto"/>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Расходы на выплаты персоналу казенных учреждений</w:t>
            </w:r>
          </w:p>
        </w:tc>
        <w:tc>
          <w:tcPr>
            <w:tcW w:w="1561" w:type="dxa"/>
            <w:gridSpan w:val="3"/>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1703" w:type="dxa"/>
            <w:gridSpan w:val="2"/>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110</w:t>
            </w:r>
          </w:p>
        </w:tc>
        <w:tc>
          <w:tcPr>
            <w:tcW w:w="1703" w:type="dxa"/>
            <w:tcBorders>
              <w:top w:val="nil"/>
              <w:left w:val="nil"/>
              <w:bottom w:val="single" w:sz="4" w:space="0" w:color="000000"/>
              <w:right w:val="single" w:sz="4" w:space="0" w:color="000000"/>
            </w:tcBorders>
            <w:shd w:val="clear" w:color="auto" w:fill="auto"/>
            <w:noWrap/>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2 913,539</w:t>
            </w:r>
          </w:p>
        </w:tc>
        <w:tc>
          <w:tcPr>
            <w:tcW w:w="4543" w:type="dxa"/>
            <w:tcBorders>
              <w:top w:val="nil"/>
              <w:left w:val="nil"/>
              <w:bottom w:val="single" w:sz="4" w:space="0" w:color="000000"/>
              <w:right w:val="single" w:sz="4" w:space="0" w:color="000000"/>
            </w:tcBorders>
            <w:shd w:val="clear" w:color="auto" w:fill="auto"/>
            <w:noWrap/>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0,000</w:t>
            </w:r>
          </w:p>
        </w:tc>
      </w:tr>
      <w:tr w:rsidR="00B73B52" w:rsidRPr="007C00BF" w:rsidTr="00B231A2">
        <w:trPr>
          <w:trHeight w:val="489"/>
        </w:trPr>
        <w:tc>
          <w:tcPr>
            <w:tcW w:w="6389" w:type="dxa"/>
            <w:gridSpan w:val="2"/>
            <w:tcBorders>
              <w:top w:val="nil"/>
              <w:left w:val="single" w:sz="4" w:space="0" w:color="auto"/>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Расходы на выплаты персоналу государственных (муниципальных) органов</w:t>
            </w:r>
          </w:p>
        </w:tc>
        <w:tc>
          <w:tcPr>
            <w:tcW w:w="1561" w:type="dxa"/>
            <w:gridSpan w:val="3"/>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1703" w:type="dxa"/>
            <w:gridSpan w:val="2"/>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120</w:t>
            </w:r>
          </w:p>
        </w:tc>
        <w:tc>
          <w:tcPr>
            <w:tcW w:w="1703" w:type="dxa"/>
            <w:tcBorders>
              <w:top w:val="nil"/>
              <w:left w:val="nil"/>
              <w:bottom w:val="single" w:sz="4" w:space="0" w:color="000000"/>
              <w:right w:val="single" w:sz="4" w:space="0" w:color="000000"/>
            </w:tcBorders>
            <w:shd w:val="clear" w:color="auto" w:fill="auto"/>
            <w:noWrap/>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6 470,642</w:t>
            </w:r>
          </w:p>
        </w:tc>
        <w:tc>
          <w:tcPr>
            <w:tcW w:w="4543" w:type="dxa"/>
            <w:tcBorders>
              <w:top w:val="nil"/>
              <w:left w:val="nil"/>
              <w:bottom w:val="single" w:sz="4" w:space="0" w:color="000000"/>
              <w:right w:val="single" w:sz="4" w:space="0" w:color="000000"/>
            </w:tcBorders>
            <w:shd w:val="clear" w:color="auto" w:fill="auto"/>
            <w:noWrap/>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549,824</w:t>
            </w:r>
          </w:p>
        </w:tc>
      </w:tr>
      <w:tr w:rsidR="00B73B52" w:rsidRPr="007C00BF" w:rsidTr="00B231A2">
        <w:trPr>
          <w:trHeight w:val="489"/>
        </w:trPr>
        <w:tc>
          <w:tcPr>
            <w:tcW w:w="6389" w:type="dxa"/>
            <w:gridSpan w:val="2"/>
            <w:tcBorders>
              <w:top w:val="nil"/>
              <w:left w:val="single" w:sz="4" w:space="0" w:color="auto"/>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1561" w:type="dxa"/>
            <w:gridSpan w:val="3"/>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2900000000</w:t>
            </w:r>
          </w:p>
        </w:tc>
        <w:tc>
          <w:tcPr>
            <w:tcW w:w="1703" w:type="dxa"/>
            <w:gridSpan w:val="2"/>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20"/>
                <w:szCs w:val="20"/>
              </w:rPr>
            </w:pPr>
            <w:r w:rsidRPr="007C00BF">
              <w:rPr>
                <w:rFonts w:ascii="Times New Roman" w:eastAsia="Times New Roman" w:hAnsi="Times New Roman" w:cs="Times New Roman"/>
                <w:sz w:val="20"/>
                <w:szCs w:val="20"/>
              </w:rPr>
              <w:t>200</w:t>
            </w:r>
          </w:p>
        </w:tc>
        <w:tc>
          <w:tcPr>
            <w:tcW w:w="1703" w:type="dxa"/>
            <w:tcBorders>
              <w:top w:val="nil"/>
              <w:left w:val="nil"/>
              <w:bottom w:val="single" w:sz="4" w:space="0" w:color="000000"/>
              <w:right w:val="single" w:sz="4" w:space="0" w:color="000000"/>
            </w:tcBorders>
            <w:shd w:val="clear" w:color="auto" w:fill="auto"/>
            <w:noWrap/>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23 227,906</w:t>
            </w:r>
          </w:p>
        </w:tc>
        <w:tc>
          <w:tcPr>
            <w:tcW w:w="4543" w:type="dxa"/>
            <w:tcBorders>
              <w:top w:val="nil"/>
              <w:left w:val="nil"/>
              <w:bottom w:val="single" w:sz="4" w:space="0" w:color="000000"/>
              <w:right w:val="single" w:sz="4" w:space="0" w:color="000000"/>
            </w:tcBorders>
            <w:shd w:val="clear" w:color="auto" w:fill="auto"/>
            <w:noWrap/>
            <w:vAlign w:val="bottom"/>
            <w:hideMark/>
          </w:tcPr>
          <w:p w:rsidR="00B73B52" w:rsidRPr="007C00BF" w:rsidRDefault="00B73B52" w:rsidP="00B73B52">
            <w:pPr>
              <w:jc w:val="right"/>
              <w:rPr>
                <w:rFonts w:ascii="Times New Roman" w:hAnsi="Times New Roman" w:cs="Times New Roman"/>
                <w:sz w:val="20"/>
                <w:szCs w:val="20"/>
              </w:rPr>
            </w:pPr>
            <w:r w:rsidRPr="007C00BF">
              <w:rPr>
                <w:rFonts w:ascii="Times New Roman" w:hAnsi="Times New Roman" w:cs="Times New Roman"/>
                <w:sz w:val="20"/>
                <w:szCs w:val="20"/>
              </w:rPr>
              <w:t>25,536</w:t>
            </w:r>
          </w:p>
        </w:tc>
      </w:tr>
      <w:tr w:rsidR="00B73B52" w:rsidRPr="007C00BF" w:rsidTr="00B231A2">
        <w:trPr>
          <w:trHeight w:val="734"/>
        </w:trPr>
        <w:tc>
          <w:tcPr>
            <w:tcW w:w="6389" w:type="dxa"/>
            <w:gridSpan w:val="2"/>
            <w:tcBorders>
              <w:top w:val="nil"/>
              <w:left w:val="single" w:sz="4" w:space="0" w:color="auto"/>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lastRenderedPageBreak/>
              <w:t>Иные закупки товаров, работ и услуг для обеспечения государственных (муниципальных) нужд</w:t>
            </w:r>
          </w:p>
        </w:tc>
        <w:tc>
          <w:tcPr>
            <w:tcW w:w="1561" w:type="dxa"/>
            <w:gridSpan w:val="3"/>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2900000000</w:t>
            </w:r>
          </w:p>
        </w:tc>
        <w:tc>
          <w:tcPr>
            <w:tcW w:w="1703" w:type="dxa"/>
            <w:gridSpan w:val="2"/>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240</w:t>
            </w:r>
          </w:p>
        </w:tc>
        <w:tc>
          <w:tcPr>
            <w:tcW w:w="1703" w:type="dxa"/>
            <w:tcBorders>
              <w:top w:val="nil"/>
              <w:left w:val="nil"/>
              <w:bottom w:val="single" w:sz="4" w:space="0" w:color="000000"/>
              <w:right w:val="single" w:sz="4" w:space="0" w:color="000000"/>
            </w:tcBorders>
            <w:shd w:val="clear" w:color="auto" w:fill="auto"/>
            <w:noWrap/>
            <w:vAlign w:val="bottom"/>
            <w:hideMark/>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23 227,906</w:t>
            </w:r>
          </w:p>
        </w:tc>
        <w:tc>
          <w:tcPr>
            <w:tcW w:w="4543" w:type="dxa"/>
            <w:tcBorders>
              <w:top w:val="nil"/>
              <w:left w:val="nil"/>
              <w:bottom w:val="single" w:sz="4" w:space="0" w:color="000000"/>
              <w:right w:val="single" w:sz="4" w:space="0" w:color="000000"/>
            </w:tcBorders>
            <w:shd w:val="clear" w:color="auto" w:fill="auto"/>
            <w:noWrap/>
            <w:vAlign w:val="bottom"/>
            <w:hideMark/>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25,536</w:t>
            </w:r>
          </w:p>
        </w:tc>
      </w:tr>
      <w:tr w:rsidR="00B73B52" w:rsidRPr="007C00BF" w:rsidTr="00B231A2">
        <w:trPr>
          <w:trHeight w:val="489"/>
        </w:trPr>
        <w:tc>
          <w:tcPr>
            <w:tcW w:w="6389" w:type="dxa"/>
            <w:gridSpan w:val="2"/>
            <w:tcBorders>
              <w:top w:val="nil"/>
              <w:left w:val="single" w:sz="4" w:space="0" w:color="auto"/>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Социальное обеспечение и иные выплаты населению</w:t>
            </w:r>
          </w:p>
        </w:tc>
        <w:tc>
          <w:tcPr>
            <w:tcW w:w="1561" w:type="dxa"/>
            <w:gridSpan w:val="3"/>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2900000000</w:t>
            </w:r>
          </w:p>
        </w:tc>
        <w:tc>
          <w:tcPr>
            <w:tcW w:w="1703" w:type="dxa"/>
            <w:gridSpan w:val="2"/>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300</w:t>
            </w:r>
          </w:p>
        </w:tc>
        <w:tc>
          <w:tcPr>
            <w:tcW w:w="1703" w:type="dxa"/>
            <w:tcBorders>
              <w:top w:val="nil"/>
              <w:left w:val="nil"/>
              <w:bottom w:val="single" w:sz="4" w:space="0" w:color="000000"/>
              <w:right w:val="single" w:sz="4" w:space="0" w:color="000000"/>
            </w:tcBorders>
            <w:shd w:val="clear" w:color="auto" w:fill="auto"/>
            <w:noWrap/>
            <w:vAlign w:val="bottom"/>
            <w:hideMark/>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355,644</w:t>
            </w:r>
          </w:p>
        </w:tc>
        <w:tc>
          <w:tcPr>
            <w:tcW w:w="4543" w:type="dxa"/>
            <w:tcBorders>
              <w:top w:val="nil"/>
              <w:left w:val="nil"/>
              <w:bottom w:val="single" w:sz="4" w:space="0" w:color="000000"/>
              <w:right w:val="single" w:sz="4" w:space="0" w:color="000000"/>
            </w:tcBorders>
            <w:shd w:val="clear" w:color="auto" w:fill="auto"/>
            <w:noWrap/>
            <w:vAlign w:val="bottom"/>
            <w:hideMark/>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0,000</w:t>
            </w:r>
          </w:p>
        </w:tc>
      </w:tr>
      <w:tr w:rsidR="00B73B52" w:rsidRPr="007C00BF" w:rsidTr="00B231A2">
        <w:trPr>
          <w:trHeight w:val="489"/>
        </w:trPr>
        <w:tc>
          <w:tcPr>
            <w:tcW w:w="6389" w:type="dxa"/>
            <w:gridSpan w:val="2"/>
            <w:tcBorders>
              <w:top w:val="nil"/>
              <w:left w:val="single" w:sz="4" w:space="0" w:color="auto"/>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Публичные нормативные социальные выплаты гражданам</w:t>
            </w:r>
          </w:p>
        </w:tc>
        <w:tc>
          <w:tcPr>
            <w:tcW w:w="1561" w:type="dxa"/>
            <w:gridSpan w:val="3"/>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2900000000</w:t>
            </w:r>
          </w:p>
        </w:tc>
        <w:tc>
          <w:tcPr>
            <w:tcW w:w="1703" w:type="dxa"/>
            <w:gridSpan w:val="2"/>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310</w:t>
            </w:r>
          </w:p>
        </w:tc>
        <w:tc>
          <w:tcPr>
            <w:tcW w:w="1703" w:type="dxa"/>
            <w:tcBorders>
              <w:top w:val="nil"/>
              <w:left w:val="nil"/>
              <w:bottom w:val="single" w:sz="4" w:space="0" w:color="000000"/>
              <w:right w:val="single" w:sz="4" w:space="0" w:color="000000"/>
            </w:tcBorders>
            <w:shd w:val="clear" w:color="auto" w:fill="auto"/>
            <w:noWrap/>
            <w:vAlign w:val="bottom"/>
            <w:hideMark/>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245,644</w:t>
            </w:r>
          </w:p>
        </w:tc>
        <w:tc>
          <w:tcPr>
            <w:tcW w:w="4543" w:type="dxa"/>
            <w:tcBorders>
              <w:top w:val="nil"/>
              <w:left w:val="nil"/>
              <w:bottom w:val="single" w:sz="4" w:space="0" w:color="000000"/>
              <w:right w:val="single" w:sz="4" w:space="0" w:color="000000"/>
            </w:tcBorders>
            <w:shd w:val="clear" w:color="auto" w:fill="auto"/>
            <w:noWrap/>
            <w:vAlign w:val="bottom"/>
            <w:hideMark/>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0,000</w:t>
            </w:r>
          </w:p>
        </w:tc>
      </w:tr>
      <w:tr w:rsidR="00B73B52" w:rsidRPr="007C00BF" w:rsidTr="00B231A2">
        <w:trPr>
          <w:trHeight w:val="244"/>
        </w:trPr>
        <w:tc>
          <w:tcPr>
            <w:tcW w:w="6389" w:type="dxa"/>
            <w:gridSpan w:val="2"/>
            <w:tcBorders>
              <w:top w:val="nil"/>
              <w:left w:val="single" w:sz="4" w:space="0" w:color="auto"/>
              <w:bottom w:val="single" w:sz="4" w:space="0" w:color="auto"/>
              <w:right w:val="single" w:sz="4" w:space="0" w:color="auto"/>
            </w:tcBorders>
            <w:shd w:val="clear" w:color="000000" w:fill="FFFFFF"/>
            <w:vAlign w:val="bottom"/>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Социальные выплаты гражданам, кроме публичных нормативных социальных выплат</w:t>
            </w:r>
          </w:p>
        </w:tc>
        <w:tc>
          <w:tcPr>
            <w:tcW w:w="1561" w:type="dxa"/>
            <w:gridSpan w:val="3"/>
            <w:tcBorders>
              <w:top w:val="nil"/>
              <w:left w:val="nil"/>
              <w:bottom w:val="single" w:sz="4" w:space="0" w:color="auto"/>
              <w:right w:val="single" w:sz="4" w:space="0" w:color="auto"/>
            </w:tcBorders>
            <w:shd w:val="clear" w:color="000000" w:fill="FFFFFF"/>
            <w:vAlign w:val="bottom"/>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2900000000</w:t>
            </w:r>
          </w:p>
        </w:tc>
        <w:tc>
          <w:tcPr>
            <w:tcW w:w="1703" w:type="dxa"/>
            <w:gridSpan w:val="2"/>
            <w:tcBorders>
              <w:top w:val="nil"/>
              <w:left w:val="nil"/>
              <w:bottom w:val="single" w:sz="4" w:space="0" w:color="auto"/>
              <w:right w:val="single" w:sz="4" w:space="0" w:color="auto"/>
            </w:tcBorders>
            <w:shd w:val="clear" w:color="000000" w:fill="FFFFFF"/>
            <w:vAlign w:val="bottom"/>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320</w:t>
            </w:r>
          </w:p>
        </w:tc>
        <w:tc>
          <w:tcPr>
            <w:tcW w:w="1703" w:type="dxa"/>
            <w:tcBorders>
              <w:top w:val="nil"/>
              <w:left w:val="nil"/>
              <w:bottom w:val="single" w:sz="4" w:space="0" w:color="000000"/>
              <w:right w:val="single" w:sz="4" w:space="0" w:color="000000"/>
            </w:tcBorders>
            <w:shd w:val="clear" w:color="auto" w:fill="auto"/>
            <w:noWrap/>
            <w:vAlign w:val="bottom"/>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110,000</w:t>
            </w:r>
          </w:p>
        </w:tc>
        <w:tc>
          <w:tcPr>
            <w:tcW w:w="4543" w:type="dxa"/>
            <w:tcBorders>
              <w:top w:val="nil"/>
              <w:left w:val="nil"/>
              <w:bottom w:val="single" w:sz="4" w:space="0" w:color="000000"/>
              <w:right w:val="single" w:sz="4" w:space="0" w:color="000000"/>
            </w:tcBorders>
            <w:shd w:val="clear" w:color="auto" w:fill="auto"/>
            <w:noWrap/>
            <w:vAlign w:val="bottom"/>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0,000</w:t>
            </w:r>
          </w:p>
        </w:tc>
      </w:tr>
      <w:tr w:rsidR="00B73B52" w:rsidRPr="007C00BF" w:rsidTr="00B231A2">
        <w:trPr>
          <w:trHeight w:val="244"/>
        </w:trPr>
        <w:tc>
          <w:tcPr>
            <w:tcW w:w="6389" w:type="dxa"/>
            <w:gridSpan w:val="2"/>
            <w:tcBorders>
              <w:top w:val="nil"/>
              <w:left w:val="single" w:sz="4" w:space="0" w:color="auto"/>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Межбюджетные трансферты</w:t>
            </w:r>
          </w:p>
        </w:tc>
        <w:tc>
          <w:tcPr>
            <w:tcW w:w="1561" w:type="dxa"/>
            <w:gridSpan w:val="3"/>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2900000000</w:t>
            </w:r>
          </w:p>
        </w:tc>
        <w:tc>
          <w:tcPr>
            <w:tcW w:w="1703" w:type="dxa"/>
            <w:gridSpan w:val="2"/>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500</w:t>
            </w:r>
          </w:p>
        </w:tc>
        <w:tc>
          <w:tcPr>
            <w:tcW w:w="1703" w:type="dxa"/>
            <w:tcBorders>
              <w:top w:val="nil"/>
              <w:left w:val="nil"/>
              <w:bottom w:val="single" w:sz="4" w:space="0" w:color="000000"/>
              <w:right w:val="single" w:sz="4" w:space="0" w:color="000000"/>
            </w:tcBorders>
            <w:shd w:val="clear" w:color="auto" w:fill="auto"/>
            <w:noWrap/>
            <w:vAlign w:val="bottom"/>
            <w:hideMark/>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2 112,429</w:t>
            </w:r>
          </w:p>
        </w:tc>
        <w:tc>
          <w:tcPr>
            <w:tcW w:w="4543" w:type="dxa"/>
            <w:tcBorders>
              <w:top w:val="nil"/>
              <w:left w:val="nil"/>
              <w:bottom w:val="single" w:sz="4" w:space="0" w:color="000000"/>
              <w:right w:val="single" w:sz="4" w:space="0" w:color="000000"/>
            </w:tcBorders>
            <w:shd w:val="clear" w:color="auto" w:fill="auto"/>
            <w:noWrap/>
            <w:vAlign w:val="bottom"/>
            <w:hideMark/>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0,000</w:t>
            </w:r>
          </w:p>
        </w:tc>
      </w:tr>
      <w:tr w:rsidR="00B73B52" w:rsidRPr="007C00BF" w:rsidTr="00B231A2">
        <w:trPr>
          <w:trHeight w:val="244"/>
        </w:trPr>
        <w:tc>
          <w:tcPr>
            <w:tcW w:w="6389" w:type="dxa"/>
            <w:gridSpan w:val="2"/>
            <w:tcBorders>
              <w:top w:val="nil"/>
              <w:left w:val="single" w:sz="4" w:space="0" w:color="auto"/>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Иные межбюджетные трансферты</w:t>
            </w:r>
          </w:p>
        </w:tc>
        <w:tc>
          <w:tcPr>
            <w:tcW w:w="1561" w:type="dxa"/>
            <w:gridSpan w:val="3"/>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2900000000</w:t>
            </w:r>
          </w:p>
        </w:tc>
        <w:tc>
          <w:tcPr>
            <w:tcW w:w="1703" w:type="dxa"/>
            <w:gridSpan w:val="2"/>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540</w:t>
            </w:r>
          </w:p>
        </w:tc>
        <w:tc>
          <w:tcPr>
            <w:tcW w:w="1703" w:type="dxa"/>
            <w:tcBorders>
              <w:top w:val="nil"/>
              <w:left w:val="nil"/>
              <w:bottom w:val="single" w:sz="4" w:space="0" w:color="000000"/>
              <w:right w:val="single" w:sz="4" w:space="0" w:color="000000"/>
            </w:tcBorders>
            <w:shd w:val="clear" w:color="auto" w:fill="auto"/>
            <w:noWrap/>
            <w:vAlign w:val="bottom"/>
            <w:hideMark/>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2 112,429</w:t>
            </w:r>
          </w:p>
        </w:tc>
        <w:tc>
          <w:tcPr>
            <w:tcW w:w="4543" w:type="dxa"/>
            <w:tcBorders>
              <w:top w:val="nil"/>
              <w:left w:val="nil"/>
              <w:bottom w:val="single" w:sz="4" w:space="0" w:color="000000"/>
              <w:right w:val="single" w:sz="4" w:space="0" w:color="000000"/>
            </w:tcBorders>
            <w:shd w:val="clear" w:color="auto" w:fill="auto"/>
            <w:noWrap/>
            <w:vAlign w:val="bottom"/>
            <w:hideMark/>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0,000</w:t>
            </w:r>
          </w:p>
        </w:tc>
      </w:tr>
      <w:tr w:rsidR="00B73B52" w:rsidRPr="007C00BF" w:rsidTr="00B231A2">
        <w:trPr>
          <w:trHeight w:val="244"/>
        </w:trPr>
        <w:tc>
          <w:tcPr>
            <w:tcW w:w="6389" w:type="dxa"/>
            <w:gridSpan w:val="2"/>
            <w:tcBorders>
              <w:top w:val="nil"/>
              <w:left w:val="single" w:sz="4" w:space="0" w:color="auto"/>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Иные бюджетные ассигнования</w:t>
            </w:r>
          </w:p>
        </w:tc>
        <w:tc>
          <w:tcPr>
            <w:tcW w:w="1561" w:type="dxa"/>
            <w:gridSpan w:val="3"/>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2900000000</w:t>
            </w:r>
          </w:p>
        </w:tc>
        <w:tc>
          <w:tcPr>
            <w:tcW w:w="1703" w:type="dxa"/>
            <w:gridSpan w:val="2"/>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800</w:t>
            </w:r>
          </w:p>
        </w:tc>
        <w:tc>
          <w:tcPr>
            <w:tcW w:w="1703" w:type="dxa"/>
            <w:tcBorders>
              <w:top w:val="nil"/>
              <w:left w:val="nil"/>
              <w:bottom w:val="single" w:sz="4" w:space="0" w:color="000000"/>
              <w:right w:val="single" w:sz="4" w:space="0" w:color="000000"/>
            </w:tcBorders>
            <w:shd w:val="clear" w:color="auto" w:fill="auto"/>
            <w:noWrap/>
            <w:vAlign w:val="bottom"/>
            <w:hideMark/>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1 014,395</w:t>
            </w:r>
          </w:p>
        </w:tc>
        <w:tc>
          <w:tcPr>
            <w:tcW w:w="4543" w:type="dxa"/>
            <w:tcBorders>
              <w:top w:val="nil"/>
              <w:left w:val="nil"/>
              <w:bottom w:val="single" w:sz="4" w:space="0" w:color="000000"/>
              <w:right w:val="single" w:sz="4" w:space="0" w:color="000000"/>
            </w:tcBorders>
            <w:shd w:val="clear" w:color="auto" w:fill="auto"/>
            <w:noWrap/>
            <w:vAlign w:val="bottom"/>
            <w:hideMark/>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0,000</w:t>
            </w:r>
          </w:p>
        </w:tc>
      </w:tr>
      <w:tr w:rsidR="00B73B52" w:rsidRPr="007C00BF" w:rsidTr="00B231A2">
        <w:trPr>
          <w:trHeight w:val="244"/>
        </w:trPr>
        <w:tc>
          <w:tcPr>
            <w:tcW w:w="6389" w:type="dxa"/>
            <w:gridSpan w:val="2"/>
            <w:tcBorders>
              <w:top w:val="nil"/>
              <w:left w:val="single" w:sz="4" w:space="0" w:color="auto"/>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Уплата налогов, сборов и иных платежей</w:t>
            </w:r>
          </w:p>
        </w:tc>
        <w:tc>
          <w:tcPr>
            <w:tcW w:w="1561" w:type="dxa"/>
            <w:gridSpan w:val="3"/>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2900000000</w:t>
            </w:r>
          </w:p>
        </w:tc>
        <w:tc>
          <w:tcPr>
            <w:tcW w:w="1703" w:type="dxa"/>
            <w:gridSpan w:val="2"/>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850</w:t>
            </w:r>
          </w:p>
        </w:tc>
        <w:tc>
          <w:tcPr>
            <w:tcW w:w="1703" w:type="dxa"/>
            <w:tcBorders>
              <w:top w:val="nil"/>
              <w:left w:val="nil"/>
              <w:bottom w:val="nil"/>
              <w:right w:val="single" w:sz="4" w:space="0" w:color="000000"/>
            </w:tcBorders>
            <w:shd w:val="clear" w:color="auto" w:fill="auto"/>
            <w:noWrap/>
            <w:vAlign w:val="bottom"/>
            <w:hideMark/>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1 014,395</w:t>
            </w:r>
          </w:p>
        </w:tc>
        <w:tc>
          <w:tcPr>
            <w:tcW w:w="4543" w:type="dxa"/>
            <w:tcBorders>
              <w:top w:val="nil"/>
              <w:left w:val="nil"/>
              <w:bottom w:val="nil"/>
              <w:right w:val="single" w:sz="4" w:space="0" w:color="000000"/>
            </w:tcBorders>
            <w:shd w:val="clear" w:color="auto" w:fill="auto"/>
            <w:noWrap/>
            <w:vAlign w:val="bottom"/>
            <w:hideMark/>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0,000</w:t>
            </w:r>
          </w:p>
        </w:tc>
      </w:tr>
      <w:tr w:rsidR="00B73B52" w:rsidRPr="007C00BF" w:rsidTr="00B231A2">
        <w:trPr>
          <w:trHeight w:val="934"/>
        </w:trPr>
        <w:tc>
          <w:tcPr>
            <w:tcW w:w="6389" w:type="dxa"/>
            <w:gridSpan w:val="2"/>
            <w:tcBorders>
              <w:top w:val="nil"/>
              <w:left w:val="single" w:sz="4" w:space="0" w:color="auto"/>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b/>
                <w:bCs/>
                <w:sz w:val="16"/>
                <w:szCs w:val="16"/>
              </w:rPr>
            </w:pPr>
            <w:r w:rsidRPr="007C00BF">
              <w:rPr>
                <w:rFonts w:ascii="Times New Roman" w:eastAsia="Times New Roman" w:hAnsi="Times New Roman" w:cs="Times New Roman"/>
                <w:b/>
                <w:bCs/>
                <w:sz w:val="16"/>
                <w:szCs w:val="16"/>
              </w:rPr>
              <w:t>Муниципальная программа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2023-2024 годы"</w:t>
            </w:r>
          </w:p>
        </w:tc>
        <w:tc>
          <w:tcPr>
            <w:tcW w:w="1561" w:type="dxa"/>
            <w:gridSpan w:val="3"/>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b/>
                <w:bCs/>
                <w:sz w:val="16"/>
                <w:szCs w:val="16"/>
              </w:rPr>
            </w:pPr>
            <w:r w:rsidRPr="007C00BF">
              <w:rPr>
                <w:rFonts w:ascii="Times New Roman" w:eastAsia="Times New Roman" w:hAnsi="Times New Roman" w:cs="Times New Roman"/>
                <w:b/>
                <w:bCs/>
                <w:sz w:val="16"/>
                <w:szCs w:val="16"/>
              </w:rPr>
              <w:t>5000000000</w:t>
            </w:r>
          </w:p>
        </w:tc>
        <w:tc>
          <w:tcPr>
            <w:tcW w:w="1703" w:type="dxa"/>
            <w:gridSpan w:val="2"/>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b/>
                <w:bCs/>
                <w:sz w:val="16"/>
                <w:szCs w:val="16"/>
              </w:rPr>
            </w:pPr>
            <w:r w:rsidRPr="007C00BF">
              <w:rPr>
                <w:rFonts w:ascii="Times New Roman" w:eastAsia="Times New Roman" w:hAnsi="Times New Roman" w:cs="Times New Roman"/>
                <w:b/>
                <w:bCs/>
                <w:sz w:val="16"/>
                <w:szCs w:val="16"/>
              </w:rPr>
              <w:t> </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rsidR="00B73B52" w:rsidRPr="007C00BF" w:rsidRDefault="00B73B52" w:rsidP="00B73B52">
            <w:pPr>
              <w:jc w:val="right"/>
              <w:rPr>
                <w:rFonts w:ascii="Times New Roman" w:hAnsi="Times New Roman" w:cs="Times New Roman"/>
                <w:b/>
                <w:bCs/>
                <w:sz w:val="16"/>
                <w:szCs w:val="16"/>
              </w:rPr>
            </w:pPr>
            <w:r w:rsidRPr="007C00BF">
              <w:rPr>
                <w:rFonts w:ascii="Times New Roman" w:hAnsi="Times New Roman" w:cs="Times New Roman"/>
                <w:b/>
                <w:bCs/>
                <w:sz w:val="16"/>
                <w:szCs w:val="16"/>
              </w:rPr>
              <w:t>11 762,159</w:t>
            </w:r>
          </w:p>
        </w:tc>
        <w:tc>
          <w:tcPr>
            <w:tcW w:w="4543" w:type="dxa"/>
            <w:tcBorders>
              <w:top w:val="single" w:sz="4" w:space="0" w:color="auto"/>
              <w:left w:val="nil"/>
              <w:bottom w:val="single" w:sz="4" w:space="0" w:color="auto"/>
              <w:right w:val="single" w:sz="4" w:space="0" w:color="auto"/>
            </w:tcBorders>
            <w:shd w:val="clear" w:color="auto" w:fill="auto"/>
            <w:noWrap/>
            <w:vAlign w:val="bottom"/>
            <w:hideMark/>
          </w:tcPr>
          <w:p w:rsidR="00B73B52" w:rsidRPr="007C00BF" w:rsidRDefault="00B73B52" w:rsidP="00B73B52">
            <w:pPr>
              <w:jc w:val="right"/>
              <w:rPr>
                <w:rFonts w:ascii="Times New Roman" w:hAnsi="Times New Roman" w:cs="Times New Roman"/>
                <w:b/>
                <w:bCs/>
                <w:sz w:val="16"/>
                <w:szCs w:val="16"/>
              </w:rPr>
            </w:pPr>
            <w:r w:rsidRPr="007C00BF">
              <w:rPr>
                <w:rFonts w:ascii="Times New Roman" w:hAnsi="Times New Roman" w:cs="Times New Roman"/>
                <w:b/>
                <w:bCs/>
                <w:sz w:val="16"/>
                <w:szCs w:val="16"/>
              </w:rPr>
              <w:t>10 589,647</w:t>
            </w:r>
          </w:p>
        </w:tc>
      </w:tr>
      <w:tr w:rsidR="00B73B52" w:rsidRPr="007C00BF" w:rsidTr="00B231A2">
        <w:trPr>
          <w:trHeight w:val="244"/>
        </w:trPr>
        <w:tc>
          <w:tcPr>
            <w:tcW w:w="6389" w:type="dxa"/>
            <w:gridSpan w:val="2"/>
            <w:tcBorders>
              <w:top w:val="nil"/>
              <w:left w:val="single" w:sz="4" w:space="0" w:color="auto"/>
              <w:bottom w:val="single" w:sz="4" w:space="0" w:color="auto"/>
              <w:right w:val="single" w:sz="4" w:space="0" w:color="auto"/>
            </w:tcBorders>
            <w:shd w:val="clear" w:color="000000" w:fill="FFFFFF"/>
            <w:vAlign w:val="bottom"/>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561" w:type="dxa"/>
            <w:gridSpan w:val="3"/>
            <w:tcBorders>
              <w:top w:val="nil"/>
              <w:left w:val="nil"/>
              <w:bottom w:val="single" w:sz="4" w:space="0" w:color="auto"/>
              <w:right w:val="single" w:sz="4" w:space="0" w:color="auto"/>
            </w:tcBorders>
            <w:shd w:val="clear" w:color="000000" w:fill="FFFFFF"/>
            <w:vAlign w:val="bottom"/>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5000000000</w:t>
            </w:r>
          </w:p>
        </w:tc>
        <w:tc>
          <w:tcPr>
            <w:tcW w:w="1703" w:type="dxa"/>
            <w:gridSpan w:val="2"/>
            <w:tcBorders>
              <w:top w:val="nil"/>
              <w:left w:val="nil"/>
              <w:bottom w:val="single" w:sz="4" w:space="0" w:color="auto"/>
              <w:right w:val="single" w:sz="4" w:space="0" w:color="auto"/>
            </w:tcBorders>
            <w:shd w:val="clear" w:color="000000" w:fill="FFFFFF"/>
            <w:vAlign w:val="bottom"/>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200</w:t>
            </w:r>
          </w:p>
        </w:tc>
        <w:tc>
          <w:tcPr>
            <w:tcW w:w="1703" w:type="dxa"/>
            <w:tcBorders>
              <w:top w:val="nil"/>
              <w:left w:val="nil"/>
              <w:bottom w:val="single" w:sz="4" w:space="0" w:color="auto"/>
              <w:right w:val="single" w:sz="4" w:space="0" w:color="auto"/>
            </w:tcBorders>
            <w:shd w:val="clear" w:color="auto" w:fill="auto"/>
            <w:noWrap/>
            <w:vAlign w:val="bottom"/>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260,000</w:t>
            </w:r>
          </w:p>
        </w:tc>
        <w:tc>
          <w:tcPr>
            <w:tcW w:w="4543" w:type="dxa"/>
            <w:tcBorders>
              <w:top w:val="nil"/>
              <w:left w:val="nil"/>
              <w:bottom w:val="single" w:sz="4" w:space="0" w:color="auto"/>
              <w:right w:val="single" w:sz="4" w:space="0" w:color="auto"/>
            </w:tcBorders>
            <w:shd w:val="clear" w:color="auto" w:fill="auto"/>
            <w:noWrap/>
            <w:vAlign w:val="bottom"/>
          </w:tcPr>
          <w:p w:rsidR="00B73B52" w:rsidRPr="007C00BF" w:rsidRDefault="00B73B52" w:rsidP="00B73B52">
            <w:pPr>
              <w:rPr>
                <w:rFonts w:ascii="Times New Roman" w:hAnsi="Times New Roman" w:cs="Times New Roman"/>
                <w:b/>
                <w:bCs/>
                <w:sz w:val="16"/>
                <w:szCs w:val="16"/>
              </w:rPr>
            </w:pPr>
            <w:r w:rsidRPr="007C00BF">
              <w:rPr>
                <w:rFonts w:ascii="Times New Roman" w:hAnsi="Times New Roman" w:cs="Times New Roman"/>
                <w:b/>
                <w:bCs/>
                <w:sz w:val="16"/>
                <w:szCs w:val="16"/>
              </w:rPr>
              <w:t> </w:t>
            </w:r>
          </w:p>
        </w:tc>
      </w:tr>
      <w:tr w:rsidR="00B73B52" w:rsidRPr="007C00BF" w:rsidTr="00B231A2">
        <w:trPr>
          <w:trHeight w:val="244"/>
        </w:trPr>
        <w:tc>
          <w:tcPr>
            <w:tcW w:w="6389" w:type="dxa"/>
            <w:gridSpan w:val="2"/>
            <w:tcBorders>
              <w:top w:val="nil"/>
              <w:left w:val="single" w:sz="4" w:space="0" w:color="auto"/>
              <w:bottom w:val="single" w:sz="4" w:space="0" w:color="auto"/>
              <w:right w:val="single" w:sz="4" w:space="0" w:color="auto"/>
            </w:tcBorders>
            <w:shd w:val="clear" w:color="000000" w:fill="FFFFFF"/>
            <w:vAlign w:val="bottom"/>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61" w:type="dxa"/>
            <w:gridSpan w:val="3"/>
            <w:tcBorders>
              <w:top w:val="nil"/>
              <w:left w:val="nil"/>
              <w:bottom w:val="single" w:sz="4" w:space="0" w:color="auto"/>
              <w:right w:val="single" w:sz="4" w:space="0" w:color="auto"/>
            </w:tcBorders>
            <w:shd w:val="clear" w:color="000000" w:fill="FFFFFF"/>
            <w:vAlign w:val="bottom"/>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5000000000</w:t>
            </w:r>
          </w:p>
        </w:tc>
        <w:tc>
          <w:tcPr>
            <w:tcW w:w="1703" w:type="dxa"/>
            <w:gridSpan w:val="2"/>
            <w:tcBorders>
              <w:top w:val="nil"/>
              <w:left w:val="nil"/>
              <w:bottom w:val="single" w:sz="4" w:space="0" w:color="auto"/>
              <w:right w:val="single" w:sz="4" w:space="0" w:color="auto"/>
            </w:tcBorders>
            <w:shd w:val="clear" w:color="000000" w:fill="FFFFFF"/>
            <w:vAlign w:val="bottom"/>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240</w:t>
            </w:r>
          </w:p>
        </w:tc>
        <w:tc>
          <w:tcPr>
            <w:tcW w:w="1703" w:type="dxa"/>
            <w:tcBorders>
              <w:top w:val="nil"/>
              <w:left w:val="nil"/>
              <w:bottom w:val="single" w:sz="4" w:space="0" w:color="auto"/>
              <w:right w:val="single" w:sz="4" w:space="0" w:color="auto"/>
            </w:tcBorders>
            <w:shd w:val="clear" w:color="auto" w:fill="auto"/>
            <w:noWrap/>
            <w:vAlign w:val="bottom"/>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260,000</w:t>
            </w:r>
          </w:p>
        </w:tc>
        <w:tc>
          <w:tcPr>
            <w:tcW w:w="4543" w:type="dxa"/>
            <w:tcBorders>
              <w:top w:val="nil"/>
              <w:left w:val="nil"/>
              <w:bottom w:val="single" w:sz="4" w:space="0" w:color="auto"/>
              <w:right w:val="single" w:sz="4" w:space="0" w:color="auto"/>
            </w:tcBorders>
            <w:shd w:val="clear" w:color="auto" w:fill="auto"/>
            <w:noWrap/>
            <w:vAlign w:val="bottom"/>
          </w:tcPr>
          <w:p w:rsidR="00B73B52" w:rsidRPr="007C00BF" w:rsidRDefault="00B73B52" w:rsidP="00B73B52">
            <w:pPr>
              <w:rPr>
                <w:rFonts w:ascii="Times New Roman" w:hAnsi="Times New Roman" w:cs="Times New Roman"/>
                <w:b/>
                <w:bCs/>
                <w:sz w:val="16"/>
                <w:szCs w:val="16"/>
              </w:rPr>
            </w:pPr>
            <w:r w:rsidRPr="007C00BF">
              <w:rPr>
                <w:rFonts w:ascii="Times New Roman" w:hAnsi="Times New Roman" w:cs="Times New Roman"/>
                <w:b/>
                <w:bCs/>
                <w:sz w:val="16"/>
                <w:szCs w:val="16"/>
              </w:rPr>
              <w:t> </w:t>
            </w:r>
          </w:p>
        </w:tc>
      </w:tr>
      <w:tr w:rsidR="00B73B52" w:rsidRPr="007C00BF" w:rsidTr="00B231A2">
        <w:trPr>
          <w:trHeight w:val="244"/>
        </w:trPr>
        <w:tc>
          <w:tcPr>
            <w:tcW w:w="6389" w:type="dxa"/>
            <w:gridSpan w:val="2"/>
            <w:tcBorders>
              <w:top w:val="nil"/>
              <w:left w:val="single" w:sz="4" w:space="0" w:color="auto"/>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Межбюджетные трансферты</w:t>
            </w:r>
          </w:p>
        </w:tc>
        <w:tc>
          <w:tcPr>
            <w:tcW w:w="1561" w:type="dxa"/>
            <w:gridSpan w:val="3"/>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5000000000</w:t>
            </w:r>
          </w:p>
        </w:tc>
        <w:tc>
          <w:tcPr>
            <w:tcW w:w="1703" w:type="dxa"/>
            <w:gridSpan w:val="2"/>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500</w:t>
            </w:r>
          </w:p>
        </w:tc>
        <w:tc>
          <w:tcPr>
            <w:tcW w:w="1703" w:type="dxa"/>
            <w:tcBorders>
              <w:top w:val="nil"/>
              <w:left w:val="nil"/>
              <w:bottom w:val="single" w:sz="4" w:space="0" w:color="auto"/>
              <w:right w:val="single" w:sz="4" w:space="0" w:color="auto"/>
            </w:tcBorders>
            <w:shd w:val="clear" w:color="auto" w:fill="auto"/>
            <w:noWrap/>
            <w:vAlign w:val="bottom"/>
            <w:hideMark/>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11 502,159</w:t>
            </w:r>
          </w:p>
        </w:tc>
        <w:tc>
          <w:tcPr>
            <w:tcW w:w="4543" w:type="dxa"/>
            <w:tcBorders>
              <w:top w:val="nil"/>
              <w:left w:val="nil"/>
              <w:bottom w:val="single" w:sz="4" w:space="0" w:color="auto"/>
              <w:right w:val="single" w:sz="4" w:space="0" w:color="auto"/>
            </w:tcBorders>
            <w:shd w:val="clear" w:color="auto" w:fill="auto"/>
            <w:noWrap/>
            <w:vAlign w:val="bottom"/>
            <w:hideMark/>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10 589,647</w:t>
            </w:r>
          </w:p>
        </w:tc>
      </w:tr>
      <w:tr w:rsidR="00B73B52" w:rsidRPr="007C00BF" w:rsidTr="00B231A2">
        <w:trPr>
          <w:trHeight w:val="244"/>
        </w:trPr>
        <w:tc>
          <w:tcPr>
            <w:tcW w:w="6389" w:type="dxa"/>
            <w:gridSpan w:val="2"/>
            <w:tcBorders>
              <w:top w:val="nil"/>
              <w:left w:val="single" w:sz="4" w:space="0" w:color="auto"/>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Иные межбюджетные трансферты</w:t>
            </w:r>
          </w:p>
        </w:tc>
        <w:tc>
          <w:tcPr>
            <w:tcW w:w="1561" w:type="dxa"/>
            <w:gridSpan w:val="3"/>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5000000000</w:t>
            </w:r>
          </w:p>
        </w:tc>
        <w:tc>
          <w:tcPr>
            <w:tcW w:w="1703" w:type="dxa"/>
            <w:gridSpan w:val="2"/>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sz w:val="16"/>
                <w:szCs w:val="16"/>
              </w:rPr>
            </w:pPr>
            <w:r w:rsidRPr="007C00BF">
              <w:rPr>
                <w:rFonts w:ascii="Times New Roman" w:eastAsia="Times New Roman" w:hAnsi="Times New Roman" w:cs="Times New Roman"/>
                <w:sz w:val="16"/>
                <w:szCs w:val="16"/>
              </w:rPr>
              <w:t>540</w:t>
            </w:r>
          </w:p>
        </w:tc>
        <w:tc>
          <w:tcPr>
            <w:tcW w:w="1703" w:type="dxa"/>
            <w:tcBorders>
              <w:top w:val="nil"/>
              <w:left w:val="nil"/>
              <w:bottom w:val="single" w:sz="4" w:space="0" w:color="auto"/>
              <w:right w:val="single" w:sz="4" w:space="0" w:color="auto"/>
            </w:tcBorders>
            <w:shd w:val="clear" w:color="auto" w:fill="auto"/>
            <w:noWrap/>
            <w:vAlign w:val="bottom"/>
            <w:hideMark/>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11 502,159</w:t>
            </w:r>
          </w:p>
        </w:tc>
        <w:tc>
          <w:tcPr>
            <w:tcW w:w="4543" w:type="dxa"/>
            <w:tcBorders>
              <w:top w:val="nil"/>
              <w:left w:val="nil"/>
              <w:bottom w:val="single" w:sz="4" w:space="0" w:color="auto"/>
              <w:right w:val="single" w:sz="4" w:space="0" w:color="auto"/>
            </w:tcBorders>
            <w:shd w:val="clear" w:color="auto" w:fill="auto"/>
            <w:noWrap/>
            <w:vAlign w:val="bottom"/>
            <w:hideMark/>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10 589,647</w:t>
            </w:r>
          </w:p>
        </w:tc>
      </w:tr>
      <w:tr w:rsidR="00B73B52" w:rsidRPr="007C00BF" w:rsidTr="00B231A2">
        <w:trPr>
          <w:trHeight w:val="507"/>
        </w:trPr>
        <w:tc>
          <w:tcPr>
            <w:tcW w:w="6389" w:type="dxa"/>
            <w:gridSpan w:val="2"/>
            <w:tcBorders>
              <w:top w:val="nil"/>
              <w:left w:val="single" w:sz="4" w:space="0" w:color="auto"/>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b/>
                <w:bCs/>
                <w:color w:val="000000"/>
                <w:sz w:val="16"/>
                <w:szCs w:val="16"/>
              </w:rPr>
            </w:pPr>
            <w:r w:rsidRPr="007C00BF">
              <w:rPr>
                <w:rFonts w:ascii="Times New Roman" w:eastAsia="Times New Roman" w:hAnsi="Times New Roman" w:cs="Times New Roman"/>
                <w:b/>
                <w:bCs/>
                <w:color w:val="000000"/>
                <w:sz w:val="16"/>
                <w:szCs w:val="16"/>
              </w:rPr>
              <w:t>Непрограммные направления расходов местного бюджета</w:t>
            </w:r>
          </w:p>
        </w:tc>
        <w:tc>
          <w:tcPr>
            <w:tcW w:w="1561" w:type="dxa"/>
            <w:gridSpan w:val="3"/>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b/>
                <w:bCs/>
                <w:color w:val="000000"/>
                <w:sz w:val="16"/>
                <w:szCs w:val="16"/>
              </w:rPr>
            </w:pPr>
            <w:r w:rsidRPr="007C00BF">
              <w:rPr>
                <w:rFonts w:ascii="Times New Roman" w:eastAsia="Times New Roman" w:hAnsi="Times New Roman" w:cs="Times New Roman"/>
                <w:b/>
                <w:bCs/>
                <w:color w:val="000000"/>
                <w:sz w:val="16"/>
                <w:szCs w:val="16"/>
              </w:rPr>
              <w:t>90 0 00 00000</w:t>
            </w:r>
          </w:p>
        </w:tc>
        <w:tc>
          <w:tcPr>
            <w:tcW w:w="1703" w:type="dxa"/>
            <w:gridSpan w:val="2"/>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b/>
                <w:bCs/>
                <w:color w:val="000000"/>
                <w:sz w:val="16"/>
                <w:szCs w:val="16"/>
              </w:rPr>
            </w:pPr>
            <w:r w:rsidRPr="007C00BF">
              <w:rPr>
                <w:rFonts w:ascii="Times New Roman" w:eastAsia="Times New Roman" w:hAnsi="Times New Roman" w:cs="Times New Roman"/>
                <w:b/>
                <w:bCs/>
                <w:color w:val="000000"/>
                <w:sz w:val="16"/>
                <w:szCs w:val="16"/>
              </w:rPr>
              <w:t> </w:t>
            </w:r>
          </w:p>
        </w:tc>
        <w:tc>
          <w:tcPr>
            <w:tcW w:w="1703" w:type="dxa"/>
            <w:tcBorders>
              <w:top w:val="nil"/>
              <w:left w:val="nil"/>
              <w:bottom w:val="single" w:sz="4" w:space="0" w:color="auto"/>
              <w:right w:val="single" w:sz="4" w:space="0" w:color="auto"/>
            </w:tcBorders>
            <w:shd w:val="clear" w:color="auto" w:fill="auto"/>
            <w:noWrap/>
            <w:vAlign w:val="bottom"/>
            <w:hideMark/>
          </w:tcPr>
          <w:p w:rsidR="00B73B52" w:rsidRPr="007C00BF" w:rsidRDefault="00B73B52" w:rsidP="00B73B52">
            <w:pPr>
              <w:jc w:val="right"/>
              <w:rPr>
                <w:rFonts w:ascii="Times New Roman" w:hAnsi="Times New Roman" w:cs="Times New Roman"/>
                <w:b/>
                <w:bCs/>
                <w:sz w:val="16"/>
                <w:szCs w:val="16"/>
              </w:rPr>
            </w:pPr>
            <w:r w:rsidRPr="007C00BF">
              <w:rPr>
                <w:rFonts w:ascii="Times New Roman" w:hAnsi="Times New Roman" w:cs="Times New Roman"/>
                <w:b/>
                <w:bCs/>
                <w:sz w:val="16"/>
                <w:szCs w:val="16"/>
              </w:rPr>
              <w:t>15,933</w:t>
            </w:r>
          </w:p>
        </w:tc>
        <w:tc>
          <w:tcPr>
            <w:tcW w:w="4543" w:type="dxa"/>
            <w:tcBorders>
              <w:top w:val="nil"/>
              <w:left w:val="nil"/>
              <w:bottom w:val="single" w:sz="4" w:space="0" w:color="auto"/>
              <w:right w:val="single" w:sz="4" w:space="0" w:color="auto"/>
            </w:tcBorders>
            <w:shd w:val="clear" w:color="auto" w:fill="auto"/>
            <w:noWrap/>
            <w:vAlign w:val="bottom"/>
            <w:hideMark/>
          </w:tcPr>
          <w:p w:rsidR="00B73B52" w:rsidRPr="007C00BF" w:rsidRDefault="00B73B52" w:rsidP="00B73B52">
            <w:pPr>
              <w:jc w:val="right"/>
              <w:rPr>
                <w:rFonts w:ascii="Times New Roman" w:hAnsi="Times New Roman" w:cs="Times New Roman"/>
                <w:b/>
                <w:bCs/>
                <w:sz w:val="16"/>
                <w:szCs w:val="16"/>
              </w:rPr>
            </w:pPr>
            <w:r w:rsidRPr="007C00BF">
              <w:rPr>
                <w:rFonts w:ascii="Times New Roman" w:hAnsi="Times New Roman" w:cs="Times New Roman"/>
                <w:b/>
                <w:bCs/>
                <w:sz w:val="16"/>
                <w:szCs w:val="16"/>
              </w:rPr>
              <w:t>0,000</w:t>
            </w:r>
          </w:p>
        </w:tc>
      </w:tr>
      <w:tr w:rsidR="00B73B52" w:rsidRPr="007C00BF" w:rsidTr="00B231A2">
        <w:trPr>
          <w:trHeight w:val="1011"/>
        </w:trPr>
        <w:tc>
          <w:tcPr>
            <w:tcW w:w="6389" w:type="dxa"/>
            <w:gridSpan w:val="2"/>
            <w:tcBorders>
              <w:top w:val="nil"/>
              <w:left w:val="single" w:sz="4" w:space="0" w:color="auto"/>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color w:val="000000"/>
                <w:sz w:val="16"/>
                <w:szCs w:val="16"/>
              </w:rPr>
            </w:pPr>
            <w:r w:rsidRPr="007C00BF">
              <w:rPr>
                <w:rFonts w:ascii="Times New Roman" w:eastAsia="Times New Roman" w:hAnsi="Times New Roman" w:cs="Times New Roman"/>
                <w:color w:val="000000"/>
                <w:sz w:val="16"/>
                <w:szCs w:val="16"/>
              </w:rPr>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и межбюджетных отношений</w:t>
            </w:r>
          </w:p>
        </w:tc>
        <w:tc>
          <w:tcPr>
            <w:tcW w:w="1561" w:type="dxa"/>
            <w:gridSpan w:val="3"/>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color w:val="000000"/>
                <w:sz w:val="16"/>
                <w:szCs w:val="16"/>
              </w:rPr>
            </w:pPr>
            <w:r w:rsidRPr="007C00BF">
              <w:rPr>
                <w:rFonts w:ascii="Times New Roman" w:eastAsia="Times New Roman" w:hAnsi="Times New Roman" w:cs="Times New Roman"/>
                <w:color w:val="000000"/>
                <w:sz w:val="16"/>
                <w:szCs w:val="16"/>
              </w:rPr>
              <w:t>90 1 00 00000</w:t>
            </w:r>
          </w:p>
        </w:tc>
        <w:tc>
          <w:tcPr>
            <w:tcW w:w="1703" w:type="dxa"/>
            <w:gridSpan w:val="2"/>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color w:val="000000"/>
                <w:sz w:val="16"/>
                <w:szCs w:val="16"/>
              </w:rPr>
            </w:pPr>
            <w:r w:rsidRPr="007C00BF">
              <w:rPr>
                <w:rFonts w:ascii="Times New Roman" w:eastAsia="Times New Roman" w:hAnsi="Times New Roman" w:cs="Times New Roman"/>
                <w:color w:val="000000"/>
                <w:sz w:val="16"/>
                <w:szCs w:val="16"/>
              </w:rPr>
              <w:t> </w:t>
            </w:r>
          </w:p>
        </w:tc>
        <w:tc>
          <w:tcPr>
            <w:tcW w:w="1703" w:type="dxa"/>
            <w:tcBorders>
              <w:top w:val="nil"/>
              <w:left w:val="nil"/>
              <w:bottom w:val="single" w:sz="4" w:space="0" w:color="auto"/>
              <w:right w:val="single" w:sz="4" w:space="0" w:color="auto"/>
            </w:tcBorders>
            <w:shd w:val="clear" w:color="auto" w:fill="auto"/>
            <w:noWrap/>
            <w:vAlign w:val="bottom"/>
            <w:hideMark/>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15,933</w:t>
            </w:r>
          </w:p>
        </w:tc>
        <w:tc>
          <w:tcPr>
            <w:tcW w:w="4543" w:type="dxa"/>
            <w:tcBorders>
              <w:top w:val="nil"/>
              <w:left w:val="nil"/>
              <w:bottom w:val="single" w:sz="4" w:space="0" w:color="auto"/>
              <w:right w:val="single" w:sz="4" w:space="0" w:color="auto"/>
            </w:tcBorders>
            <w:shd w:val="clear" w:color="auto" w:fill="auto"/>
            <w:noWrap/>
            <w:vAlign w:val="bottom"/>
            <w:hideMark/>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0,000</w:t>
            </w:r>
          </w:p>
        </w:tc>
      </w:tr>
      <w:tr w:rsidR="00B73B52" w:rsidRPr="007C00BF" w:rsidTr="00B231A2">
        <w:trPr>
          <w:trHeight w:val="273"/>
        </w:trPr>
        <w:tc>
          <w:tcPr>
            <w:tcW w:w="6389" w:type="dxa"/>
            <w:gridSpan w:val="2"/>
            <w:tcBorders>
              <w:top w:val="nil"/>
              <w:left w:val="single" w:sz="4" w:space="0" w:color="auto"/>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color w:val="000000"/>
                <w:sz w:val="16"/>
                <w:szCs w:val="16"/>
              </w:rPr>
            </w:pPr>
            <w:r w:rsidRPr="007C00BF">
              <w:rPr>
                <w:rFonts w:ascii="Times New Roman" w:eastAsia="Times New Roman" w:hAnsi="Times New Roman" w:cs="Times New Roman"/>
                <w:color w:val="000000"/>
                <w:sz w:val="16"/>
                <w:szCs w:val="16"/>
              </w:rPr>
              <w:t>Иные бюджетные ассигнования</w:t>
            </w:r>
          </w:p>
        </w:tc>
        <w:tc>
          <w:tcPr>
            <w:tcW w:w="1561" w:type="dxa"/>
            <w:gridSpan w:val="3"/>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color w:val="000000"/>
                <w:sz w:val="16"/>
                <w:szCs w:val="16"/>
              </w:rPr>
            </w:pPr>
            <w:r w:rsidRPr="007C00BF">
              <w:rPr>
                <w:rFonts w:ascii="Times New Roman" w:eastAsia="Times New Roman" w:hAnsi="Times New Roman" w:cs="Times New Roman"/>
                <w:color w:val="000000"/>
                <w:sz w:val="16"/>
                <w:szCs w:val="16"/>
              </w:rPr>
              <w:t>90 1 00 00000</w:t>
            </w:r>
          </w:p>
        </w:tc>
        <w:tc>
          <w:tcPr>
            <w:tcW w:w="1703" w:type="dxa"/>
            <w:gridSpan w:val="2"/>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color w:val="000000"/>
                <w:sz w:val="16"/>
                <w:szCs w:val="16"/>
              </w:rPr>
            </w:pPr>
            <w:r w:rsidRPr="007C00BF">
              <w:rPr>
                <w:rFonts w:ascii="Times New Roman" w:eastAsia="Times New Roman" w:hAnsi="Times New Roman" w:cs="Times New Roman"/>
                <w:color w:val="000000"/>
                <w:sz w:val="16"/>
                <w:szCs w:val="16"/>
              </w:rPr>
              <w:t>800</w:t>
            </w:r>
          </w:p>
        </w:tc>
        <w:tc>
          <w:tcPr>
            <w:tcW w:w="1703" w:type="dxa"/>
            <w:tcBorders>
              <w:top w:val="nil"/>
              <w:left w:val="nil"/>
              <w:bottom w:val="single" w:sz="4" w:space="0" w:color="auto"/>
              <w:right w:val="single" w:sz="4" w:space="0" w:color="auto"/>
            </w:tcBorders>
            <w:shd w:val="clear" w:color="auto" w:fill="auto"/>
            <w:noWrap/>
            <w:vAlign w:val="bottom"/>
            <w:hideMark/>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15,933</w:t>
            </w:r>
          </w:p>
        </w:tc>
        <w:tc>
          <w:tcPr>
            <w:tcW w:w="4543" w:type="dxa"/>
            <w:tcBorders>
              <w:top w:val="nil"/>
              <w:left w:val="nil"/>
              <w:bottom w:val="single" w:sz="4" w:space="0" w:color="auto"/>
              <w:right w:val="single" w:sz="4" w:space="0" w:color="auto"/>
            </w:tcBorders>
            <w:shd w:val="clear" w:color="auto" w:fill="auto"/>
            <w:noWrap/>
            <w:vAlign w:val="bottom"/>
            <w:hideMark/>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0,000</w:t>
            </w:r>
          </w:p>
        </w:tc>
      </w:tr>
      <w:tr w:rsidR="00B73B52" w:rsidRPr="007C00BF" w:rsidTr="00B231A2">
        <w:trPr>
          <w:trHeight w:val="230"/>
        </w:trPr>
        <w:tc>
          <w:tcPr>
            <w:tcW w:w="6389" w:type="dxa"/>
            <w:gridSpan w:val="2"/>
            <w:tcBorders>
              <w:top w:val="nil"/>
              <w:left w:val="single" w:sz="4" w:space="0" w:color="auto"/>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color w:val="000000"/>
                <w:sz w:val="16"/>
                <w:szCs w:val="16"/>
              </w:rPr>
            </w:pPr>
            <w:r w:rsidRPr="007C00BF">
              <w:rPr>
                <w:rFonts w:ascii="Times New Roman" w:eastAsia="Times New Roman" w:hAnsi="Times New Roman" w:cs="Times New Roman"/>
                <w:color w:val="000000"/>
                <w:sz w:val="16"/>
                <w:szCs w:val="16"/>
              </w:rPr>
              <w:t>Резервные средства</w:t>
            </w:r>
          </w:p>
        </w:tc>
        <w:tc>
          <w:tcPr>
            <w:tcW w:w="1561" w:type="dxa"/>
            <w:gridSpan w:val="3"/>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color w:val="000000"/>
                <w:sz w:val="16"/>
                <w:szCs w:val="16"/>
              </w:rPr>
            </w:pPr>
            <w:r w:rsidRPr="007C00BF">
              <w:rPr>
                <w:rFonts w:ascii="Times New Roman" w:eastAsia="Times New Roman" w:hAnsi="Times New Roman" w:cs="Times New Roman"/>
                <w:color w:val="000000"/>
                <w:sz w:val="16"/>
                <w:szCs w:val="16"/>
              </w:rPr>
              <w:t>90 1 00 00000</w:t>
            </w:r>
          </w:p>
        </w:tc>
        <w:tc>
          <w:tcPr>
            <w:tcW w:w="1703" w:type="dxa"/>
            <w:gridSpan w:val="2"/>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rPr>
                <w:rFonts w:ascii="Times New Roman" w:eastAsia="Times New Roman" w:hAnsi="Times New Roman" w:cs="Times New Roman"/>
                <w:color w:val="000000"/>
                <w:sz w:val="16"/>
                <w:szCs w:val="16"/>
              </w:rPr>
            </w:pPr>
            <w:r w:rsidRPr="007C00BF">
              <w:rPr>
                <w:rFonts w:ascii="Times New Roman" w:eastAsia="Times New Roman" w:hAnsi="Times New Roman" w:cs="Times New Roman"/>
                <w:color w:val="000000"/>
                <w:sz w:val="16"/>
                <w:szCs w:val="16"/>
              </w:rPr>
              <w:t>870</w:t>
            </w:r>
          </w:p>
        </w:tc>
        <w:tc>
          <w:tcPr>
            <w:tcW w:w="1703" w:type="dxa"/>
            <w:tcBorders>
              <w:top w:val="nil"/>
              <w:left w:val="nil"/>
              <w:bottom w:val="single" w:sz="4" w:space="0" w:color="auto"/>
              <w:right w:val="single" w:sz="4" w:space="0" w:color="auto"/>
            </w:tcBorders>
            <w:shd w:val="clear" w:color="auto" w:fill="auto"/>
            <w:noWrap/>
            <w:vAlign w:val="bottom"/>
            <w:hideMark/>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15,933</w:t>
            </w:r>
          </w:p>
        </w:tc>
        <w:tc>
          <w:tcPr>
            <w:tcW w:w="4543" w:type="dxa"/>
            <w:tcBorders>
              <w:top w:val="nil"/>
              <w:left w:val="nil"/>
              <w:bottom w:val="single" w:sz="4" w:space="0" w:color="auto"/>
              <w:right w:val="single" w:sz="4" w:space="0" w:color="auto"/>
            </w:tcBorders>
            <w:shd w:val="clear" w:color="auto" w:fill="auto"/>
            <w:noWrap/>
            <w:vAlign w:val="bottom"/>
            <w:hideMark/>
          </w:tcPr>
          <w:p w:rsidR="00B73B52" w:rsidRPr="007C00BF" w:rsidRDefault="00B73B52" w:rsidP="00B73B52">
            <w:pPr>
              <w:jc w:val="right"/>
              <w:rPr>
                <w:rFonts w:ascii="Times New Roman" w:hAnsi="Times New Roman" w:cs="Times New Roman"/>
                <w:sz w:val="16"/>
                <w:szCs w:val="16"/>
              </w:rPr>
            </w:pPr>
            <w:r w:rsidRPr="007C00BF">
              <w:rPr>
                <w:rFonts w:ascii="Times New Roman" w:hAnsi="Times New Roman" w:cs="Times New Roman"/>
                <w:sz w:val="16"/>
                <w:szCs w:val="16"/>
              </w:rPr>
              <w:t>0,000</w:t>
            </w:r>
          </w:p>
        </w:tc>
      </w:tr>
      <w:tr w:rsidR="00B73B52" w:rsidRPr="007C00BF" w:rsidTr="00B231A2">
        <w:trPr>
          <w:trHeight w:val="244"/>
        </w:trPr>
        <w:tc>
          <w:tcPr>
            <w:tcW w:w="6389" w:type="dxa"/>
            <w:gridSpan w:val="2"/>
            <w:tcBorders>
              <w:top w:val="nil"/>
              <w:left w:val="single" w:sz="4" w:space="0" w:color="auto"/>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16"/>
                <w:szCs w:val="16"/>
              </w:rPr>
            </w:pPr>
            <w:r w:rsidRPr="007C00BF">
              <w:rPr>
                <w:rFonts w:ascii="Times New Roman" w:eastAsia="Times New Roman" w:hAnsi="Times New Roman" w:cs="Times New Roman"/>
                <w:b/>
                <w:bCs/>
                <w:sz w:val="16"/>
                <w:szCs w:val="16"/>
              </w:rPr>
              <w:t>Всего</w:t>
            </w:r>
          </w:p>
        </w:tc>
        <w:tc>
          <w:tcPr>
            <w:tcW w:w="1561" w:type="dxa"/>
            <w:gridSpan w:val="3"/>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16"/>
                <w:szCs w:val="16"/>
              </w:rPr>
            </w:pPr>
            <w:r w:rsidRPr="007C00BF">
              <w:rPr>
                <w:rFonts w:ascii="Times New Roman" w:eastAsia="Times New Roman" w:hAnsi="Times New Roman" w:cs="Times New Roman"/>
                <w:b/>
                <w:bCs/>
                <w:sz w:val="16"/>
                <w:szCs w:val="16"/>
              </w:rPr>
              <w:t> </w:t>
            </w:r>
          </w:p>
        </w:tc>
        <w:tc>
          <w:tcPr>
            <w:tcW w:w="1703" w:type="dxa"/>
            <w:gridSpan w:val="2"/>
            <w:tcBorders>
              <w:top w:val="nil"/>
              <w:left w:val="nil"/>
              <w:bottom w:val="single" w:sz="4" w:space="0" w:color="auto"/>
              <w:right w:val="single" w:sz="4" w:space="0" w:color="auto"/>
            </w:tcBorders>
            <w:shd w:val="clear" w:color="000000" w:fill="FFFFFF"/>
            <w:vAlign w:val="bottom"/>
            <w:hideMark/>
          </w:tcPr>
          <w:p w:rsidR="00B73B52" w:rsidRPr="007C00BF" w:rsidRDefault="00B73B52" w:rsidP="00B73B52">
            <w:pPr>
              <w:spacing w:after="0" w:line="240" w:lineRule="auto"/>
              <w:jc w:val="center"/>
              <w:rPr>
                <w:rFonts w:ascii="Times New Roman" w:eastAsia="Times New Roman" w:hAnsi="Times New Roman" w:cs="Times New Roman"/>
                <w:b/>
                <w:bCs/>
                <w:sz w:val="16"/>
                <w:szCs w:val="16"/>
              </w:rPr>
            </w:pPr>
            <w:r w:rsidRPr="007C00BF">
              <w:rPr>
                <w:rFonts w:ascii="Times New Roman" w:eastAsia="Times New Roman" w:hAnsi="Times New Roman" w:cs="Times New Roman"/>
                <w:b/>
                <w:bCs/>
                <w:sz w:val="16"/>
                <w:szCs w:val="16"/>
              </w:rPr>
              <w:t> </w:t>
            </w:r>
          </w:p>
        </w:tc>
        <w:tc>
          <w:tcPr>
            <w:tcW w:w="1703" w:type="dxa"/>
            <w:tcBorders>
              <w:top w:val="nil"/>
              <w:left w:val="nil"/>
              <w:bottom w:val="single" w:sz="4" w:space="0" w:color="auto"/>
              <w:right w:val="single" w:sz="4" w:space="0" w:color="auto"/>
            </w:tcBorders>
            <w:shd w:val="clear" w:color="auto" w:fill="auto"/>
            <w:noWrap/>
            <w:vAlign w:val="bottom"/>
            <w:hideMark/>
          </w:tcPr>
          <w:p w:rsidR="00B73B52" w:rsidRPr="007C00BF" w:rsidRDefault="00B73B52" w:rsidP="00B73B52">
            <w:pPr>
              <w:jc w:val="right"/>
              <w:rPr>
                <w:rFonts w:ascii="Times New Roman" w:hAnsi="Times New Roman" w:cs="Times New Roman"/>
                <w:b/>
                <w:bCs/>
                <w:sz w:val="16"/>
                <w:szCs w:val="16"/>
              </w:rPr>
            </w:pPr>
            <w:r w:rsidRPr="007C00BF">
              <w:rPr>
                <w:rFonts w:ascii="Times New Roman" w:hAnsi="Times New Roman" w:cs="Times New Roman"/>
                <w:b/>
                <w:bCs/>
                <w:sz w:val="16"/>
                <w:szCs w:val="16"/>
              </w:rPr>
              <w:t>68 299,505</w:t>
            </w:r>
          </w:p>
        </w:tc>
        <w:tc>
          <w:tcPr>
            <w:tcW w:w="4543" w:type="dxa"/>
            <w:tcBorders>
              <w:top w:val="nil"/>
              <w:left w:val="nil"/>
              <w:bottom w:val="single" w:sz="4" w:space="0" w:color="auto"/>
              <w:right w:val="single" w:sz="4" w:space="0" w:color="auto"/>
            </w:tcBorders>
            <w:shd w:val="clear" w:color="auto" w:fill="auto"/>
            <w:noWrap/>
            <w:vAlign w:val="bottom"/>
            <w:hideMark/>
          </w:tcPr>
          <w:p w:rsidR="00B73B52" w:rsidRPr="007C00BF" w:rsidRDefault="00B73B52" w:rsidP="00B73B52">
            <w:pPr>
              <w:jc w:val="right"/>
              <w:rPr>
                <w:rFonts w:ascii="Times New Roman" w:hAnsi="Times New Roman" w:cs="Times New Roman"/>
                <w:b/>
                <w:bCs/>
                <w:sz w:val="16"/>
                <w:szCs w:val="16"/>
              </w:rPr>
            </w:pPr>
            <w:r w:rsidRPr="007C00BF">
              <w:rPr>
                <w:rFonts w:ascii="Times New Roman" w:hAnsi="Times New Roman" w:cs="Times New Roman"/>
                <w:b/>
                <w:bCs/>
                <w:sz w:val="16"/>
                <w:szCs w:val="16"/>
              </w:rPr>
              <w:t>26 165,007</w:t>
            </w:r>
          </w:p>
        </w:tc>
      </w:tr>
    </w:tbl>
    <w:p w:rsidR="00052601" w:rsidRPr="007C00BF" w:rsidRDefault="00052601" w:rsidP="00B73B52">
      <w:pPr>
        <w:rPr>
          <w:rFonts w:ascii="Times New Roman" w:hAnsi="Times New Roman" w:cs="Times New Roman"/>
          <w:sz w:val="20"/>
          <w:szCs w:val="20"/>
        </w:rPr>
        <w:sectPr w:rsidR="00052601" w:rsidRPr="007C00BF" w:rsidSect="00052601">
          <w:headerReference w:type="even" r:id="rId42"/>
          <w:headerReference w:type="default" r:id="rId43"/>
          <w:footerReference w:type="even" r:id="rId44"/>
          <w:footerReference w:type="default" r:id="rId45"/>
          <w:headerReference w:type="first" r:id="rId46"/>
          <w:footerReference w:type="first" r:id="rId47"/>
          <w:pgSz w:w="16838" w:h="11906" w:orient="landscape"/>
          <w:pgMar w:top="1418" w:right="992" w:bottom="851" w:left="567" w:header="709" w:footer="709" w:gutter="0"/>
          <w:cols w:space="708"/>
          <w:docGrid w:linePitch="360"/>
        </w:sectPr>
      </w:pPr>
    </w:p>
    <w:p w:rsidR="00B231A2" w:rsidRPr="007C00BF" w:rsidRDefault="00052601" w:rsidP="00B231A2">
      <w:pPr>
        <w:pStyle w:val="18"/>
        <w:ind w:right="-2"/>
        <w:jc w:val="both"/>
        <w:rPr>
          <w:rFonts w:ascii="Times New Roman" w:hAnsi="Times New Roman"/>
          <w:b/>
          <w:i/>
          <w:sz w:val="20"/>
          <w:szCs w:val="20"/>
          <w:lang w:bidi="en-US"/>
        </w:rPr>
      </w:pPr>
      <w:r w:rsidRPr="007C00BF">
        <w:rPr>
          <w:rFonts w:ascii="Times New Roman" w:hAnsi="Times New Roman"/>
          <w:b/>
          <w:i/>
          <w:sz w:val="20"/>
          <w:szCs w:val="20"/>
          <w:lang w:bidi="en-US"/>
        </w:rPr>
        <w:lastRenderedPageBreak/>
        <w:t>____________________________________________________________________________________________</w:t>
      </w:r>
    </w:p>
    <w:p w:rsidR="00B231A2" w:rsidRPr="007C00BF" w:rsidRDefault="00B231A2" w:rsidP="00B231A2">
      <w:pPr>
        <w:pStyle w:val="18"/>
        <w:ind w:right="-2"/>
        <w:jc w:val="both"/>
        <w:rPr>
          <w:rFonts w:ascii="Times New Roman" w:hAnsi="Times New Roman"/>
          <w:b/>
          <w:i/>
          <w:sz w:val="20"/>
          <w:szCs w:val="20"/>
          <w:lang w:bidi="en-US"/>
        </w:rPr>
      </w:pPr>
      <w:r w:rsidRPr="007C00BF">
        <w:rPr>
          <w:rFonts w:ascii="Times New Roman" w:hAnsi="Times New Roman"/>
          <w:b/>
          <w:i/>
          <w:sz w:val="20"/>
          <w:szCs w:val="20"/>
          <w:lang w:bidi="en-US"/>
        </w:rPr>
        <w:t>Решение Собрания представителей сельского поселения станция Клявлино муниципального района Клявлинский Самарской области от 31.05.2023 г. №21 «О внесении изменений и дополнений в Устав сельского поселения станция Клявлино муниципального района Клявлинский Самарской области</w:t>
      </w:r>
    </w:p>
    <w:p w:rsidR="00B231A2" w:rsidRPr="007C00BF" w:rsidRDefault="00B231A2" w:rsidP="00B231A2">
      <w:pPr>
        <w:pStyle w:val="18"/>
        <w:ind w:right="-2"/>
        <w:jc w:val="both"/>
        <w:rPr>
          <w:rFonts w:ascii="Times New Roman" w:hAnsi="Times New Roman"/>
          <w:b/>
          <w:i/>
          <w:sz w:val="20"/>
          <w:szCs w:val="20"/>
        </w:rPr>
      </w:pPr>
    </w:p>
    <w:p w:rsidR="00B231A2" w:rsidRPr="007C00BF" w:rsidRDefault="00B231A2" w:rsidP="00B231A2">
      <w:pPr>
        <w:spacing w:after="0"/>
        <w:ind w:firstLine="709"/>
        <w:jc w:val="both"/>
        <w:rPr>
          <w:rFonts w:ascii="Times New Roman" w:eastAsiaTheme="minorHAnsi" w:hAnsi="Times New Roman" w:cs="Times New Roman"/>
          <w:sz w:val="20"/>
          <w:szCs w:val="20"/>
          <w:lang w:eastAsia="en-US"/>
        </w:rPr>
      </w:pPr>
      <w:r w:rsidRPr="007C00BF">
        <w:rPr>
          <w:rFonts w:ascii="Times New Roman" w:eastAsiaTheme="minorHAnsi" w:hAnsi="Times New Roman" w:cs="Times New Roman"/>
          <w:sz w:val="20"/>
          <w:szCs w:val="20"/>
          <w:lang w:eastAsia="en-US"/>
        </w:rPr>
        <w:t>В соответствии с Федеральным законом от 06.10.2003г.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станция Клявлино муниципального района Клявлинский Самарской области «О внесении изменений и дополнений в Устав сельского поселения станция Клявлино муниципального района Клявлинский Самарской области» от «11» марта 2023 года, Собрание представителей сельского поселения станция Клявлино муниципального района Клявлинский Самарской области РЕШИЛО:</w:t>
      </w:r>
    </w:p>
    <w:p w:rsidR="00B231A2" w:rsidRPr="007C00BF" w:rsidRDefault="00B231A2" w:rsidP="00B231A2">
      <w:pPr>
        <w:tabs>
          <w:tab w:val="left" w:pos="1200"/>
        </w:tabs>
        <w:autoSpaceDN w:val="0"/>
        <w:adjustRightInd w:val="0"/>
        <w:spacing w:after="0"/>
        <w:ind w:firstLine="567"/>
        <w:jc w:val="both"/>
        <w:rPr>
          <w:rFonts w:ascii="Times New Roman" w:eastAsiaTheme="minorHAnsi" w:hAnsi="Times New Roman" w:cs="Times New Roman"/>
          <w:sz w:val="20"/>
          <w:szCs w:val="20"/>
          <w:lang w:eastAsia="en-US"/>
        </w:rPr>
      </w:pPr>
      <w:r w:rsidRPr="007C00BF">
        <w:rPr>
          <w:rFonts w:ascii="Times New Roman" w:eastAsiaTheme="minorHAnsi" w:hAnsi="Times New Roman" w:cs="Times New Roman"/>
          <w:sz w:val="20"/>
          <w:szCs w:val="20"/>
          <w:lang w:eastAsia="en-US"/>
        </w:rPr>
        <w:t>1. Принять следующие изменения в Устав сельского поселения станция Клявлино муниципального района Клявлинский Самарской области:</w:t>
      </w:r>
    </w:p>
    <w:p w:rsidR="00B231A2" w:rsidRPr="007C00BF" w:rsidRDefault="00B231A2" w:rsidP="00B231A2">
      <w:pPr>
        <w:spacing w:after="0"/>
        <w:ind w:firstLine="567"/>
        <w:jc w:val="both"/>
        <w:rPr>
          <w:rFonts w:ascii="Times New Roman" w:eastAsia="Times New Roman" w:hAnsi="Times New Roman" w:cs="Times New Roman"/>
          <w:b/>
          <w:sz w:val="20"/>
          <w:szCs w:val="20"/>
          <w:lang w:eastAsia="en-US"/>
        </w:rPr>
      </w:pPr>
      <w:r w:rsidRPr="007C00BF">
        <w:rPr>
          <w:rFonts w:ascii="Times New Roman" w:eastAsia="Times New Roman" w:hAnsi="Times New Roman" w:cs="Times New Roman"/>
          <w:b/>
          <w:sz w:val="20"/>
          <w:szCs w:val="20"/>
          <w:lang w:eastAsia="en-US"/>
        </w:rPr>
        <w:t>1.1. часть 21 статьи 7 Устава изложить в следующей редакции:</w:t>
      </w:r>
    </w:p>
    <w:p w:rsidR="00B231A2" w:rsidRPr="007C00BF" w:rsidRDefault="00B231A2" w:rsidP="00B231A2">
      <w:pPr>
        <w:spacing w:after="0"/>
        <w:ind w:firstLine="567"/>
        <w:jc w:val="both"/>
        <w:rPr>
          <w:rFonts w:ascii="Times New Roman" w:eastAsiaTheme="minorHAnsi" w:hAnsi="Times New Roman" w:cs="Times New Roman"/>
          <w:sz w:val="20"/>
          <w:szCs w:val="20"/>
          <w:lang w:eastAsia="en-US"/>
        </w:rPr>
      </w:pPr>
      <w:r w:rsidRPr="007C00BF">
        <w:rPr>
          <w:rFonts w:ascii="Times New Roman" w:eastAsiaTheme="minorHAnsi" w:hAnsi="Times New Roman" w:cs="Times New Roman"/>
          <w:sz w:val="20"/>
          <w:szCs w:val="20"/>
          <w:lang w:eastAsia="en-US"/>
        </w:rPr>
        <w:t xml:space="preserve">«21) </w:t>
      </w:r>
      <w:r w:rsidRPr="007C00BF">
        <w:rPr>
          <w:rFonts w:ascii="Times New Roman" w:eastAsiaTheme="minorHAnsi" w:hAnsi="Times New Roman" w:cs="Times New Roman"/>
          <w:bCs/>
          <w:sz w:val="20"/>
          <w:szCs w:val="20"/>
          <w:lang w:eastAsia="en-US"/>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градостроительного плана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r w:rsidRPr="007C00BF">
        <w:rPr>
          <w:rFonts w:ascii="Times New Roman" w:eastAsiaTheme="minorHAnsi" w:hAnsi="Times New Roman" w:cs="Times New Roman"/>
          <w:b/>
          <w:bCs/>
          <w:sz w:val="20"/>
          <w:szCs w:val="20"/>
          <w:lang w:eastAsia="en-US"/>
        </w:rPr>
        <w:t xml:space="preserve"> </w:t>
      </w:r>
      <w:r w:rsidRPr="007C00BF">
        <w:rPr>
          <w:rFonts w:ascii="Times New Roman" w:eastAsiaTheme="minorHAnsi" w:hAnsi="Times New Roman" w:cs="Times New Roman"/>
          <w:bCs/>
          <w:sz w:val="20"/>
          <w:szCs w:val="20"/>
          <w:lang w:eastAsia="en-US"/>
        </w:rPr>
        <w:t>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принятие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r w:rsidRPr="007C00BF">
        <w:rPr>
          <w:rFonts w:ascii="Times New Roman" w:eastAsiaTheme="minorHAnsi" w:hAnsi="Times New Roman" w:cs="Times New Roman"/>
          <w:sz w:val="20"/>
          <w:szCs w:val="20"/>
          <w:lang w:eastAsia="en-US"/>
        </w:rPr>
        <w:t>».</w:t>
      </w:r>
    </w:p>
    <w:p w:rsidR="00B231A2" w:rsidRPr="007C00BF" w:rsidRDefault="00B231A2" w:rsidP="00B231A2">
      <w:pPr>
        <w:spacing w:after="0"/>
        <w:ind w:firstLine="567"/>
        <w:jc w:val="both"/>
        <w:rPr>
          <w:rFonts w:ascii="Times New Roman" w:eastAsia="Times New Roman" w:hAnsi="Times New Roman" w:cs="Times New Roman"/>
          <w:b/>
          <w:color w:val="000000" w:themeColor="text1"/>
          <w:sz w:val="20"/>
          <w:szCs w:val="20"/>
          <w:lang w:eastAsia="en-US"/>
        </w:rPr>
      </w:pPr>
      <w:r w:rsidRPr="007C00BF">
        <w:rPr>
          <w:rFonts w:ascii="Times New Roman" w:eastAsia="Times New Roman" w:hAnsi="Times New Roman" w:cs="Times New Roman"/>
          <w:b/>
          <w:sz w:val="20"/>
          <w:szCs w:val="20"/>
          <w:lang w:eastAsia="en-US"/>
        </w:rPr>
        <w:t>1.2.</w:t>
      </w:r>
      <w:r w:rsidRPr="007C00BF">
        <w:rPr>
          <w:rFonts w:ascii="Times New Roman" w:eastAsia="Times New Roman" w:hAnsi="Times New Roman" w:cs="Times New Roman"/>
          <w:b/>
          <w:color w:val="000000" w:themeColor="text1"/>
          <w:sz w:val="20"/>
          <w:szCs w:val="20"/>
          <w:lang w:eastAsia="en-US"/>
        </w:rPr>
        <w:t xml:space="preserve"> часть 2 статьи 25.1 Устава изложить в следующей редакции:</w:t>
      </w:r>
    </w:p>
    <w:p w:rsidR="00B231A2" w:rsidRPr="007C00BF" w:rsidRDefault="00B231A2" w:rsidP="00B231A2">
      <w:pPr>
        <w:spacing w:after="0"/>
        <w:ind w:firstLine="567"/>
        <w:jc w:val="both"/>
        <w:rPr>
          <w:rFonts w:ascii="Times New Roman" w:eastAsia="Times New Roman" w:hAnsi="Times New Roman" w:cs="Times New Roman"/>
          <w:color w:val="000000" w:themeColor="text1"/>
          <w:sz w:val="20"/>
          <w:szCs w:val="20"/>
          <w:lang w:eastAsia="en-US"/>
        </w:rPr>
      </w:pPr>
      <w:r w:rsidRPr="007C00BF">
        <w:rPr>
          <w:rFonts w:ascii="Times New Roman" w:eastAsia="Times New Roman" w:hAnsi="Times New Roman" w:cs="Times New Roman"/>
          <w:color w:val="000000" w:themeColor="text1"/>
          <w:sz w:val="20"/>
          <w:szCs w:val="20"/>
          <w:lang w:eastAsia="en-US"/>
        </w:rPr>
        <w:t xml:space="preserve">«2. Староста сельского населенного пункта назначается </w:t>
      </w:r>
      <w:r w:rsidRPr="007C00BF">
        <w:rPr>
          <w:rFonts w:ascii="Times New Roman" w:eastAsia="Times New Roman" w:hAnsi="Times New Roman" w:cs="Times New Roman"/>
          <w:sz w:val="20"/>
          <w:szCs w:val="20"/>
          <w:lang w:eastAsia="en-US"/>
        </w:rPr>
        <w:t>Собранием представителей</w:t>
      </w:r>
      <w:r w:rsidRPr="007C00BF">
        <w:rPr>
          <w:rFonts w:ascii="Times New Roman" w:eastAsia="Times New Roman" w:hAnsi="Times New Roman" w:cs="Times New Roman"/>
          <w:color w:val="00B0F0"/>
          <w:sz w:val="20"/>
          <w:szCs w:val="20"/>
          <w:lang w:eastAsia="en-US"/>
        </w:rPr>
        <w:t xml:space="preserve"> </w:t>
      </w:r>
      <w:r w:rsidRPr="007C00BF">
        <w:rPr>
          <w:rFonts w:ascii="Times New Roman" w:eastAsia="Times New Roman" w:hAnsi="Times New Roman" w:cs="Times New Roman"/>
          <w:color w:val="000000" w:themeColor="text1"/>
          <w:sz w:val="20"/>
          <w:szCs w:val="20"/>
          <w:lang w:eastAsia="en-US"/>
        </w:rPr>
        <w:t>поселения,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било гражданин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B231A2" w:rsidRPr="007C00BF" w:rsidRDefault="00B231A2" w:rsidP="00B231A2">
      <w:pPr>
        <w:spacing w:after="0"/>
        <w:ind w:firstLine="567"/>
        <w:jc w:val="both"/>
        <w:rPr>
          <w:rFonts w:ascii="Times New Roman" w:eastAsia="Times New Roman" w:hAnsi="Times New Roman" w:cs="Times New Roman"/>
          <w:b/>
          <w:color w:val="000000" w:themeColor="text1"/>
          <w:sz w:val="20"/>
          <w:szCs w:val="20"/>
          <w:lang w:eastAsia="en-US"/>
        </w:rPr>
      </w:pPr>
      <w:r w:rsidRPr="007C00BF">
        <w:rPr>
          <w:rFonts w:ascii="Times New Roman" w:eastAsia="Times New Roman" w:hAnsi="Times New Roman" w:cs="Times New Roman"/>
          <w:b/>
          <w:sz w:val="20"/>
          <w:szCs w:val="20"/>
          <w:lang w:eastAsia="en-US"/>
        </w:rPr>
        <w:t>1.3.</w:t>
      </w:r>
      <w:r w:rsidRPr="007C00BF">
        <w:rPr>
          <w:rFonts w:ascii="Times New Roman" w:eastAsia="Times New Roman" w:hAnsi="Times New Roman" w:cs="Times New Roman"/>
          <w:b/>
          <w:color w:val="000000" w:themeColor="text1"/>
          <w:sz w:val="20"/>
          <w:szCs w:val="20"/>
          <w:lang w:eastAsia="en-US"/>
        </w:rPr>
        <w:t xml:space="preserve"> часть 3 статьи 25.1 Устава изложить в следующей редакции:</w:t>
      </w:r>
    </w:p>
    <w:p w:rsidR="00B231A2" w:rsidRPr="007C00BF" w:rsidRDefault="00B231A2" w:rsidP="00B231A2">
      <w:pPr>
        <w:spacing w:after="0"/>
        <w:ind w:firstLine="567"/>
        <w:jc w:val="both"/>
        <w:rPr>
          <w:rFonts w:ascii="Times New Roman" w:eastAsia="Times New Roman" w:hAnsi="Times New Roman" w:cs="Times New Roman"/>
          <w:color w:val="000000" w:themeColor="text1"/>
          <w:sz w:val="20"/>
          <w:szCs w:val="20"/>
          <w:lang w:eastAsia="en-US"/>
        </w:rPr>
      </w:pPr>
      <w:r w:rsidRPr="007C00BF">
        <w:rPr>
          <w:rFonts w:ascii="Times New Roman" w:eastAsia="Times New Roman" w:hAnsi="Times New Roman" w:cs="Times New Roman"/>
          <w:color w:val="000000" w:themeColor="text1"/>
          <w:sz w:val="20"/>
          <w:szCs w:val="20"/>
          <w:lang w:eastAsia="en-US"/>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Собрания представителей поселения,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B231A2" w:rsidRPr="007C00BF" w:rsidRDefault="00B231A2" w:rsidP="00B231A2">
      <w:pPr>
        <w:spacing w:after="0"/>
        <w:ind w:firstLine="567"/>
        <w:jc w:val="both"/>
        <w:rPr>
          <w:rFonts w:ascii="Times New Roman" w:eastAsia="Times New Roman" w:hAnsi="Times New Roman" w:cs="Times New Roman"/>
          <w:b/>
          <w:sz w:val="20"/>
          <w:szCs w:val="20"/>
          <w:lang w:eastAsia="en-US"/>
        </w:rPr>
      </w:pPr>
      <w:r w:rsidRPr="007C00BF">
        <w:rPr>
          <w:rFonts w:ascii="Times New Roman" w:eastAsia="Times New Roman" w:hAnsi="Times New Roman" w:cs="Times New Roman"/>
          <w:b/>
          <w:sz w:val="20"/>
          <w:szCs w:val="20"/>
          <w:lang w:eastAsia="en-US"/>
        </w:rPr>
        <w:t>1.4. пункт 1 части 4 статьи 25.1 Устава изложить в следующей редакции:</w:t>
      </w:r>
    </w:p>
    <w:p w:rsidR="00B231A2" w:rsidRPr="007C00BF" w:rsidRDefault="00B231A2" w:rsidP="00B231A2">
      <w:pPr>
        <w:spacing w:after="0"/>
        <w:ind w:firstLine="567"/>
        <w:jc w:val="both"/>
        <w:rPr>
          <w:rFonts w:ascii="Times New Roman" w:eastAsia="Times New Roman" w:hAnsi="Times New Roman" w:cs="Times New Roman"/>
          <w:sz w:val="20"/>
          <w:szCs w:val="20"/>
          <w:lang w:eastAsia="en-US"/>
        </w:rPr>
      </w:pPr>
      <w:r w:rsidRPr="007C00BF">
        <w:rPr>
          <w:rFonts w:ascii="Times New Roman" w:eastAsia="Times New Roman" w:hAnsi="Times New Roman" w:cs="Times New Roman"/>
          <w:sz w:val="20"/>
          <w:szCs w:val="20"/>
          <w:lang w:eastAsia="en-US"/>
        </w:rPr>
        <w:t>«1) замещающее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B231A2" w:rsidRPr="007C00BF" w:rsidRDefault="00B231A2" w:rsidP="00B231A2">
      <w:pPr>
        <w:spacing w:after="0"/>
        <w:ind w:firstLine="567"/>
        <w:jc w:val="both"/>
        <w:rPr>
          <w:rFonts w:ascii="Times New Roman" w:eastAsia="Times New Roman" w:hAnsi="Times New Roman" w:cs="Times New Roman"/>
          <w:b/>
          <w:sz w:val="20"/>
          <w:szCs w:val="20"/>
          <w:lang w:eastAsia="en-US"/>
        </w:rPr>
      </w:pPr>
      <w:r w:rsidRPr="007C00BF">
        <w:rPr>
          <w:rFonts w:ascii="Times New Roman" w:eastAsia="Times New Roman" w:hAnsi="Times New Roman" w:cs="Times New Roman"/>
          <w:b/>
          <w:sz w:val="20"/>
          <w:szCs w:val="20"/>
          <w:lang w:eastAsia="en-US"/>
        </w:rPr>
        <w:t>1.5. дополнить статью 38 Устава частью 3 в следующей редакции:</w:t>
      </w:r>
    </w:p>
    <w:p w:rsidR="00B231A2" w:rsidRPr="007C00BF" w:rsidRDefault="00B231A2" w:rsidP="00B231A2">
      <w:pPr>
        <w:tabs>
          <w:tab w:val="left" w:pos="993"/>
        </w:tabs>
        <w:spacing w:after="0" w:line="240" w:lineRule="auto"/>
        <w:ind w:firstLine="567"/>
        <w:jc w:val="both"/>
        <w:rPr>
          <w:rFonts w:ascii="Times New Roman" w:eastAsiaTheme="minorHAnsi" w:hAnsi="Times New Roman" w:cs="Times New Roman"/>
          <w:sz w:val="20"/>
          <w:szCs w:val="20"/>
          <w:lang w:eastAsia="en-US"/>
        </w:rPr>
      </w:pPr>
      <w:r w:rsidRPr="007C00BF">
        <w:rPr>
          <w:rFonts w:ascii="Times New Roman" w:eastAsia="Times New Roman" w:hAnsi="Times New Roman" w:cs="Times New Roman"/>
          <w:sz w:val="20"/>
          <w:szCs w:val="20"/>
          <w:lang w:eastAsia="en-US"/>
        </w:rPr>
        <w:t>«3. Полномочия депутата Собрания представителей поселения прекращаются досрочно решением представителей поселения в случае отсутствия депутата без уважительных причин на всех заседаниях Собрания представителей поселения в течение шести месяцев подряд.».</w:t>
      </w:r>
    </w:p>
    <w:p w:rsidR="00B231A2" w:rsidRPr="007C00BF" w:rsidRDefault="00B231A2" w:rsidP="00B231A2">
      <w:pPr>
        <w:widowControl w:val="0"/>
        <w:tabs>
          <w:tab w:val="left" w:pos="0"/>
          <w:tab w:val="left" w:pos="851"/>
          <w:tab w:val="left" w:pos="3038"/>
        </w:tabs>
        <w:autoSpaceDE w:val="0"/>
        <w:autoSpaceDN w:val="0"/>
        <w:adjustRightInd w:val="0"/>
        <w:spacing w:after="0"/>
        <w:ind w:firstLine="567"/>
        <w:jc w:val="both"/>
        <w:rPr>
          <w:rFonts w:ascii="Times New Roman" w:eastAsia="Times New Roman" w:hAnsi="Times New Roman" w:cs="Times New Roman"/>
          <w:sz w:val="20"/>
          <w:szCs w:val="20"/>
          <w:lang w:eastAsia="en-US"/>
        </w:rPr>
      </w:pPr>
      <w:r w:rsidRPr="007C00BF">
        <w:rPr>
          <w:rFonts w:ascii="Times New Roman" w:eastAsia="Times New Roman" w:hAnsi="Times New Roman" w:cs="Times New Roman"/>
          <w:sz w:val="20"/>
          <w:szCs w:val="20"/>
          <w:lang w:eastAsia="en-US"/>
        </w:rPr>
        <w:t xml:space="preserve">2. Поручить Главе сельского поселения станция Клявлино  муниципального района </w:t>
      </w:r>
      <w:r w:rsidRPr="007C00BF">
        <w:rPr>
          <w:rFonts w:ascii="Times New Roman" w:eastAsia="Times New Roman" w:hAnsi="Times New Roman" w:cs="Times New Roman"/>
          <w:sz w:val="20"/>
          <w:szCs w:val="20"/>
          <w:lang w:eastAsia="en-US"/>
        </w:rPr>
        <w:fldChar w:fldCharType="begin"/>
      </w:r>
      <w:r w:rsidRPr="007C00BF">
        <w:rPr>
          <w:rFonts w:ascii="Times New Roman" w:eastAsia="Times New Roman" w:hAnsi="Times New Roman" w:cs="Times New Roman"/>
          <w:sz w:val="20"/>
          <w:szCs w:val="20"/>
          <w:lang w:eastAsia="en-US"/>
        </w:rPr>
        <w:instrText xml:space="preserve"> MERGEFIELD "Название_района" </w:instrText>
      </w:r>
      <w:r w:rsidRPr="007C00BF">
        <w:rPr>
          <w:rFonts w:ascii="Times New Roman" w:eastAsia="Times New Roman" w:hAnsi="Times New Roman" w:cs="Times New Roman"/>
          <w:sz w:val="20"/>
          <w:szCs w:val="20"/>
          <w:lang w:eastAsia="en-US"/>
        </w:rPr>
        <w:fldChar w:fldCharType="separate"/>
      </w:r>
      <w:r w:rsidRPr="007C00BF">
        <w:rPr>
          <w:rFonts w:ascii="Times New Roman" w:eastAsia="Times New Roman" w:hAnsi="Times New Roman" w:cs="Times New Roman"/>
          <w:noProof/>
          <w:sz w:val="20"/>
          <w:szCs w:val="20"/>
          <w:lang w:eastAsia="en-US"/>
        </w:rPr>
        <w:t>Клявлинский</w:t>
      </w:r>
      <w:r w:rsidRPr="007C00BF">
        <w:rPr>
          <w:rFonts w:ascii="Times New Roman" w:eastAsia="Times New Roman" w:hAnsi="Times New Roman" w:cs="Times New Roman"/>
          <w:sz w:val="20"/>
          <w:szCs w:val="20"/>
          <w:lang w:eastAsia="en-US"/>
        </w:rPr>
        <w:fldChar w:fldCharType="end"/>
      </w:r>
      <w:r w:rsidRPr="007C00BF">
        <w:rPr>
          <w:rFonts w:ascii="Times New Roman" w:eastAsia="Times New Roman" w:hAnsi="Times New Roman" w:cs="Times New Roman"/>
          <w:sz w:val="20"/>
          <w:szCs w:val="20"/>
          <w:lang w:eastAsia="en-US"/>
        </w:rPr>
        <w:t xml:space="preserve"> Самарской области направить изменения и дополнения в Устав сельского поселения станция Клявлино  муниципального района </w:t>
      </w:r>
      <w:r w:rsidRPr="007C00BF">
        <w:rPr>
          <w:rFonts w:ascii="Times New Roman" w:eastAsia="Times New Roman" w:hAnsi="Times New Roman" w:cs="Times New Roman"/>
          <w:sz w:val="20"/>
          <w:szCs w:val="20"/>
          <w:lang w:eastAsia="en-US"/>
        </w:rPr>
        <w:fldChar w:fldCharType="begin"/>
      </w:r>
      <w:r w:rsidRPr="007C00BF">
        <w:rPr>
          <w:rFonts w:ascii="Times New Roman" w:eastAsia="Times New Roman" w:hAnsi="Times New Roman" w:cs="Times New Roman"/>
          <w:sz w:val="20"/>
          <w:szCs w:val="20"/>
          <w:lang w:eastAsia="en-US"/>
        </w:rPr>
        <w:instrText xml:space="preserve"> MERGEFIELD "Название_района" </w:instrText>
      </w:r>
      <w:r w:rsidRPr="007C00BF">
        <w:rPr>
          <w:rFonts w:ascii="Times New Roman" w:eastAsia="Times New Roman" w:hAnsi="Times New Roman" w:cs="Times New Roman"/>
          <w:sz w:val="20"/>
          <w:szCs w:val="20"/>
          <w:lang w:eastAsia="en-US"/>
        </w:rPr>
        <w:fldChar w:fldCharType="separate"/>
      </w:r>
      <w:r w:rsidRPr="007C00BF">
        <w:rPr>
          <w:rFonts w:ascii="Times New Roman" w:eastAsia="Times New Roman" w:hAnsi="Times New Roman" w:cs="Times New Roman"/>
          <w:noProof/>
          <w:sz w:val="20"/>
          <w:szCs w:val="20"/>
          <w:lang w:eastAsia="en-US"/>
        </w:rPr>
        <w:t>Клявлинский</w:t>
      </w:r>
      <w:r w:rsidRPr="007C00BF">
        <w:rPr>
          <w:rFonts w:ascii="Times New Roman" w:eastAsia="Times New Roman" w:hAnsi="Times New Roman" w:cs="Times New Roman"/>
          <w:sz w:val="20"/>
          <w:szCs w:val="20"/>
          <w:lang w:eastAsia="en-US"/>
        </w:rPr>
        <w:fldChar w:fldCharType="end"/>
      </w:r>
      <w:r w:rsidRPr="007C00BF">
        <w:rPr>
          <w:rFonts w:ascii="Times New Roman" w:eastAsia="Times New Roman" w:hAnsi="Times New Roman" w:cs="Times New Roman"/>
          <w:sz w:val="20"/>
          <w:szCs w:val="20"/>
          <w:lang w:eastAsia="en-US"/>
        </w:rPr>
        <w:t xml:space="preserve"> Самарской области на государственную регистрацию в течение 15 (пятнадцати) дней со дня принятия настоящего решения.</w:t>
      </w:r>
    </w:p>
    <w:p w:rsidR="00B231A2" w:rsidRPr="007C00BF" w:rsidRDefault="00B231A2" w:rsidP="00B231A2">
      <w:pPr>
        <w:widowControl w:val="0"/>
        <w:tabs>
          <w:tab w:val="left" w:pos="0"/>
          <w:tab w:val="left" w:pos="851"/>
          <w:tab w:val="left" w:pos="3038"/>
        </w:tabs>
        <w:autoSpaceDE w:val="0"/>
        <w:autoSpaceDN w:val="0"/>
        <w:adjustRightInd w:val="0"/>
        <w:spacing w:after="0"/>
        <w:ind w:firstLine="567"/>
        <w:jc w:val="both"/>
        <w:rPr>
          <w:rFonts w:ascii="Times New Roman" w:eastAsia="Times New Roman" w:hAnsi="Times New Roman" w:cs="Times New Roman"/>
          <w:sz w:val="20"/>
          <w:szCs w:val="20"/>
          <w:lang w:eastAsia="en-US"/>
        </w:rPr>
      </w:pPr>
      <w:r w:rsidRPr="007C00BF">
        <w:rPr>
          <w:rFonts w:ascii="Times New Roman" w:eastAsia="Times New Roman" w:hAnsi="Times New Roman" w:cs="Times New Roman"/>
          <w:sz w:val="20"/>
          <w:szCs w:val="20"/>
          <w:lang w:eastAsia="en-US"/>
        </w:rPr>
        <w:t xml:space="preserve">3. После государственной регистрации принятых изменений и дополнений в Устав сельского поселения </w:t>
      </w:r>
      <w:r w:rsidRPr="007C00BF">
        <w:rPr>
          <w:rFonts w:ascii="Times New Roman" w:eastAsia="Times New Roman" w:hAnsi="Times New Roman" w:cs="Times New Roman"/>
          <w:sz w:val="20"/>
          <w:szCs w:val="20"/>
          <w:lang w:eastAsia="en-US"/>
        </w:rPr>
        <w:lastRenderedPageBreak/>
        <w:t xml:space="preserve">станция Клявлино  муниципального района </w:t>
      </w:r>
      <w:r w:rsidRPr="007C00BF">
        <w:rPr>
          <w:rFonts w:ascii="Times New Roman" w:eastAsia="Times New Roman" w:hAnsi="Times New Roman" w:cs="Times New Roman"/>
          <w:sz w:val="20"/>
          <w:szCs w:val="20"/>
          <w:lang w:eastAsia="en-US"/>
        </w:rPr>
        <w:fldChar w:fldCharType="begin"/>
      </w:r>
      <w:r w:rsidRPr="007C00BF">
        <w:rPr>
          <w:rFonts w:ascii="Times New Roman" w:eastAsia="Times New Roman" w:hAnsi="Times New Roman" w:cs="Times New Roman"/>
          <w:sz w:val="20"/>
          <w:szCs w:val="20"/>
          <w:lang w:eastAsia="en-US"/>
        </w:rPr>
        <w:instrText xml:space="preserve"> MERGEFIELD "Название_района" </w:instrText>
      </w:r>
      <w:r w:rsidRPr="007C00BF">
        <w:rPr>
          <w:rFonts w:ascii="Times New Roman" w:eastAsia="Times New Roman" w:hAnsi="Times New Roman" w:cs="Times New Roman"/>
          <w:sz w:val="20"/>
          <w:szCs w:val="20"/>
          <w:lang w:eastAsia="en-US"/>
        </w:rPr>
        <w:fldChar w:fldCharType="separate"/>
      </w:r>
      <w:r w:rsidRPr="007C00BF">
        <w:rPr>
          <w:rFonts w:ascii="Times New Roman" w:eastAsia="Times New Roman" w:hAnsi="Times New Roman" w:cs="Times New Roman"/>
          <w:noProof/>
          <w:sz w:val="20"/>
          <w:szCs w:val="20"/>
          <w:lang w:eastAsia="en-US"/>
        </w:rPr>
        <w:t>Клявлинский</w:t>
      </w:r>
      <w:r w:rsidRPr="007C00BF">
        <w:rPr>
          <w:rFonts w:ascii="Times New Roman" w:eastAsia="Times New Roman" w:hAnsi="Times New Roman" w:cs="Times New Roman"/>
          <w:sz w:val="20"/>
          <w:szCs w:val="20"/>
          <w:lang w:eastAsia="en-US"/>
        </w:rPr>
        <w:fldChar w:fldCharType="end"/>
      </w:r>
      <w:r w:rsidRPr="007C00BF">
        <w:rPr>
          <w:rFonts w:ascii="Times New Roman" w:eastAsia="Times New Roman" w:hAnsi="Times New Roman" w:cs="Times New Roman"/>
          <w:sz w:val="20"/>
          <w:szCs w:val="20"/>
          <w:lang w:eastAsia="en-US"/>
        </w:rPr>
        <w:t xml:space="preserve"> Самарской области осуществить официальное опубликование принятых изменений и дополнений в Устав сельского поселения станция Клявлино муниципального района Клявлинский Самарской области в газете </w:t>
      </w:r>
      <w:r w:rsidRPr="007C00BF">
        <w:rPr>
          <w:rFonts w:ascii="Times New Roman" w:eastAsia="Times New Roman" w:hAnsi="Times New Roman" w:cs="Times New Roman"/>
          <w:sz w:val="20"/>
          <w:szCs w:val="20"/>
          <w:lang w:eastAsia="en-US"/>
        </w:rPr>
        <w:fldChar w:fldCharType="begin"/>
      </w:r>
      <w:r w:rsidRPr="007C00BF">
        <w:rPr>
          <w:rFonts w:ascii="Times New Roman" w:eastAsia="Times New Roman" w:hAnsi="Times New Roman" w:cs="Times New Roman"/>
          <w:sz w:val="20"/>
          <w:szCs w:val="20"/>
          <w:lang w:eastAsia="en-US"/>
        </w:rPr>
        <w:instrText xml:space="preserve"> MERGEFIELD "Название_газеты" </w:instrText>
      </w:r>
      <w:r w:rsidRPr="007C00BF">
        <w:rPr>
          <w:rFonts w:ascii="Times New Roman" w:eastAsia="Times New Roman" w:hAnsi="Times New Roman" w:cs="Times New Roman"/>
          <w:sz w:val="20"/>
          <w:szCs w:val="20"/>
          <w:lang w:eastAsia="en-US"/>
        </w:rPr>
        <w:fldChar w:fldCharType="separate"/>
      </w:r>
      <w:r w:rsidRPr="007C00BF">
        <w:rPr>
          <w:rFonts w:ascii="Times New Roman" w:eastAsia="Times New Roman" w:hAnsi="Times New Roman" w:cs="Times New Roman"/>
          <w:noProof/>
          <w:sz w:val="20"/>
          <w:szCs w:val="20"/>
          <w:lang w:eastAsia="en-US"/>
        </w:rPr>
        <w:t xml:space="preserve">"Вести сельского поселения </w:t>
      </w:r>
      <w:r w:rsidRPr="007C00BF">
        <w:rPr>
          <w:rFonts w:ascii="Times New Roman" w:eastAsia="Times New Roman" w:hAnsi="Times New Roman" w:cs="Times New Roman"/>
          <w:sz w:val="20"/>
          <w:szCs w:val="20"/>
          <w:lang w:eastAsia="en-US"/>
        </w:rPr>
        <w:t>станция Клявлино</w:t>
      </w:r>
      <w:r w:rsidRPr="007C00BF">
        <w:rPr>
          <w:rFonts w:ascii="Times New Roman" w:eastAsia="Times New Roman" w:hAnsi="Times New Roman" w:cs="Times New Roman"/>
          <w:noProof/>
          <w:sz w:val="20"/>
          <w:szCs w:val="20"/>
          <w:lang w:eastAsia="en-US"/>
        </w:rPr>
        <w:t>"</w:t>
      </w:r>
      <w:r w:rsidRPr="007C00BF">
        <w:rPr>
          <w:rFonts w:ascii="Times New Roman" w:eastAsia="Times New Roman" w:hAnsi="Times New Roman" w:cs="Times New Roman"/>
          <w:sz w:val="20"/>
          <w:szCs w:val="20"/>
          <w:lang w:eastAsia="en-US"/>
        </w:rPr>
        <w:fldChar w:fldCharType="end"/>
      </w:r>
      <w:r w:rsidRPr="007C00BF">
        <w:rPr>
          <w:rFonts w:ascii="Times New Roman" w:eastAsia="Times New Roman" w:hAnsi="Times New Roman" w:cs="Times New Roman"/>
          <w:sz w:val="20"/>
          <w:szCs w:val="20"/>
          <w:lang w:eastAsia="en-US"/>
        </w:rPr>
        <w:t>.</w:t>
      </w:r>
    </w:p>
    <w:p w:rsidR="00B231A2" w:rsidRPr="007C00BF" w:rsidRDefault="00B231A2" w:rsidP="00B231A2">
      <w:pPr>
        <w:widowControl w:val="0"/>
        <w:tabs>
          <w:tab w:val="left" w:pos="0"/>
          <w:tab w:val="left" w:pos="851"/>
          <w:tab w:val="left" w:pos="3038"/>
        </w:tabs>
        <w:autoSpaceDE w:val="0"/>
        <w:autoSpaceDN w:val="0"/>
        <w:adjustRightInd w:val="0"/>
        <w:spacing w:after="0"/>
        <w:ind w:firstLine="567"/>
        <w:jc w:val="both"/>
        <w:rPr>
          <w:rFonts w:ascii="Times New Roman" w:eastAsiaTheme="minorHAnsi" w:hAnsi="Times New Roman" w:cs="Times New Roman"/>
          <w:sz w:val="20"/>
          <w:szCs w:val="20"/>
          <w:lang w:eastAsia="en-US"/>
        </w:rPr>
      </w:pPr>
      <w:r w:rsidRPr="007C00BF">
        <w:rPr>
          <w:rFonts w:ascii="Times New Roman" w:eastAsia="Times New Roman" w:hAnsi="Times New Roman" w:cs="Times New Roman"/>
          <w:sz w:val="20"/>
          <w:szCs w:val="20"/>
          <w:lang w:eastAsia="en-US"/>
        </w:rPr>
        <w:t xml:space="preserve">4. Настоящее решение вступает в силу </w:t>
      </w:r>
      <w:r w:rsidRPr="007C00BF">
        <w:rPr>
          <w:rFonts w:ascii="Times New Roman" w:eastAsiaTheme="minorHAnsi" w:hAnsi="Times New Roman" w:cs="Times New Roman"/>
          <w:sz w:val="20"/>
          <w:szCs w:val="20"/>
          <w:lang w:eastAsia="en-US"/>
        </w:rPr>
        <w:t>с момента его официального опубликования.</w:t>
      </w:r>
    </w:p>
    <w:p w:rsidR="00B231A2" w:rsidRPr="007C00BF" w:rsidRDefault="00B231A2" w:rsidP="00B231A2">
      <w:pPr>
        <w:widowControl w:val="0"/>
        <w:tabs>
          <w:tab w:val="left" w:pos="0"/>
          <w:tab w:val="left" w:pos="709"/>
          <w:tab w:val="left" w:pos="3038"/>
        </w:tabs>
        <w:autoSpaceDE w:val="0"/>
        <w:autoSpaceDN w:val="0"/>
        <w:adjustRightInd w:val="0"/>
        <w:spacing w:after="0"/>
        <w:ind w:firstLine="567"/>
        <w:jc w:val="both"/>
        <w:rPr>
          <w:rFonts w:ascii="Times New Roman" w:eastAsiaTheme="minorHAnsi" w:hAnsi="Times New Roman" w:cs="Times New Roman"/>
          <w:sz w:val="20"/>
          <w:szCs w:val="20"/>
          <w:lang w:eastAsia="en-US"/>
        </w:rPr>
      </w:pPr>
      <w:r w:rsidRPr="007C00BF">
        <w:rPr>
          <w:rFonts w:ascii="Times New Roman" w:eastAsiaTheme="minorHAnsi" w:hAnsi="Times New Roman" w:cs="Times New Roman"/>
          <w:sz w:val="20"/>
          <w:szCs w:val="20"/>
          <w:lang w:eastAsia="en-US"/>
        </w:rPr>
        <w:t>5. Действие положений подпункта 1.5 пункта 1 настоящего решения не распространяется на правоотношения, возникшие до 1 марта 2023 года. Исчисление срока, предусмотренного подпунктом 1.5 пункта 1 настоящего решения начинается не ранее 1 марта 2023 года.</w:t>
      </w:r>
    </w:p>
    <w:p w:rsidR="00B231A2" w:rsidRPr="007C00BF" w:rsidRDefault="00B231A2" w:rsidP="00B231A2">
      <w:pPr>
        <w:widowControl w:val="0"/>
        <w:tabs>
          <w:tab w:val="left" w:pos="0"/>
          <w:tab w:val="left" w:pos="851"/>
          <w:tab w:val="left" w:pos="3038"/>
        </w:tabs>
        <w:autoSpaceDE w:val="0"/>
        <w:autoSpaceDN w:val="0"/>
        <w:adjustRightInd w:val="0"/>
        <w:spacing w:after="0"/>
        <w:ind w:firstLine="567"/>
        <w:jc w:val="both"/>
        <w:rPr>
          <w:rFonts w:ascii="Times New Roman" w:eastAsiaTheme="minorHAnsi" w:hAnsi="Times New Roman" w:cs="Times New Roman"/>
          <w:sz w:val="20"/>
          <w:szCs w:val="20"/>
          <w:lang w:eastAsia="en-US"/>
        </w:rPr>
      </w:pPr>
    </w:p>
    <w:p w:rsidR="00B231A2" w:rsidRPr="007C00BF" w:rsidRDefault="00B231A2" w:rsidP="00B231A2">
      <w:pPr>
        <w:spacing w:after="0" w:line="240" w:lineRule="auto"/>
        <w:rPr>
          <w:rFonts w:ascii="Times New Roman" w:eastAsiaTheme="minorHAnsi" w:hAnsi="Times New Roman" w:cs="Times New Roman"/>
          <w:sz w:val="20"/>
          <w:szCs w:val="20"/>
          <w:lang w:eastAsia="en-US"/>
        </w:rPr>
      </w:pPr>
      <w:r w:rsidRPr="007C00BF">
        <w:rPr>
          <w:rFonts w:ascii="Times New Roman" w:eastAsiaTheme="minorHAnsi" w:hAnsi="Times New Roman" w:cs="Times New Roman"/>
          <w:sz w:val="20"/>
          <w:szCs w:val="20"/>
          <w:lang w:eastAsia="en-US"/>
        </w:rPr>
        <w:t xml:space="preserve">Председатель Собрания представителей </w:t>
      </w:r>
    </w:p>
    <w:p w:rsidR="00B231A2" w:rsidRPr="007C00BF" w:rsidRDefault="00B231A2" w:rsidP="00B231A2">
      <w:pPr>
        <w:spacing w:after="0" w:line="240" w:lineRule="auto"/>
        <w:rPr>
          <w:rFonts w:ascii="Times New Roman" w:eastAsiaTheme="minorHAnsi" w:hAnsi="Times New Roman" w:cs="Times New Roman"/>
          <w:sz w:val="20"/>
          <w:szCs w:val="20"/>
          <w:lang w:eastAsia="en-US"/>
        </w:rPr>
      </w:pPr>
      <w:r w:rsidRPr="007C00BF">
        <w:rPr>
          <w:rFonts w:ascii="Times New Roman" w:eastAsiaTheme="minorHAnsi" w:hAnsi="Times New Roman" w:cs="Times New Roman"/>
          <w:sz w:val="20"/>
          <w:szCs w:val="20"/>
          <w:lang w:eastAsia="en-US"/>
        </w:rPr>
        <w:t>сельского поселения станция Клявлино</w:t>
      </w:r>
    </w:p>
    <w:p w:rsidR="00B231A2" w:rsidRPr="007C00BF" w:rsidRDefault="00B231A2" w:rsidP="00B231A2">
      <w:pPr>
        <w:spacing w:after="0" w:line="240" w:lineRule="auto"/>
        <w:rPr>
          <w:rFonts w:ascii="Times New Roman" w:eastAsiaTheme="minorHAnsi" w:hAnsi="Times New Roman" w:cs="Times New Roman"/>
          <w:sz w:val="20"/>
          <w:szCs w:val="20"/>
          <w:lang w:eastAsia="en-US"/>
        </w:rPr>
      </w:pPr>
      <w:r w:rsidRPr="007C00BF">
        <w:rPr>
          <w:rFonts w:ascii="Times New Roman" w:eastAsiaTheme="minorHAnsi" w:hAnsi="Times New Roman" w:cs="Times New Roman"/>
          <w:sz w:val="20"/>
          <w:szCs w:val="20"/>
          <w:lang w:eastAsia="en-US"/>
        </w:rPr>
        <w:t xml:space="preserve">муниципального района Клявлинский </w:t>
      </w:r>
    </w:p>
    <w:p w:rsidR="00B231A2" w:rsidRPr="007C00BF" w:rsidRDefault="00B231A2" w:rsidP="00B231A2">
      <w:pPr>
        <w:spacing w:after="0" w:line="240" w:lineRule="auto"/>
        <w:rPr>
          <w:rFonts w:ascii="Times New Roman" w:eastAsiaTheme="minorHAnsi" w:hAnsi="Times New Roman" w:cs="Times New Roman"/>
          <w:sz w:val="20"/>
          <w:szCs w:val="20"/>
          <w:lang w:eastAsia="en-US"/>
        </w:rPr>
      </w:pPr>
      <w:r w:rsidRPr="007C00BF">
        <w:rPr>
          <w:rFonts w:ascii="Times New Roman" w:eastAsiaTheme="minorHAnsi" w:hAnsi="Times New Roman" w:cs="Times New Roman"/>
          <w:sz w:val="20"/>
          <w:szCs w:val="20"/>
          <w:lang w:eastAsia="en-US"/>
        </w:rPr>
        <w:t>Самарской области                                                                                           С.Л. Торохтиенко</w:t>
      </w:r>
    </w:p>
    <w:p w:rsidR="00B231A2" w:rsidRPr="007C00BF" w:rsidRDefault="00B231A2" w:rsidP="00B231A2">
      <w:pPr>
        <w:spacing w:after="0" w:line="240" w:lineRule="auto"/>
        <w:rPr>
          <w:rFonts w:ascii="Times New Roman" w:eastAsiaTheme="minorHAnsi" w:hAnsi="Times New Roman" w:cs="Times New Roman"/>
          <w:sz w:val="20"/>
          <w:szCs w:val="20"/>
          <w:lang w:eastAsia="en-US"/>
        </w:rPr>
      </w:pPr>
    </w:p>
    <w:p w:rsidR="00B231A2" w:rsidRPr="007C00BF" w:rsidRDefault="00B231A2" w:rsidP="00B231A2">
      <w:pPr>
        <w:spacing w:after="0" w:line="240" w:lineRule="auto"/>
        <w:rPr>
          <w:rFonts w:ascii="Times New Roman" w:eastAsiaTheme="minorHAnsi" w:hAnsi="Times New Roman" w:cs="Times New Roman"/>
          <w:sz w:val="20"/>
          <w:szCs w:val="20"/>
          <w:lang w:eastAsia="en-US"/>
        </w:rPr>
      </w:pPr>
      <w:r w:rsidRPr="007C00BF">
        <w:rPr>
          <w:rFonts w:ascii="Times New Roman" w:eastAsiaTheme="minorHAnsi" w:hAnsi="Times New Roman" w:cs="Times New Roman"/>
          <w:sz w:val="20"/>
          <w:szCs w:val="20"/>
          <w:lang w:eastAsia="en-US"/>
        </w:rPr>
        <w:t>Глава сельского поселения станция Клявлино</w:t>
      </w:r>
    </w:p>
    <w:p w:rsidR="00B231A2" w:rsidRPr="007C00BF" w:rsidRDefault="00B231A2" w:rsidP="00B231A2">
      <w:pPr>
        <w:spacing w:after="0" w:line="240" w:lineRule="auto"/>
        <w:rPr>
          <w:rFonts w:ascii="Times New Roman" w:eastAsiaTheme="minorHAnsi" w:hAnsi="Times New Roman" w:cs="Times New Roman"/>
          <w:sz w:val="20"/>
          <w:szCs w:val="20"/>
          <w:lang w:eastAsia="en-US"/>
        </w:rPr>
      </w:pPr>
      <w:r w:rsidRPr="007C00BF">
        <w:rPr>
          <w:rFonts w:ascii="Times New Roman" w:eastAsiaTheme="minorHAnsi" w:hAnsi="Times New Roman" w:cs="Times New Roman"/>
          <w:sz w:val="20"/>
          <w:szCs w:val="20"/>
          <w:lang w:eastAsia="en-US"/>
        </w:rPr>
        <w:t xml:space="preserve">муниципального района Клявлинский </w:t>
      </w:r>
    </w:p>
    <w:p w:rsidR="00B231A2" w:rsidRPr="007C00BF" w:rsidRDefault="00B231A2" w:rsidP="00B231A2">
      <w:pPr>
        <w:spacing w:after="0" w:line="240" w:lineRule="auto"/>
        <w:rPr>
          <w:rFonts w:ascii="Times New Roman" w:eastAsiaTheme="minorHAnsi" w:hAnsi="Times New Roman" w:cs="Times New Roman"/>
          <w:sz w:val="20"/>
          <w:szCs w:val="20"/>
          <w:lang w:eastAsia="en-US"/>
        </w:rPr>
      </w:pPr>
      <w:r w:rsidRPr="007C00BF">
        <w:rPr>
          <w:rFonts w:ascii="Times New Roman" w:eastAsiaTheme="minorHAnsi" w:hAnsi="Times New Roman" w:cs="Times New Roman"/>
          <w:sz w:val="20"/>
          <w:szCs w:val="20"/>
          <w:lang w:eastAsia="en-US"/>
        </w:rPr>
        <w:t xml:space="preserve">Самарской области                                                                                           Ю.Д. Иванов </w:t>
      </w:r>
    </w:p>
    <w:p w:rsidR="00B73B52" w:rsidRPr="007C00BF" w:rsidRDefault="00B73B52" w:rsidP="00B73B52">
      <w:pPr>
        <w:pStyle w:val="18"/>
        <w:ind w:right="-2"/>
        <w:jc w:val="both"/>
        <w:rPr>
          <w:rFonts w:ascii="Times New Roman" w:hAnsi="Times New Roman"/>
          <w:b/>
          <w:bCs/>
          <w:i/>
          <w:sz w:val="20"/>
          <w:szCs w:val="20"/>
        </w:rPr>
      </w:pPr>
    </w:p>
    <w:p w:rsidR="003974AB" w:rsidRPr="007C00BF" w:rsidRDefault="00C246C2" w:rsidP="00A669F9">
      <w:pPr>
        <w:spacing w:after="0" w:line="240" w:lineRule="auto"/>
        <w:ind w:right="-428"/>
        <w:jc w:val="both"/>
        <w:rPr>
          <w:rFonts w:ascii="Times New Roman" w:hAnsi="Times New Roman" w:cs="Times New Roman"/>
          <w:b/>
          <w:i/>
        </w:rPr>
      </w:pPr>
      <w:r w:rsidRPr="007C00BF">
        <w:rPr>
          <w:rFonts w:ascii="Times New Roman" w:hAnsi="Times New Roman" w:cs="Times New Roman"/>
          <w:b/>
          <w:i/>
        </w:rPr>
        <w:t>________________________________________________________________________________________</w:t>
      </w:r>
    </w:p>
    <w:p w:rsidR="00C246C2" w:rsidRPr="007C00BF" w:rsidRDefault="00B231A2" w:rsidP="00B231A2">
      <w:pPr>
        <w:pStyle w:val="18"/>
        <w:ind w:right="-2"/>
        <w:jc w:val="both"/>
        <w:rPr>
          <w:rFonts w:ascii="Times New Roman" w:hAnsi="Times New Roman"/>
          <w:b/>
          <w:i/>
          <w:sz w:val="20"/>
          <w:szCs w:val="20"/>
          <w:lang w:bidi="en-US"/>
        </w:rPr>
      </w:pPr>
      <w:r w:rsidRPr="007C00BF">
        <w:rPr>
          <w:rFonts w:ascii="Times New Roman" w:hAnsi="Times New Roman"/>
          <w:b/>
          <w:i/>
          <w:sz w:val="20"/>
          <w:szCs w:val="20"/>
          <w:lang w:bidi="en-US"/>
        </w:rPr>
        <w:t>Решение Собрания представителей сельского поселения станция Клявлино муниципального района Клявлинский Самарской области от 31.05.2023 г. №2</w:t>
      </w:r>
      <w:r w:rsidR="00626DAE" w:rsidRPr="007C00BF">
        <w:rPr>
          <w:rFonts w:ascii="Times New Roman" w:hAnsi="Times New Roman"/>
          <w:b/>
          <w:i/>
          <w:sz w:val="20"/>
          <w:szCs w:val="20"/>
          <w:lang w:bidi="en-US"/>
        </w:rPr>
        <w:t>2</w:t>
      </w:r>
      <w:r w:rsidRPr="007C00BF">
        <w:rPr>
          <w:rFonts w:ascii="Times New Roman" w:hAnsi="Times New Roman"/>
          <w:b/>
          <w:i/>
          <w:sz w:val="20"/>
          <w:szCs w:val="20"/>
          <w:lang w:bidi="en-US"/>
        </w:rPr>
        <w:t xml:space="preserve"> «О</w:t>
      </w:r>
      <w:r w:rsidR="00626DAE" w:rsidRPr="007C00BF">
        <w:rPr>
          <w:rFonts w:ascii="Times New Roman" w:hAnsi="Times New Roman"/>
          <w:b/>
          <w:i/>
          <w:sz w:val="20"/>
          <w:szCs w:val="20"/>
          <w:lang w:bidi="en-US"/>
        </w:rPr>
        <w:t>б оказании единовременной социальной помощи администрацией сельского поселения станция Клявлино муниципального района Клявлинский Самарской области</w:t>
      </w:r>
    </w:p>
    <w:p w:rsidR="00B231A2" w:rsidRPr="007C00BF" w:rsidRDefault="00B231A2" w:rsidP="00B231A2">
      <w:pPr>
        <w:pStyle w:val="18"/>
        <w:ind w:right="-2"/>
        <w:jc w:val="both"/>
        <w:rPr>
          <w:rFonts w:ascii="Times New Roman" w:hAnsi="Times New Roman"/>
          <w:b/>
          <w:i/>
          <w:sz w:val="20"/>
          <w:szCs w:val="20"/>
          <w:lang w:bidi="en-US"/>
        </w:rPr>
      </w:pPr>
      <w:r w:rsidRPr="007C00BF">
        <w:rPr>
          <w:rFonts w:ascii="Times New Roman" w:hAnsi="Times New Roman"/>
          <w:b/>
          <w:i/>
          <w:sz w:val="20"/>
          <w:szCs w:val="20"/>
          <w:lang w:bidi="en-US"/>
        </w:rPr>
        <w:t xml:space="preserve"> </w:t>
      </w:r>
    </w:p>
    <w:p w:rsidR="00C246C2" w:rsidRPr="007C00BF" w:rsidRDefault="00C246C2" w:rsidP="00C246C2">
      <w:pPr>
        <w:ind w:firstLine="426"/>
        <w:jc w:val="both"/>
        <w:rPr>
          <w:rFonts w:ascii="Times New Roman" w:hAnsi="Times New Roman" w:cs="Times New Roman"/>
          <w:color w:val="000000" w:themeColor="text1"/>
          <w:sz w:val="20"/>
          <w:szCs w:val="20"/>
        </w:rPr>
      </w:pPr>
      <w:r w:rsidRPr="007C00BF">
        <w:rPr>
          <w:rFonts w:ascii="Times New Roman" w:hAnsi="Times New Roman" w:cs="Times New Roman"/>
          <w:color w:val="000000" w:themeColor="text1"/>
          <w:sz w:val="20"/>
          <w:szCs w:val="20"/>
        </w:rPr>
        <w:t>Руководствуясь статьей 81 Бюджетного Кодекса Российской Федерации, в соответствии с Указом Президента Российской Федерации от 21.09.2022 года №647 «Об объявлении частичной мобилизации в Российской Федерации», Уставом</w:t>
      </w:r>
      <w:r w:rsidRPr="007C00BF">
        <w:rPr>
          <w:rFonts w:ascii="Times New Roman" w:hAnsi="Times New Roman" w:cs="Times New Roman"/>
          <w:bCs/>
          <w:color w:val="000000" w:themeColor="text1"/>
          <w:sz w:val="20"/>
          <w:szCs w:val="20"/>
        </w:rPr>
        <w:t xml:space="preserve"> сельского поселения станция Клявлино</w:t>
      </w:r>
      <w:r w:rsidRPr="007C00BF">
        <w:rPr>
          <w:rFonts w:ascii="Times New Roman" w:hAnsi="Times New Roman" w:cs="Times New Roman"/>
          <w:color w:val="000000" w:themeColor="text1"/>
          <w:sz w:val="20"/>
          <w:szCs w:val="20"/>
        </w:rPr>
        <w:t xml:space="preserve"> </w:t>
      </w:r>
      <w:r w:rsidRPr="007C00BF">
        <w:rPr>
          <w:rFonts w:ascii="Times New Roman" w:hAnsi="Times New Roman" w:cs="Times New Roman"/>
          <w:bCs/>
          <w:color w:val="000000" w:themeColor="text1"/>
          <w:sz w:val="20"/>
          <w:szCs w:val="20"/>
        </w:rPr>
        <w:t>муниципального района Клявлинский</w:t>
      </w:r>
      <w:r w:rsidRPr="007C00BF">
        <w:rPr>
          <w:rFonts w:ascii="Times New Roman" w:hAnsi="Times New Roman" w:cs="Times New Roman"/>
          <w:i/>
          <w:iCs/>
          <w:color w:val="000000" w:themeColor="text1"/>
          <w:sz w:val="20"/>
          <w:szCs w:val="20"/>
        </w:rPr>
        <w:t xml:space="preserve"> </w:t>
      </w:r>
      <w:r w:rsidRPr="007C00BF">
        <w:rPr>
          <w:rFonts w:ascii="Times New Roman" w:hAnsi="Times New Roman" w:cs="Times New Roman"/>
          <w:color w:val="000000" w:themeColor="text1"/>
          <w:sz w:val="20"/>
          <w:szCs w:val="20"/>
        </w:rPr>
        <w:t xml:space="preserve">Собрание представителей </w:t>
      </w:r>
      <w:r w:rsidRPr="007C00BF">
        <w:rPr>
          <w:rFonts w:ascii="Times New Roman" w:hAnsi="Times New Roman" w:cs="Times New Roman"/>
          <w:bCs/>
          <w:color w:val="000000" w:themeColor="text1"/>
          <w:sz w:val="20"/>
          <w:szCs w:val="20"/>
        </w:rPr>
        <w:t>сельского поселения станция Клявлино</w:t>
      </w:r>
      <w:r w:rsidRPr="007C00BF">
        <w:rPr>
          <w:rFonts w:ascii="Times New Roman" w:hAnsi="Times New Roman" w:cs="Times New Roman"/>
          <w:color w:val="000000" w:themeColor="text1"/>
          <w:sz w:val="20"/>
          <w:szCs w:val="20"/>
        </w:rPr>
        <w:t xml:space="preserve"> </w:t>
      </w:r>
      <w:r w:rsidRPr="007C00BF">
        <w:rPr>
          <w:rFonts w:ascii="Times New Roman" w:hAnsi="Times New Roman" w:cs="Times New Roman"/>
          <w:bCs/>
          <w:color w:val="000000" w:themeColor="text1"/>
          <w:sz w:val="20"/>
          <w:szCs w:val="20"/>
        </w:rPr>
        <w:t xml:space="preserve">муниципального района Клявлинский </w:t>
      </w:r>
      <w:r w:rsidRPr="007C00BF">
        <w:rPr>
          <w:rFonts w:ascii="Times New Roman" w:hAnsi="Times New Roman" w:cs="Times New Roman"/>
          <w:color w:val="000000" w:themeColor="text1"/>
          <w:sz w:val="20"/>
          <w:szCs w:val="20"/>
        </w:rPr>
        <w:t>РЕШИЛО:</w:t>
      </w:r>
    </w:p>
    <w:p w:rsidR="00C246C2" w:rsidRPr="007C00BF" w:rsidRDefault="00C246C2" w:rsidP="00C246C2">
      <w:pPr>
        <w:pStyle w:val="ad"/>
        <w:shd w:val="clear" w:color="auto" w:fill="FFFFFF"/>
        <w:ind w:left="0" w:firstLine="426"/>
        <w:jc w:val="both"/>
        <w:rPr>
          <w:rFonts w:ascii="Times New Roman" w:hAnsi="Times New Roman" w:cs="Times New Roman"/>
          <w:color w:val="000000" w:themeColor="text1"/>
          <w:sz w:val="20"/>
          <w:szCs w:val="20"/>
        </w:rPr>
      </w:pPr>
      <w:r w:rsidRPr="007C00BF">
        <w:rPr>
          <w:rFonts w:ascii="Times New Roman" w:hAnsi="Times New Roman" w:cs="Times New Roman"/>
          <w:bCs/>
          <w:color w:val="000000" w:themeColor="text1"/>
          <w:sz w:val="20"/>
          <w:szCs w:val="20"/>
        </w:rPr>
        <w:t xml:space="preserve">1. В связи с Указом Президента Российской Федерации от 21.09.2022 года №647 «Об объявлении частичной мобилизации в Российской Федерации» выделить единовременную социальную помощь из бюджета сельского поселения Хусаиновой </w:t>
      </w:r>
      <w:proofErr w:type="spellStart"/>
      <w:r w:rsidRPr="007C00BF">
        <w:rPr>
          <w:rFonts w:ascii="Times New Roman" w:hAnsi="Times New Roman" w:cs="Times New Roman"/>
          <w:bCs/>
          <w:color w:val="000000" w:themeColor="text1"/>
          <w:sz w:val="20"/>
          <w:szCs w:val="20"/>
        </w:rPr>
        <w:t>Сарие</w:t>
      </w:r>
      <w:proofErr w:type="spellEnd"/>
      <w:r w:rsidRPr="007C00BF">
        <w:rPr>
          <w:rFonts w:ascii="Times New Roman" w:hAnsi="Times New Roman" w:cs="Times New Roman"/>
          <w:bCs/>
          <w:color w:val="000000" w:themeColor="text1"/>
          <w:sz w:val="20"/>
          <w:szCs w:val="20"/>
        </w:rPr>
        <w:t xml:space="preserve"> </w:t>
      </w:r>
      <w:proofErr w:type="spellStart"/>
      <w:r w:rsidRPr="007C00BF">
        <w:rPr>
          <w:rFonts w:ascii="Times New Roman" w:hAnsi="Times New Roman" w:cs="Times New Roman"/>
          <w:bCs/>
          <w:color w:val="000000" w:themeColor="text1"/>
          <w:sz w:val="20"/>
          <w:szCs w:val="20"/>
        </w:rPr>
        <w:t>Низамовне</w:t>
      </w:r>
      <w:proofErr w:type="spellEnd"/>
      <w:r w:rsidRPr="007C00BF">
        <w:rPr>
          <w:rFonts w:ascii="Times New Roman" w:hAnsi="Times New Roman" w:cs="Times New Roman"/>
          <w:bCs/>
          <w:color w:val="000000" w:themeColor="text1"/>
          <w:sz w:val="20"/>
          <w:szCs w:val="20"/>
        </w:rPr>
        <w:t>, в размере 10 000 (Десять тысяч) рублей.</w:t>
      </w:r>
    </w:p>
    <w:p w:rsidR="00C246C2" w:rsidRPr="007C00BF" w:rsidRDefault="00C246C2" w:rsidP="00C246C2">
      <w:pPr>
        <w:autoSpaceDN w:val="0"/>
        <w:ind w:firstLine="426"/>
        <w:jc w:val="both"/>
        <w:rPr>
          <w:rFonts w:ascii="Times New Roman" w:hAnsi="Times New Roman" w:cs="Times New Roman"/>
          <w:sz w:val="20"/>
          <w:szCs w:val="20"/>
        </w:rPr>
      </w:pPr>
      <w:r w:rsidRPr="007C00BF">
        <w:rPr>
          <w:rFonts w:ascii="Times New Roman" w:hAnsi="Times New Roman" w:cs="Times New Roman"/>
          <w:sz w:val="20"/>
          <w:szCs w:val="20"/>
        </w:rPr>
        <w:t>2. Направить настоящее решение на подписание Главе сельского поселения станция Клявлино муниципального района Клявлинский и официальное опубликование.</w:t>
      </w:r>
    </w:p>
    <w:p w:rsidR="00C246C2" w:rsidRPr="007C00BF" w:rsidRDefault="00C246C2" w:rsidP="00C246C2">
      <w:pPr>
        <w:autoSpaceDN w:val="0"/>
        <w:ind w:firstLine="426"/>
        <w:jc w:val="both"/>
        <w:rPr>
          <w:rFonts w:ascii="Times New Roman" w:hAnsi="Times New Roman" w:cs="Times New Roman"/>
          <w:sz w:val="20"/>
          <w:szCs w:val="20"/>
        </w:rPr>
      </w:pPr>
      <w:r w:rsidRPr="007C00BF">
        <w:rPr>
          <w:rFonts w:ascii="Times New Roman" w:hAnsi="Times New Roman" w:cs="Times New Roman"/>
          <w:sz w:val="20"/>
          <w:szCs w:val="20"/>
        </w:rPr>
        <w:t>3. Опубликовать настоящее решение в газете «Вести сельского поселения станция Клявлино».</w:t>
      </w:r>
    </w:p>
    <w:p w:rsidR="00C246C2" w:rsidRPr="007C00BF" w:rsidRDefault="00C246C2" w:rsidP="00C246C2">
      <w:pPr>
        <w:ind w:firstLine="426"/>
        <w:jc w:val="both"/>
        <w:rPr>
          <w:rFonts w:ascii="Times New Roman" w:hAnsi="Times New Roman" w:cs="Times New Roman"/>
          <w:sz w:val="20"/>
          <w:szCs w:val="20"/>
        </w:rPr>
      </w:pPr>
      <w:r w:rsidRPr="007C00BF">
        <w:rPr>
          <w:rFonts w:ascii="Times New Roman" w:hAnsi="Times New Roman" w:cs="Times New Roman"/>
          <w:sz w:val="20"/>
          <w:szCs w:val="20"/>
        </w:rPr>
        <w:t>4. Настоящее решение вступает в силу со дня его официального опубликования.</w:t>
      </w:r>
    </w:p>
    <w:p w:rsidR="00C246C2" w:rsidRPr="007C00BF" w:rsidRDefault="00C246C2" w:rsidP="00C246C2">
      <w:pPr>
        <w:tabs>
          <w:tab w:val="left" w:pos="1000"/>
          <w:tab w:val="left" w:pos="2552"/>
        </w:tabs>
        <w:jc w:val="both"/>
        <w:rPr>
          <w:rFonts w:ascii="Times New Roman" w:hAnsi="Times New Roman" w:cs="Times New Roman"/>
          <w:sz w:val="20"/>
          <w:szCs w:val="20"/>
        </w:rPr>
      </w:pPr>
    </w:p>
    <w:p w:rsidR="00C246C2" w:rsidRPr="007C00BF" w:rsidRDefault="00C246C2" w:rsidP="00C246C2">
      <w:pPr>
        <w:tabs>
          <w:tab w:val="left" w:pos="1000"/>
          <w:tab w:val="left" w:pos="2552"/>
        </w:tabs>
        <w:spacing w:after="0"/>
        <w:jc w:val="both"/>
        <w:rPr>
          <w:rFonts w:ascii="Times New Roman" w:hAnsi="Times New Roman" w:cs="Times New Roman"/>
          <w:sz w:val="20"/>
          <w:szCs w:val="20"/>
        </w:rPr>
      </w:pPr>
      <w:r w:rsidRPr="007C00BF">
        <w:rPr>
          <w:rFonts w:ascii="Times New Roman" w:hAnsi="Times New Roman" w:cs="Times New Roman"/>
          <w:sz w:val="20"/>
          <w:szCs w:val="20"/>
        </w:rPr>
        <w:t>Председатель Собрания представителей</w:t>
      </w:r>
    </w:p>
    <w:p w:rsidR="00C246C2" w:rsidRPr="007C00BF" w:rsidRDefault="00C246C2" w:rsidP="00C246C2">
      <w:pPr>
        <w:tabs>
          <w:tab w:val="left" w:pos="1000"/>
          <w:tab w:val="left" w:pos="2552"/>
        </w:tabs>
        <w:spacing w:after="0"/>
        <w:jc w:val="both"/>
        <w:rPr>
          <w:rFonts w:ascii="Times New Roman" w:hAnsi="Times New Roman" w:cs="Times New Roman"/>
          <w:bCs/>
          <w:color w:val="000000"/>
          <w:sz w:val="20"/>
          <w:szCs w:val="20"/>
        </w:rPr>
      </w:pPr>
      <w:r w:rsidRPr="007C00BF">
        <w:rPr>
          <w:rFonts w:ascii="Times New Roman" w:hAnsi="Times New Roman" w:cs="Times New Roman"/>
          <w:bCs/>
          <w:color w:val="000000"/>
          <w:sz w:val="20"/>
          <w:szCs w:val="20"/>
        </w:rPr>
        <w:t xml:space="preserve">сельского поселения </w:t>
      </w:r>
      <w:r w:rsidRPr="007C00BF">
        <w:rPr>
          <w:rFonts w:ascii="Times New Roman" w:hAnsi="Times New Roman" w:cs="Times New Roman"/>
          <w:bCs/>
          <w:color w:val="000000" w:themeColor="text1"/>
          <w:sz w:val="20"/>
          <w:szCs w:val="20"/>
        </w:rPr>
        <w:t>станция Клявлино</w:t>
      </w:r>
    </w:p>
    <w:p w:rsidR="00C246C2" w:rsidRPr="007C00BF" w:rsidRDefault="00C246C2" w:rsidP="00C246C2">
      <w:pPr>
        <w:tabs>
          <w:tab w:val="left" w:pos="1000"/>
          <w:tab w:val="left" w:pos="2552"/>
        </w:tabs>
        <w:spacing w:after="0"/>
        <w:jc w:val="both"/>
        <w:rPr>
          <w:rFonts w:ascii="Times New Roman" w:hAnsi="Times New Roman" w:cs="Times New Roman"/>
          <w:bCs/>
          <w:color w:val="000000"/>
          <w:sz w:val="20"/>
          <w:szCs w:val="20"/>
        </w:rPr>
      </w:pPr>
      <w:r w:rsidRPr="007C00BF">
        <w:rPr>
          <w:rFonts w:ascii="Times New Roman" w:hAnsi="Times New Roman" w:cs="Times New Roman"/>
          <w:bCs/>
          <w:color w:val="000000"/>
          <w:sz w:val="20"/>
          <w:szCs w:val="20"/>
        </w:rPr>
        <w:t xml:space="preserve"> муниципального района Клявлинский </w:t>
      </w:r>
    </w:p>
    <w:p w:rsidR="00C246C2" w:rsidRPr="007C00BF" w:rsidRDefault="00C246C2" w:rsidP="00C246C2">
      <w:pPr>
        <w:tabs>
          <w:tab w:val="left" w:pos="1000"/>
          <w:tab w:val="left" w:pos="2552"/>
        </w:tabs>
        <w:spacing w:after="0"/>
        <w:jc w:val="both"/>
        <w:rPr>
          <w:rFonts w:ascii="Times New Roman" w:hAnsi="Times New Roman" w:cs="Times New Roman"/>
          <w:sz w:val="20"/>
          <w:szCs w:val="20"/>
        </w:rPr>
      </w:pPr>
      <w:r w:rsidRPr="007C00BF">
        <w:rPr>
          <w:rFonts w:ascii="Times New Roman" w:hAnsi="Times New Roman" w:cs="Times New Roman"/>
          <w:bCs/>
          <w:color w:val="000000"/>
          <w:sz w:val="20"/>
          <w:szCs w:val="20"/>
        </w:rPr>
        <w:t>Самарской области                                                                                        С.Л. Торохтиенко</w:t>
      </w:r>
    </w:p>
    <w:p w:rsidR="00C246C2" w:rsidRPr="007C00BF" w:rsidRDefault="00C246C2" w:rsidP="00C246C2">
      <w:pPr>
        <w:spacing w:after="0" w:line="240" w:lineRule="exact"/>
        <w:rPr>
          <w:rFonts w:ascii="Times New Roman" w:hAnsi="Times New Roman" w:cs="Times New Roman"/>
          <w:sz w:val="20"/>
          <w:szCs w:val="20"/>
        </w:rPr>
      </w:pPr>
    </w:p>
    <w:p w:rsidR="00C246C2" w:rsidRPr="007C00BF" w:rsidRDefault="00C246C2" w:rsidP="00C246C2">
      <w:pPr>
        <w:spacing w:after="0" w:line="240" w:lineRule="exact"/>
        <w:rPr>
          <w:rFonts w:ascii="Times New Roman" w:hAnsi="Times New Roman" w:cs="Times New Roman"/>
          <w:bCs/>
          <w:color w:val="000000"/>
          <w:sz w:val="20"/>
          <w:szCs w:val="20"/>
        </w:rPr>
      </w:pPr>
      <w:r w:rsidRPr="007C00BF">
        <w:rPr>
          <w:rFonts w:ascii="Times New Roman" w:hAnsi="Times New Roman" w:cs="Times New Roman"/>
          <w:sz w:val="20"/>
          <w:szCs w:val="20"/>
        </w:rPr>
        <w:t xml:space="preserve">Глава </w:t>
      </w:r>
      <w:r w:rsidRPr="007C00BF">
        <w:rPr>
          <w:rFonts w:ascii="Times New Roman" w:hAnsi="Times New Roman" w:cs="Times New Roman"/>
          <w:bCs/>
          <w:color w:val="000000"/>
          <w:sz w:val="20"/>
          <w:szCs w:val="20"/>
        </w:rPr>
        <w:t xml:space="preserve">сельского поселения </w:t>
      </w:r>
      <w:r w:rsidRPr="007C00BF">
        <w:rPr>
          <w:rFonts w:ascii="Times New Roman" w:hAnsi="Times New Roman" w:cs="Times New Roman"/>
          <w:bCs/>
          <w:color w:val="000000" w:themeColor="text1"/>
          <w:sz w:val="20"/>
          <w:szCs w:val="20"/>
        </w:rPr>
        <w:t>станция Клявлино</w:t>
      </w:r>
    </w:p>
    <w:p w:rsidR="00C246C2" w:rsidRPr="007C00BF" w:rsidRDefault="00C246C2" w:rsidP="00C246C2">
      <w:pPr>
        <w:spacing w:after="0" w:line="240" w:lineRule="exact"/>
        <w:rPr>
          <w:rFonts w:ascii="Times New Roman" w:hAnsi="Times New Roman" w:cs="Times New Roman"/>
          <w:bCs/>
          <w:color w:val="000000"/>
          <w:sz w:val="20"/>
          <w:szCs w:val="20"/>
        </w:rPr>
      </w:pPr>
      <w:r w:rsidRPr="007C00BF">
        <w:rPr>
          <w:rFonts w:ascii="Times New Roman" w:hAnsi="Times New Roman" w:cs="Times New Roman"/>
          <w:bCs/>
          <w:color w:val="000000"/>
          <w:sz w:val="20"/>
          <w:szCs w:val="20"/>
        </w:rPr>
        <w:t xml:space="preserve"> муниципального района Клявлинский </w:t>
      </w:r>
    </w:p>
    <w:p w:rsidR="00C246C2" w:rsidRPr="007C00BF" w:rsidRDefault="00C246C2" w:rsidP="00C246C2">
      <w:pPr>
        <w:spacing w:after="0" w:line="240" w:lineRule="exact"/>
        <w:rPr>
          <w:rFonts w:ascii="Times New Roman" w:hAnsi="Times New Roman" w:cs="Times New Roman"/>
          <w:b/>
          <w:color w:val="000000"/>
          <w:sz w:val="20"/>
          <w:szCs w:val="20"/>
        </w:rPr>
      </w:pPr>
      <w:r w:rsidRPr="007C00BF">
        <w:rPr>
          <w:rFonts w:ascii="Times New Roman" w:hAnsi="Times New Roman" w:cs="Times New Roman"/>
          <w:bCs/>
          <w:color w:val="000000"/>
          <w:sz w:val="20"/>
          <w:szCs w:val="20"/>
        </w:rPr>
        <w:t>Самарской области</w:t>
      </w:r>
      <w:r w:rsidRPr="007C00BF">
        <w:rPr>
          <w:rFonts w:ascii="Times New Roman" w:hAnsi="Times New Roman" w:cs="Times New Roman"/>
          <w:b/>
          <w:color w:val="000000"/>
          <w:sz w:val="20"/>
          <w:szCs w:val="20"/>
        </w:rPr>
        <w:t xml:space="preserve">                                                                   </w:t>
      </w:r>
      <w:r w:rsidRPr="007C00BF">
        <w:rPr>
          <w:rFonts w:ascii="Times New Roman" w:hAnsi="Times New Roman" w:cs="Times New Roman"/>
          <w:color w:val="000000"/>
          <w:sz w:val="20"/>
          <w:szCs w:val="20"/>
        </w:rPr>
        <w:t xml:space="preserve">                     Ю.Д. Иванов</w:t>
      </w:r>
    </w:p>
    <w:p w:rsidR="00C246C2" w:rsidRPr="007C00BF" w:rsidRDefault="00C246C2" w:rsidP="00C246C2">
      <w:pPr>
        <w:shd w:val="clear" w:color="auto" w:fill="FFFFFF"/>
        <w:ind w:firstLine="709"/>
        <w:jc w:val="both"/>
        <w:rPr>
          <w:rFonts w:ascii="Times New Roman" w:hAnsi="Times New Roman" w:cs="Times New Roman"/>
          <w:color w:val="000000" w:themeColor="text1"/>
          <w:sz w:val="20"/>
          <w:szCs w:val="20"/>
        </w:rPr>
      </w:pPr>
    </w:p>
    <w:p w:rsidR="00C246C2" w:rsidRPr="007C00BF" w:rsidRDefault="00C246C2" w:rsidP="00C246C2">
      <w:pPr>
        <w:spacing w:after="0" w:line="240" w:lineRule="auto"/>
        <w:ind w:right="-428"/>
        <w:jc w:val="both"/>
        <w:rPr>
          <w:rFonts w:ascii="Times New Roman" w:hAnsi="Times New Roman" w:cs="Times New Roman"/>
          <w:b/>
          <w:i/>
        </w:rPr>
      </w:pPr>
      <w:r w:rsidRPr="007C00BF">
        <w:rPr>
          <w:rFonts w:ascii="Times New Roman" w:hAnsi="Times New Roman" w:cs="Times New Roman"/>
          <w:b/>
          <w:i/>
        </w:rPr>
        <w:t>________________________________________________________________________________________</w:t>
      </w:r>
    </w:p>
    <w:p w:rsidR="00C246C2" w:rsidRPr="007C00BF" w:rsidRDefault="00C246C2" w:rsidP="00C246C2">
      <w:pPr>
        <w:pStyle w:val="18"/>
        <w:ind w:right="-2"/>
        <w:jc w:val="both"/>
        <w:rPr>
          <w:rFonts w:ascii="Times New Roman" w:hAnsi="Times New Roman"/>
          <w:b/>
          <w:i/>
          <w:sz w:val="20"/>
          <w:szCs w:val="20"/>
          <w:lang w:bidi="en-US"/>
        </w:rPr>
      </w:pPr>
      <w:r w:rsidRPr="007C00BF">
        <w:rPr>
          <w:rFonts w:ascii="Times New Roman" w:hAnsi="Times New Roman"/>
          <w:b/>
          <w:i/>
          <w:sz w:val="20"/>
          <w:szCs w:val="20"/>
          <w:lang w:bidi="en-US"/>
        </w:rPr>
        <w:t>Решение Собрания представителей сельского поселения станция Клявлино муниципального района Клявлинский Самарской области от 31.05.2023 г. №23 «О внесении изменений в решение собрания представителей сельского поселения станция Клявлино от 31.07.2019 г.№ 23 «Об утверждении порядка организации и проведения общественных обсуждений или публичных слушаний в сфере градостроительной деятельности сельского поселения станция Клявлино муниципального района Клявлинский Самарской области»</w:t>
      </w:r>
    </w:p>
    <w:p w:rsidR="00262CF4" w:rsidRPr="007C00BF" w:rsidRDefault="00262CF4" w:rsidP="00262CF4">
      <w:pPr>
        <w:spacing w:line="360" w:lineRule="auto"/>
        <w:ind w:firstLine="426"/>
        <w:jc w:val="both"/>
        <w:rPr>
          <w:rFonts w:ascii="Times New Roman" w:hAnsi="Times New Roman" w:cs="Times New Roman"/>
          <w:sz w:val="20"/>
          <w:szCs w:val="20"/>
        </w:rPr>
      </w:pPr>
      <w:proofErr w:type="gramStart"/>
      <w:r w:rsidRPr="007C00BF">
        <w:rPr>
          <w:rFonts w:ascii="Times New Roman" w:hAnsi="Times New Roman" w:cs="Times New Roman"/>
          <w:sz w:val="20"/>
          <w:szCs w:val="20"/>
        </w:rPr>
        <w:lastRenderedPageBreak/>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29.12.2022 №612-ФЗ «О внесении изменений в Градостроительный кодекс Российской Федерации и отдельные законодательные акты Российской Федерации и признании утратившим силу абзаца второго пункта 2 статьи 16 Федерального закона «О железнодорожном транспорте в Российской Федерации», руководствуясь Уставом</w:t>
      </w:r>
      <w:proofErr w:type="gramEnd"/>
      <w:r w:rsidRPr="007C00BF">
        <w:rPr>
          <w:rFonts w:ascii="Times New Roman" w:hAnsi="Times New Roman" w:cs="Times New Roman"/>
          <w:sz w:val="20"/>
          <w:szCs w:val="20"/>
        </w:rPr>
        <w:t xml:space="preserve"> сельского поселения станция Клявлино муниципального района Клявлинский Самарской области.</w:t>
      </w:r>
    </w:p>
    <w:p w:rsidR="00262CF4" w:rsidRPr="007C00BF" w:rsidRDefault="00262CF4" w:rsidP="00262CF4">
      <w:pPr>
        <w:pStyle w:val="ConsNormal"/>
        <w:numPr>
          <w:ilvl w:val="0"/>
          <w:numId w:val="39"/>
        </w:numPr>
        <w:snapToGrid w:val="0"/>
        <w:spacing w:line="360" w:lineRule="auto"/>
        <w:ind w:left="0" w:right="-2" w:firstLine="360"/>
        <w:jc w:val="both"/>
        <w:rPr>
          <w:rFonts w:ascii="Times New Roman" w:hAnsi="Times New Roman" w:cs="Times New Roman"/>
          <w:sz w:val="20"/>
          <w:szCs w:val="20"/>
        </w:rPr>
      </w:pPr>
      <w:r w:rsidRPr="007C00BF">
        <w:rPr>
          <w:rFonts w:ascii="Times New Roman" w:hAnsi="Times New Roman" w:cs="Times New Roman"/>
          <w:sz w:val="20"/>
          <w:szCs w:val="20"/>
        </w:rPr>
        <w:t>Внести в решение собрания представителей муниципального района Клявлинский от 31.07.2019 г №23 «Об утверждении Порядка организации и проведении общественных обсуждений или публичных слушаний по вопросам градостроительной деятельности на территории муниципального района Клявлинский Самарской области» (далее по тексту – Порядок) следующие изменения:</w:t>
      </w:r>
    </w:p>
    <w:p w:rsidR="00262CF4" w:rsidRPr="007C00BF" w:rsidRDefault="00262CF4" w:rsidP="00262CF4">
      <w:pPr>
        <w:pStyle w:val="ConsNormal"/>
        <w:spacing w:line="360" w:lineRule="auto"/>
        <w:ind w:left="360" w:right="-2" w:firstLine="0"/>
        <w:jc w:val="both"/>
        <w:rPr>
          <w:rFonts w:ascii="Times New Roman" w:hAnsi="Times New Roman" w:cs="Times New Roman"/>
          <w:sz w:val="20"/>
          <w:szCs w:val="20"/>
        </w:rPr>
      </w:pPr>
      <w:r w:rsidRPr="007C00BF">
        <w:rPr>
          <w:rFonts w:ascii="Times New Roman" w:hAnsi="Times New Roman" w:cs="Times New Roman"/>
          <w:sz w:val="20"/>
          <w:szCs w:val="20"/>
        </w:rPr>
        <w:t>1.1. Пункт 1 Главы 4 Порядка изложить в новой редакции:</w:t>
      </w:r>
    </w:p>
    <w:p w:rsidR="00262CF4" w:rsidRPr="007C00BF" w:rsidRDefault="00262CF4" w:rsidP="00262CF4">
      <w:pPr>
        <w:pStyle w:val="ConsNormal"/>
        <w:spacing w:line="360" w:lineRule="auto"/>
        <w:ind w:right="-2" w:firstLine="360"/>
        <w:jc w:val="both"/>
        <w:rPr>
          <w:rFonts w:ascii="Times New Roman" w:hAnsi="Times New Roman" w:cs="Times New Roman"/>
          <w:sz w:val="20"/>
          <w:szCs w:val="20"/>
        </w:rPr>
      </w:pPr>
      <w:r w:rsidRPr="007C00BF">
        <w:rPr>
          <w:rFonts w:ascii="Times New Roman" w:hAnsi="Times New Roman" w:cs="Times New Roman"/>
          <w:sz w:val="20"/>
          <w:szCs w:val="20"/>
        </w:rPr>
        <w:t>«1. Срок проведения общественных осуждений или публичных слушаний составляет:</w:t>
      </w:r>
    </w:p>
    <w:p w:rsidR="00262CF4" w:rsidRPr="007C00BF" w:rsidRDefault="00262CF4" w:rsidP="00262CF4">
      <w:pPr>
        <w:pStyle w:val="ConsNormal"/>
        <w:spacing w:line="360" w:lineRule="auto"/>
        <w:ind w:right="-2" w:firstLine="360"/>
        <w:jc w:val="both"/>
        <w:rPr>
          <w:rFonts w:ascii="Times New Roman" w:hAnsi="Times New Roman" w:cs="Times New Roman"/>
          <w:sz w:val="20"/>
          <w:szCs w:val="20"/>
        </w:rPr>
      </w:pPr>
      <w:r w:rsidRPr="007C00BF">
        <w:rPr>
          <w:rFonts w:ascii="Times New Roman" w:hAnsi="Times New Roman" w:cs="Times New Roman"/>
          <w:sz w:val="20"/>
          <w:szCs w:val="20"/>
        </w:rPr>
        <w:t>1) по проекту правил, внесению изменений в правила – 25 дней со дня опубликования такого проекта;</w:t>
      </w:r>
    </w:p>
    <w:p w:rsidR="00262CF4" w:rsidRPr="007C00BF" w:rsidRDefault="00262CF4" w:rsidP="00262CF4">
      <w:pPr>
        <w:pStyle w:val="ConsNormal"/>
        <w:spacing w:line="360" w:lineRule="auto"/>
        <w:ind w:right="-2" w:firstLine="360"/>
        <w:jc w:val="both"/>
        <w:rPr>
          <w:rFonts w:ascii="Times New Roman" w:hAnsi="Times New Roman" w:cs="Times New Roman"/>
          <w:sz w:val="20"/>
          <w:szCs w:val="20"/>
        </w:rPr>
      </w:pPr>
      <w:proofErr w:type="gramStart"/>
      <w:r w:rsidRPr="007C00BF">
        <w:rPr>
          <w:rFonts w:ascii="Times New Roman" w:hAnsi="Times New Roman" w:cs="Times New Roman"/>
          <w:sz w:val="20"/>
          <w:szCs w:val="20"/>
        </w:rPr>
        <w:t>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w:t>
      </w:r>
      <w:proofErr w:type="gramEnd"/>
      <w:r w:rsidRPr="007C00BF">
        <w:rPr>
          <w:rFonts w:ascii="Times New Roman" w:hAnsi="Times New Roman" w:cs="Times New Roman"/>
          <w:sz w:val="20"/>
          <w:szCs w:val="20"/>
        </w:rPr>
        <w:t xml:space="preserve"> развитию – 20 дней со дня опубликования такого проекта;</w:t>
      </w:r>
    </w:p>
    <w:p w:rsidR="00262CF4" w:rsidRPr="007C00BF" w:rsidRDefault="00262CF4" w:rsidP="00262CF4">
      <w:pPr>
        <w:pStyle w:val="ConsNormal"/>
        <w:spacing w:line="360" w:lineRule="auto"/>
        <w:ind w:right="-2" w:firstLine="360"/>
        <w:jc w:val="both"/>
        <w:rPr>
          <w:rFonts w:ascii="Times New Roman" w:hAnsi="Times New Roman" w:cs="Times New Roman"/>
          <w:sz w:val="20"/>
          <w:szCs w:val="20"/>
        </w:rPr>
      </w:pPr>
      <w:r w:rsidRPr="007C00BF">
        <w:rPr>
          <w:rFonts w:ascii="Times New Roman" w:hAnsi="Times New Roman" w:cs="Times New Roman"/>
          <w:sz w:val="20"/>
          <w:szCs w:val="20"/>
        </w:rPr>
        <w:t xml:space="preserve">3) по проекту генерального плана поселения, внесению изменений                      в генеральный план поселения – 25 дней с момента оповещения жителей об их проведении, в том числе в случаях предусмотренных частью 7.1 статьи 25 </w:t>
      </w:r>
      <w:proofErr w:type="spellStart"/>
      <w:r w:rsidRPr="007C00BF">
        <w:rPr>
          <w:rFonts w:ascii="Times New Roman" w:hAnsi="Times New Roman" w:cs="Times New Roman"/>
          <w:sz w:val="20"/>
          <w:szCs w:val="20"/>
        </w:rPr>
        <w:t>ГрК</w:t>
      </w:r>
      <w:proofErr w:type="spellEnd"/>
      <w:r w:rsidRPr="007C00BF">
        <w:rPr>
          <w:rFonts w:ascii="Times New Roman" w:hAnsi="Times New Roman" w:cs="Times New Roman"/>
          <w:sz w:val="20"/>
          <w:szCs w:val="20"/>
        </w:rPr>
        <w:t xml:space="preserve"> РФ;</w:t>
      </w:r>
    </w:p>
    <w:p w:rsidR="00262CF4" w:rsidRPr="007C00BF" w:rsidRDefault="00262CF4" w:rsidP="00262CF4">
      <w:pPr>
        <w:pStyle w:val="ConsNormal"/>
        <w:spacing w:line="360" w:lineRule="auto"/>
        <w:ind w:right="-2" w:firstLine="360"/>
        <w:jc w:val="both"/>
        <w:rPr>
          <w:rFonts w:ascii="Times New Roman" w:hAnsi="Times New Roman" w:cs="Times New Roman"/>
          <w:sz w:val="20"/>
          <w:szCs w:val="20"/>
        </w:rPr>
      </w:pPr>
      <w:r w:rsidRPr="007C00BF">
        <w:rPr>
          <w:rFonts w:ascii="Times New Roman" w:hAnsi="Times New Roman" w:cs="Times New Roman"/>
          <w:sz w:val="20"/>
          <w:szCs w:val="20"/>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15 дней со дня оповещения жителей об их проведении;</w:t>
      </w:r>
    </w:p>
    <w:p w:rsidR="00262CF4" w:rsidRPr="007C00BF" w:rsidRDefault="00262CF4" w:rsidP="00262CF4">
      <w:pPr>
        <w:pStyle w:val="ConsNormal"/>
        <w:spacing w:line="360" w:lineRule="auto"/>
        <w:ind w:right="-2" w:firstLine="360"/>
        <w:jc w:val="both"/>
        <w:rPr>
          <w:rFonts w:ascii="Times New Roman" w:hAnsi="Times New Roman" w:cs="Times New Roman"/>
          <w:sz w:val="20"/>
          <w:szCs w:val="20"/>
        </w:rPr>
      </w:pPr>
      <w:r w:rsidRPr="007C00BF">
        <w:rPr>
          <w:rFonts w:ascii="Times New Roman" w:hAnsi="Times New Roman" w:cs="Times New Roman"/>
          <w:sz w:val="20"/>
          <w:szCs w:val="20"/>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22 дня со дня оповещения жителей об их проведении;</w:t>
      </w:r>
    </w:p>
    <w:p w:rsidR="00262CF4" w:rsidRPr="007C00BF" w:rsidRDefault="00262CF4" w:rsidP="00262CF4">
      <w:pPr>
        <w:pStyle w:val="ConsNormal"/>
        <w:widowControl/>
        <w:spacing w:line="360" w:lineRule="auto"/>
        <w:ind w:right="-2" w:firstLine="360"/>
        <w:jc w:val="both"/>
        <w:rPr>
          <w:rFonts w:ascii="Times New Roman" w:hAnsi="Times New Roman" w:cs="Times New Roman"/>
          <w:sz w:val="20"/>
          <w:szCs w:val="20"/>
        </w:rPr>
      </w:pPr>
      <w:r w:rsidRPr="007C00BF">
        <w:rPr>
          <w:rFonts w:ascii="Times New Roman" w:hAnsi="Times New Roman" w:cs="Times New Roman"/>
          <w:sz w:val="20"/>
          <w:szCs w:val="20"/>
        </w:rPr>
        <w:t>6) по проектам правил благоустройства территорий – 35 дней со дня опубликования оповещения о начале общественных обсуждений или публичных слушаний</w:t>
      </w:r>
      <w:proofErr w:type="gramStart"/>
      <w:r w:rsidRPr="007C00BF">
        <w:rPr>
          <w:rFonts w:ascii="Times New Roman" w:hAnsi="Times New Roman" w:cs="Times New Roman"/>
          <w:sz w:val="20"/>
          <w:szCs w:val="20"/>
        </w:rPr>
        <w:t>.».</w:t>
      </w:r>
      <w:proofErr w:type="gramEnd"/>
    </w:p>
    <w:p w:rsidR="00262CF4" w:rsidRPr="007C00BF" w:rsidRDefault="00262CF4" w:rsidP="00262CF4">
      <w:pPr>
        <w:spacing w:line="360" w:lineRule="auto"/>
        <w:ind w:firstLine="709"/>
        <w:jc w:val="both"/>
        <w:rPr>
          <w:rFonts w:ascii="Times New Roman" w:hAnsi="Times New Roman" w:cs="Times New Roman"/>
          <w:sz w:val="20"/>
          <w:szCs w:val="20"/>
        </w:rPr>
      </w:pPr>
      <w:r w:rsidRPr="007C00BF">
        <w:rPr>
          <w:rFonts w:ascii="Times New Roman" w:hAnsi="Times New Roman" w:cs="Times New Roman"/>
          <w:sz w:val="20"/>
          <w:szCs w:val="20"/>
        </w:rPr>
        <w:t xml:space="preserve">1.2. Приложение 5 изложить в новой редакции </w:t>
      </w:r>
      <w:proofErr w:type="gramStart"/>
      <w:r w:rsidRPr="007C00BF">
        <w:rPr>
          <w:rFonts w:ascii="Times New Roman" w:hAnsi="Times New Roman" w:cs="Times New Roman"/>
          <w:sz w:val="20"/>
          <w:szCs w:val="20"/>
        </w:rPr>
        <w:t>согласно приложения</w:t>
      </w:r>
      <w:proofErr w:type="gramEnd"/>
      <w:r w:rsidRPr="007C00BF">
        <w:rPr>
          <w:rFonts w:ascii="Times New Roman" w:hAnsi="Times New Roman" w:cs="Times New Roman"/>
          <w:sz w:val="20"/>
          <w:szCs w:val="20"/>
        </w:rPr>
        <w:t xml:space="preserve"> 1 к решению;</w:t>
      </w:r>
    </w:p>
    <w:p w:rsidR="00262CF4" w:rsidRPr="007C00BF" w:rsidRDefault="00262CF4" w:rsidP="00262CF4">
      <w:pPr>
        <w:spacing w:line="360" w:lineRule="auto"/>
        <w:ind w:firstLine="709"/>
        <w:jc w:val="both"/>
        <w:rPr>
          <w:rFonts w:ascii="Times New Roman" w:hAnsi="Times New Roman" w:cs="Times New Roman"/>
          <w:sz w:val="20"/>
          <w:szCs w:val="20"/>
        </w:rPr>
      </w:pPr>
      <w:r w:rsidRPr="007C00BF">
        <w:rPr>
          <w:rFonts w:ascii="Times New Roman" w:hAnsi="Times New Roman" w:cs="Times New Roman"/>
          <w:sz w:val="20"/>
          <w:szCs w:val="20"/>
        </w:rPr>
        <w:t>1.3. Пункт 6 приложения 6 Порядка изложить в новой редакции:</w:t>
      </w:r>
    </w:p>
    <w:p w:rsidR="00262CF4" w:rsidRPr="007C00BF" w:rsidRDefault="00262CF4" w:rsidP="00262CF4">
      <w:pPr>
        <w:widowControl w:val="0"/>
        <w:spacing w:line="360" w:lineRule="auto"/>
        <w:ind w:firstLine="709"/>
        <w:jc w:val="both"/>
        <w:rPr>
          <w:rFonts w:ascii="Times New Roman" w:hAnsi="Times New Roman" w:cs="Times New Roman"/>
          <w:sz w:val="20"/>
          <w:szCs w:val="20"/>
        </w:rPr>
      </w:pPr>
      <w:r w:rsidRPr="007C00BF">
        <w:rPr>
          <w:rFonts w:ascii="Times New Roman" w:hAnsi="Times New Roman" w:cs="Times New Roman"/>
          <w:sz w:val="20"/>
          <w:szCs w:val="20"/>
        </w:rPr>
        <w:t xml:space="preserve">«6. </w:t>
      </w:r>
      <w:proofErr w:type="gramStart"/>
      <w:r w:rsidRPr="007C00BF">
        <w:rPr>
          <w:rFonts w:ascii="Times New Roman" w:hAnsi="Times New Roman" w:cs="Times New Roman"/>
          <w:sz w:val="20"/>
          <w:szCs w:val="20"/>
        </w:rPr>
        <w:t>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roofErr w:type="gramEnd"/>
    </w:p>
    <w:tbl>
      <w:tblPr>
        <w:tblStyle w:val="1f2"/>
        <w:tblW w:w="10206" w:type="dxa"/>
        <w:tblInd w:w="-459" w:type="dxa"/>
        <w:tblLook w:val="04A0" w:firstRow="1" w:lastRow="0" w:firstColumn="1" w:lastColumn="0" w:noHBand="0" w:noVBand="1"/>
      </w:tblPr>
      <w:tblGrid>
        <w:gridCol w:w="3545"/>
        <w:gridCol w:w="1810"/>
        <w:gridCol w:w="1666"/>
        <w:gridCol w:w="3185"/>
      </w:tblGrid>
      <w:tr w:rsidR="00262CF4" w:rsidRPr="007C00BF" w:rsidTr="00E83DFE">
        <w:tc>
          <w:tcPr>
            <w:tcW w:w="3545" w:type="dxa"/>
            <w:tcBorders>
              <w:top w:val="single" w:sz="4" w:space="0" w:color="auto"/>
              <w:left w:val="single" w:sz="4" w:space="0" w:color="auto"/>
              <w:bottom w:val="single" w:sz="4" w:space="0" w:color="auto"/>
              <w:right w:val="single" w:sz="4" w:space="0" w:color="auto"/>
            </w:tcBorders>
            <w:hideMark/>
          </w:tcPr>
          <w:p w:rsidR="00262CF4" w:rsidRPr="007C00BF" w:rsidRDefault="00262CF4" w:rsidP="00E83DFE">
            <w:pPr>
              <w:widowControl w:val="0"/>
              <w:jc w:val="center"/>
              <w:rPr>
                <w:rFonts w:ascii="Times New Roman" w:hAnsi="Times New Roman" w:cs="Times New Roman"/>
                <w:sz w:val="20"/>
                <w:szCs w:val="20"/>
              </w:rPr>
            </w:pPr>
            <w:r w:rsidRPr="007C00BF">
              <w:rPr>
                <w:rFonts w:ascii="Times New Roman" w:hAnsi="Times New Roman" w:cs="Times New Roman"/>
                <w:sz w:val="20"/>
                <w:szCs w:val="20"/>
              </w:rPr>
              <w:t xml:space="preserve">Содержание предложений и замечаний граждан, являющихся участниками общественных </w:t>
            </w:r>
            <w:r w:rsidRPr="007C00BF">
              <w:rPr>
                <w:rFonts w:ascii="Times New Roman" w:hAnsi="Times New Roman" w:cs="Times New Roman"/>
                <w:sz w:val="20"/>
                <w:szCs w:val="20"/>
              </w:rPr>
              <w:lastRenderedPageBreak/>
              <w:t>обсуждений и постоянно проживающих на территории, в пределах которой проводятся общественные обсуждения</w:t>
            </w:r>
          </w:p>
        </w:tc>
        <w:tc>
          <w:tcPr>
            <w:tcW w:w="1810" w:type="dxa"/>
            <w:tcBorders>
              <w:top w:val="single" w:sz="4" w:space="0" w:color="auto"/>
              <w:left w:val="single" w:sz="4" w:space="0" w:color="auto"/>
              <w:bottom w:val="single" w:sz="4" w:space="0" w:color="auto"/>
              <w:right w:val="single" w:sz="4" w:space="0" w:color="auto"/>
            </w:tcBorders>
            <w:hideMark/>
          </w:tcPr>
          <w:p w:rsidR="00262CF4" w:rsidRPr="007C00BF" w:rsidRDefault="00262CF4" w:rsidP="00E83DFE">
            <w:pPr>
              <w:widowControl w:val="0"/>
              <w:jc w:val="center"/>
              <w:rPr>
                <w:rFonts w:ascii="Times New Roman" w:hAnsi="Times New Roman" w:cs="Times New Roman"/>
                <w:sz w:val="20"/>
                <w:szCs w:val="20"/>
              </w:rPr>
            </w:pPr>
            <w:r w:rsidRPr="007C00BF">
              <w:rPr>
                <w:rFonts w:ascii="Times New Roman" w:hAnsi="Times New Roman" w:cs="Times New Roman"/>
                <w:sz w:val="20"/>
                <w:szCs w:val="20"/>
              </w:rPr>
              <w:lastRenderedPageBreak/>
              <w:t xml:space="preserve">Содержание предложений и замечаний иных </w:t>
            </w:r>
            <w:r w:rsidRPr="007C00BF">
              <w:rPr>
                <w:rFonts w:ascii="Times New Roman" w:hAnsi="Times New Roman" w:cs="Times New Roman"/>
                <w:sz w:val="20"/>
                <w:szCs w:val="20"/>
              </w:rPr>
              <w:lastRenderedPageBreak/>
              <w:t>участников общественных обсуждений</w:t>
            </w:r>
          </w:p>
        </w:tc>
        <w:tc>
          <w:tcPr>
            <w:tcW w:w="1666" w:type="dxa"/>
            <w:tcBorders>
              <w:top w:val="single" w:sz="4" w:space="0" w:color="auto"/>
              <w:left w:val="single" w:sz="4" w:space="0" w:color="auto"/>
              <w:bottom w:val="single" w:sz="4" w:space="0" w:color="auto"/>
              <w:right w:val="single" w:sz="4" w:space="0" w:color="auto"/>
            </w:tcBorders>
            <w:hideMark/>
          </w:tcPr>
          <w:p w:rsidR="00262CF4" w:rsidRPr="007C00BF" w:rsidRDefault="00262CF4" w:rsidP="00E83DFE">
            <w:pPr>
              <w:widowControl w:val="0"/>
              <w:jc w:val="center"/>
              <w:rPr>
                <w:rFonts w:ascii="Times New Roman" w:hAnsi="Times New Roman" w:cs="Times New Roman"/>
                <w:sz w:val="20"/>
                <w:szCs w:val="20"/>
              </w:rPr>
            </w:pPr>
            <w:r w:rsidRPr="007C00BF">
              <w:rPr>
                <w:rFonts w:ascii="Times New Roman" w:hAnsi="Times New Roman" w:cs="Times New Roman"/>
                <w:sz w:val="20"/>
                <w:szCs w:val="20"/>
              </w:rPr>
              <w:lastRenderedPageBreak/>
              <w:t xml:space="preserve">Количество предложений и </w:t>
            </w:r>
            <w:r w:rsidRPr="007C00BF">
              <w:rPr>
                <w:rFonts w:ascii="Times New Roman" w:hAnsi="Times New Roman" w:cs="Times New Roman"/>
                <w:sz w:val="20"/>
                <w:szCs w:val="20"/>
              </w:rPr>
              <w:lastRenderedPageBreak/>
              <w:t>замечаний</w:t>
            </w:r>
          </w:p>
        </w:tc>
        <w:tc>
          <w:tcPr>
            <w:tcW w:w="3185" w:type="dxa"/>
            <w:tcBorders>
              <w:top w:val="single" w:sz="4" w:space="0" w:color="auto"/>
              <w:left w:val="single" w:sz="4" w:space="0" w:color="auto"/>
              <w:bottom w:val="single" w:sz="4" w:space="0" w:color="auto"/>
              <w:right w:val="single" w:sz="4" w:space="0" w:color="auto"/>
            </w:tcBorders>
            <w:hideMark/>
          </w:tcPr>
          <w:p w:rsidR="00262CF4" w:rsidRPr="007C00BF" w:rsidRDefault="00262CF4" w:rsidP="00E83DFE">
            <w:pPr>
              <w:widowControl w:val="0"/>
              <w:jc w:val="center"/>
              <w:rPr>
                <w:rFonts w:ascii="Times New Roman" w:hAnsi="Times New Roman" w:cs="Times New Roman"/>
                <w:sz w:val="20"/>
                <w:szCs w:val="20"/>
              </w:rPr>
            </w:pPr>
            <w:r w:rsidRPr="007C00BF">
              <w:rPr>
                <w:rFonts w:ascii="Times New Roman" w:hAnsi="Times New Roman" w:cs="Times New Roman"/>
                <w:sz w:val="20"/>
                <w:szCs w:val="20"/>
              </w:rPr>
              <w:lastRenderedPageBreak/>
              <w:t xml:space="preserve">Аргументированные рекомендации организатора общественных обсуждений о </w:t>
            </w:r>
            <w:r w:rsidRPr="007C00BF">
              <w:rPr>
                <w:rFonts w:ascii="Times New Roman" w:hAnsi="Times New Roman" w:cs="Times New Roman"/>
                <w:sz w:val="20"/>
                <w:szCs w:val="20"/>
              </w:rPr>
              <w:lastRenderedPageBreak/>
              <w:t>целесообразности или нецелесообразности учета предложения и замечания</w:t>
            </w:r>
          </w:p>
        </w:tc>
      </w:tr>
      <w:tr w:rsidR="00262CF4" w:rsidRPr="007C00BF" w:rsidTr="00E83DFE">
        <w:tc>
          <w:tcPr>
            <w:tcW w:w="3545"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widowControl w:val="0"/>
              <w:spacing w:line="360" w:lineRule="auto"/>
              <w:jc w:val="both"/>
              <w:rPr>
                <w:rFonts w:ascii="Times New Roman" w:hAnsi="Times New Roman" w:cs="Times New Roman"/>
                <w:sz w:val="20"/>
                <w:szCs w:val="20"/>
              </w:rPr>
            </w:pPr>
          </w:p>
        </w:tc>
        <w:tc>
          <w:tcPr>
            <w:tcW w:w="1810"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widowControl w:val="0"/>
              <w:spacing w:line="360" w:lineRule="auto"/>
              <w:jc w:val="both"/>
              <w:rPr>
                <w:rFonts w:ascii="Times New Roman" w:hAnsi="Times New Roman" w:cs="Times New Roman"/>
                <w:sz w:val="20"/>
                <w:szCs w:val="20"/>
              </w:rPr>
            </w:pPr>
          </w:p>
        </w:tc>
        <w:tc>
          <w:tcPr>
            <w:tcW w:w="1666"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widowControl w:val="0"/>
              <w:spacing w:line="360" w:lineRule="auto"/>
              <w:jc w:val="both"/>
              <w:rPr>
                <w:rFonts w:ascii="Times New Roman" w:hAnsi="Times New Roman" w:cs="Times New Roman"/>
                <w:sz w:val="20"/>
                <w:szCs w:val="20"/>
              </w:rPr>
            </w:pPr>
          </w:p>
        </w:tc>
        <w:tc>
          <w:tcPr>
            <w:tcW w:w="3185"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widowControl w:val="0"/>
              <w:spacing w:line="360" w:lineRule="auto"/>
              <w:jc w:val="both"/>
              <w:rPr>
                <w:rFonts w:ascii="Times New Roman" w:hAnsi="Times New Roman" w:cs="Times New Roman"/>
                <w:sz w:val="20"/>
                <w:szCs w:val="20"/>
              </w:rPr>
            </w:pPr>
          </w:p>
        </w:tc>
      </w:tr>
      <w:tr w:rsidR="00262CF4" w:rsidRPr="007C00BF" w:rsidTr="00E83DFE">
        <w:tc>
          <w:tcPr>
            <w:tcW w:w="3545"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widowControl w:val="0"/>
              <w:spacing w:line="360" w:lineRule="auto"/>
              <w:jc w:val="both"/>
              <w:rPr>
                <w:rFonts w:ascii="Times New Roman" w:hAnsi="Times New Roman" w:cs="Times New Roman"/>
                <w:sz w:val="20"/>
                <w:szCs w:val="20"/>
              </w:rPr>
            </w:pPr>
          </w:p>
        </w:tc>
        <w:tc>
          <w:tcPr>
            <w:tcW w:w="1810"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widowControl w:val="0"/>
              <w:spacing w:line="360" w:lineRule="auto"/>
              <w:jc w:val="both"/>
              <w:rPr>
                <w:rFonts w:ascii="Times New Roman" w:hAnsi="Times New Roman" w:cs="Times New Roman"/>
                <w:sz w:val="20"/>
                <w:szCs w:val="20"/>
              </w:rPr>
            </w:pPr>
          </w:p>
        </w:tc>
        <w:tc>
          <w:tcPr>
            <w:tcW w:w="1666"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widowControl w:val="0"/>
              <w:spacing w:line="360" w:lineRule="auto"/>
              <w:jc w:val="both"/>
              <w:rPr>
                <w:rFonts w:ascii="Times New Roman" w:hAnsi="Times New Roman" w:cs="Times New Roman"/>
                <w:sz w:val="20"/>
                <w:szCs w:val="20"/>
              </w:rPr>
            </w:pPr>
          </w:p>
        </w:tc>
        <w:tc>
          <w:tcPr>
            <w:tcW w:w="3185"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widowControl w:val="0"/>
              <w:spacing w:line="360" w:lineRule="auto"/>
              <w:jc w:val="both"/>
              <w:rPr>
                <w:rFonts w:ascii="Times New Roman" w:hAnsi="Times New Roman" w:cs="Times New Roman"/>
                <w:sz w:val="20"/>
                <w:szCs w:val="20"/>
              </w:rPr>
            </w:pPr>
          </w:p>
        </w:tc>
      </w:tr>
    </w:tbl>
    <w:p w:rsidR="00262CF4" w:rsidRPr="007C00BF" w:rsidRDefault="00262CF4" w:rsidP="00262CF4">
      <w:pPr>
        <w:widowControl w:val="0"/>
        <w:spacing w:line="360" w:lineRule="auto"/>
        <w:ind w:firstLine="709"/>
        <w:jc w:val="both"/>
        <w:rPr>
          <w:rFonts w:ascii="Times New Roman" w:hAnsi="Times New Roman" w:cs="Times New Roman"/>
          <w:sz w:val="20"/>
          <w:szCs w:val="20"/>
        </w:rPr>
      </w:pPr>
    </w:p>
    <w:p w:rsidR="00262CF4" w:rsidRPr="007C00BF" w:rsidRDefault="00262CF4" w:rsidP="00262CF4">
      <w:pPr>
        <w:widowControl w:val="0"/>
        <w:spacing w:line="360" w:lineRule="auto"/>
        <w:ind w:firstLine="709"/>
        <w:jc w:val="both"/>
        <w:rPr>
          <w:rFonts w:ascii="Times New Roman" w:hAnsi="Times New Roman" w:cs="Times New Roman"/>
          <w:sz w:val="20"/>
          <w:szCs w:val="20"/>
        </w:rPr>
      </w:pPr>
    </w:p>
    <w:tbl>
      <w:tblPr>
        <w:tblStyle w:val="1f2"/>
        <w:tblW w:w="10206" w:type="dxa"/>
        <w:tblInd w:w="-459" w:type="dxa"/>
        <w:tblLook w:val="04A0" w:firstRow="1" w:lastRow="0" w:firstColumn="1" w:lastColumn="0" w:noHBand="0" w:noVBand="1"/>
      </w:tblPr>
      <w:tblGrid>
        <w:gridCol w:w="953"/>
        <w:gridCol w:w="33"/>
        <w:gridCol w:w="1908"/>
        <w:gridCol w:w="5203"/>
        <w:gridCol w:w="6"/>
        <w:gridCol w:w="2103"/>
      </w:tblGrid>
      <w:tr w:rsidR="00262CF4" w:rsidRPr="007C00BF" w:rsidTr="00E83DFE">
        <w:tc>
          <w:tcPr>
            <w:tcW w:w="10206" w:type="dxa"/>
            <w:gridSpan w:val="6"/>
            <w:tcBorders>
              <w:top w:val="single" w:sz="4" w:space="0" w:color="auto"/>
              <w:left w:val="single" w:sz="4" w:space="0" w:color="auto"/>
              <w:bottom w:val="single" w:sz="4" w:space="0" w:color="auto"/>
              <w:right w:val="single" w:sz="4" w:space="0" w:color="auto"/>
            </w:tcBorders>
            <w:hideMark/>
          </w:tcPr>
          <w:p w:rsidR="00262CF4" w:rsidRPr="007C00BF" w:rsidRDefault="00262CF4" w:rsidP="00E83DFE">
            <w:pPr>
              <w:jc w:val="center"/>
              <w:rPr>
                <w:rFonts w:ascii="Times New Roman" w:hAnsi="Times New Roman" w:cs="Times New Roman"/>
                <w:sz w:val="20"/>
                <w:szCs w:val="20"/>
              </w:rPr>
            </w:pPr>
            <w:r w:rsidRPr="007C00BF">
              <w:rPr>
                <w:rFonts w:ascii="Times New Roman" w:hAnsi="Times New Roman" w:cs="Times New Roman"/>
                <w:sz w:val="20"/>
                <w:szCs w:val="20"/>
              </w:rPr>
              <w:t xml:space="preserve">Предложения, поступившие от участников общественных обсуждений или публичных слушаний и постоянно </w:t>
            </w:r>
            <w:proofErr w:type="gramStart"/>
            <w:r w:rsidRPr="007C00BF">
              <w:rPr>
                <w:rFonts w:ascii="Times New Roman" w:hAnsi="Times New Roman" w:cs="Times New Roman"/>
                <w:sz w:val="20"/>
                <w:szCs w:val="20"/>
              </w:rPr>
              <w:t>проживающими</w:t>
            </w:r>
            <w:proofErr w:type="gramEnd"/>
            <w:r w:rsidRPr="007C00BF">
              <w:rPr>
                <w:rFonts w:ascii="Times New Roman" w:hAnsi="Times New Roman" w:cs="Times New Roman"/>
                <w:sz w:val="20"/>
                <w:szCs w:val="20"/>
              </w:rPr>
              <w:t xml:space="preserve"> на территории, в пределах которой проводятся публичные слушания</w:t>
            </w:r>
          </w:p>
        </w:tc>
      </w:tr>
      <w:tr w:rsidR="00262CF4" w:rsidRPr="007C00BF" w:rsidTr="00E83DFE">
        <w:tc>
          <w:tcPr>
            <w:tcW w:w="986" w:type="dxa"/>
            <w:gridSpan w:val="2"/>
            <w:tcBorders>
              <w:top w:val="single" w:sz="4" w:space="0" w:color="auto"/>
              <w:left w:val="single" w:sz="4" w:space="0" w:color="auto"/>
              <w:bottom w:val="single" w:sz="4" w:space="0" w:color="auto"/>
              <w:right w:val="single" w:sz="4" w:space="0" w:color="auto"/>
            </w:tcBorders>
            <w:hideMark/>
          </w:tcPr>
          <w:p w:rsidR="00262CF4" w:rsidRPr="007C00BF" w:rsidRDefault="00262CF4" w:rsidP="00E83DFE">
            <w:pPr>
              <w:ind w:firstLine="3"/>
              <w:jc w:val="center"/>
              <w:rPr>
                <w:rFonts w:ascii="Times New Roman" w:hAnsi="Times New Roman" w:cs="Times New Roman"/>
                <w:sz w:val="20"/>
                <w:szCs w:val="20"/>
              </w:rPr>
            </w:pPr>
            <w:r w:rsidRPr="007C00BF">
              <w:rPr>
                <w:rFonts w:ascii="Times New Roman" w:hAnsi="Times New Roman" w:cs="Times New Roman"/>
                <w:sz w:val="20"/>
                <w:szCs w:val="20"/>
              </w:rPr>
              <w:t>1</w:t>
            </w:r>
          </w:p>
        </w:tc>
        <w:tc>
          <w:tcPr>
            <w:tcW w:w="1908"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jc w:val="center"/>
              <w:rPr>
                <w:rFonts w:ascii="Times New Roman" w:hAnsi="Times New Roman" w:cs="Times New Roman"/>
                <w:sz w:val="20"/>
                <w:szCs w:val="20"/>
              </w:rPr>
            </w:pPr>
          </w:p>
        </w:tc>
        <w:tc>
          <w:tcPr>
            <w:tcW w:w="5209" w:type="dxa"/>
            <w:gridSpan w:val="2"/>
            <w:tcBorders>
              <w:top w:val="single" w:sz="4" w:space="0" w:color="auto"/>
              <w:left w:val="single" w:sz="4" w:space="0" w:color="auto"/>
              <w:bottom w:val="single" w:sz="4" w:space="0" w:color="auto"/>
              <w:right w:val="single" w:sz="4" w:space="0" w:color="auto"/>
            </w:tcBorders>
          </w:tcPr>
          <w:p w:rsidR="00262CF4" w:rsidRPr="007C00BF" w:rsidRDefault="00262CF4" w:rsidP="00E83DFE">
            <w:pPr>
              <w:ind w:firstLine="3"/>
              <w:jc w:val="center"/>
              <w:rPr>
                <w:rFonts w:ascii="Times New Roman" w:hAnsi="Times New Roman" w:cs="Times New Roman"/>
                <w:sz w:val="20"/>
                <w:szCs w:val="20"/>
              </w:rPr>
            </w:pPr>
          </w:p>
        </w:tc>
        <w:tc>
          <w:tcPr>
            <w:tcW w:w="2103"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ind w:firstLine="3"/>
              <w:jc w:val="center"/>
              <w:rPr>
                <w:rFonts w:ascii="Times New Roman" w:hAnsi="Times New Roman" w:cs="Times New Roman"/>
                <w:sz w:val="20"/>
                <w:szCs w:val="20"/>
              </w:rPr>
            </w:pPr>
          </w:p>
        </w:tc>
      </w:tr>
      <w:tr w:rsidR="00262CF4" w:rsidRPr="007C00BF" w:rsidTr="00E83DFE">
        <w:tc>
          <w:tcPr>
            <w:tcW w:w="10206" w:type="dxa"/>
            <w:gridSpan w:val="6"/>
            <w:tcBorders>
              <w:top w:val="single" w:sz="4" w:space="0" w:color="auto"/>
              <w:left w:val="single" w:sz="4" w:space="0" w:color="auto"/>
              <w:bottom w:val="single" w:sz="4" w:space="0" w:color="auto"/>
              <w:right w:val="single" w:sz="4" w:space="0" w:color="auto"/>
            </w:tcBorders>
            <w:hideMark/>
          </w:tcPr>
          <w:p w:rsidR="00262CF4" w:rsidRPr="007C00BF" w:rsidRDefault="00262CF4" w:rsidP="00E83DFE">
            <w:pPr>
              <w:ind w:firstLine="3"/>
              <w:jc w:val="center"/>
              <w:rPr>
                <w:rFonts w:ascii="Times New Roman" w:hAnsi="Times New Roman" w:cs="Times New Roman"/>
                <w:sz w:val="20"/>
                <w:szCs w:val="20"/>
              </w:rPr>
            </w:pPr>
            <w:r w:rsidRPr="007C00BF">
              <w:rPr>
                <w:rFonts w:ascii="Times New Roman" w:hAnsi="Times New Roman" w:cs="Times New Roman"/>
                <w:sz w:val="20"/>
                <w:szCs w:val="20"/>
              </w:rPr>
              <w:t>Предложения, поступившие от иных участников общественных обсуждений или публичных слушаний</w:t>
            </w:r>
          </w:p>
        </w:tc>
      </w:tr>
      <w:tr w:rsidR="00262CF4" w:rsidRPr="007C00BF" w:rsidTr="00E83DFE">
        <w:tc>
          <w:tcPr>
            <w:tcW w:w="953" w:type="dxa"/>
            <w:tcBorders>
              <w:top w:val="single" w:sz="4" w:space="0" w:color="auto"/>
              <w:left w:val="single" w:sz="4" w:space="0" w:color="auto"/>
              <w:bottom w:val="single" w:sz="4" w:space="0" w:color="auto"/>
              <w:right w:val="single" w:sz="4" w:space="0" w:color="auto"/>
            </w:tcBorders>
            <w:hideMark/>
          </w:tcPr>
          <w:p w:rsidR="00262CF4" w:rsidRPr="007C00BF" w:rsidRDefault="00262CF4" w:rsidP="00E83DFE">
            <w:pPr>
              <w:ind w:firstLine="3"/>
              <w:jc w:val="center"/>
              <w:rPr>
                <w:rFonts w:ascii="Times New Roman" w:hAnsi="Times New Roman" w:cs="Times New Roman"/>
                <w:sz w:val="20"/>
                <w:szCs w:val="20"/>
              </w:rPr>
            </w:pPr>
            <w:r w:rsidRPr="007C00BF">
              <w:rPr>
                <w:rFonts w:ascii="Times New Roman" w:hAnsi="Times New Roman" w:cs="Times New Roman"/>
                <w:sz w:val="20"/>
                <w:szCs w:val="20"/>
              </w:rPr>
              <w:t>1</w:t>
            </w:r>
          </w:p>
        </w:tc>
        <w:tc>
          <w:tcPr>
            <w:tcW w:w="1941" w:type="dxa"/>
            <w:gridSpan w:val="2"/>
            <w:tcBorders>
              <w:top w:val="single" w:sz="4" w:space="0" w:color="auto"/>
              <w:left w:val="single" w:sz="4" w:space="0" w:color="auto"/>
              <w:bottom w:val="single" w:sz="4" w:space="0" w:color="auto"/>
              <w:right w:val="single" w:sz="4" w:space="0" w:color="auto"/>
            </w:tcBorders>
          </w:tcPr>
          <w:p w:rsidR="00262CF4" w:rsidRPr="007C00BF" w:rsidRDefault="00262CF4" w:rsidP="00E83DFE">
            <w:pPr>
              <w:ind w:firstLine="3"/>
              <w:jc w:val="center"/>
              <w:rPr>
                <w:rFonts w:ascii="Times New Roman" w:hAnsi="Times New Roman" w:cs="Times New Roman"/>
                <w:sz w:val="20"/>
                <w:szCs w:val="20"/>
              </w:rPr>
            </w:pPr>
          </w:p>
        </w:tc>
        <w:tc>
          <w:tcPr>
            <w:tcW w:w="5203"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ind w:firstLine="3"/>
              <w:jc w:val="center"/>
              <w:rPr>
                <w:rFonts w:ascii="Times New Roman" w:hAnsi="Times New Roman" w:cs="Times New Roman"/>
                <w:sz w:val="20"/>
                <w:szCs w:val="20"/>
              </w:rPr>
            </w:pPr>
          </w:p>
        </w:tc>
        <w:tc>
          <w:tcPr>
            <w:tcW w:w="2109" w:type="dxa"/>
            <w:gridSpan w:val="2"/>
            <w:tcBorders>
              <w:top w:val="single" w:sz="4" w:space="0" w:color="auto"/>
              <w:left w:val="single" w:sz="4" w:space="0" w:color="auto"/>
              <w:bottom w:val="single" w:sz="4" w:space="0" w:color="auto"/>
              <w:right w:val="single" w:sz="4" w:space="0" w:color="auto"/>
            </w:tcBorders>
          </w:tcPr>
          <w:p w:rsidR="00262CF4" w:rsidRPr="007C00BF" w:rsidRDefault="00262CF4" w:rsidP="00E83DFE">
            <w:pPr>
              <w:ind w:firstLine="3"/>
              <w:jc w:val="center"/>
              <w:rPr>
                <w:rFonts w:ascii="Times New Roman" w:hAnsi="Times New Roman" w:cs="Times New Roman"/>
                <w:sz w:val="20"/>
                <w:szCs w:val="20"/>
              </w:rPr>
            </w:pPr>
          </w:p>
        </w:tc>
      </w:tr>
    </w:tbl>
    <w:p w:rsidR="00262CF4" w:rsidRPr="007C00BF" w:rsidRDefault="00262CF4" w:rsidP="00262CF4">
      <w:pPr>
        <w:pStyle w:val="ConsNormal"/>
        <w:widowControl/>
        <w:numPr>
          <w:ilvl w:val="0"/>
          <w:numId w:val="39"/>
        </w:numPr>
        <w:snapToGrid w:val="0"/>
        <w:spacing w:before="240" w:line="360" w:lineRule="auto"/>
        <w:ind w:left="0" w:right="-2" w:firstLine="426"/>
        <w:jc w:val="both"/>
        <w:rPr>
          <w:rFonts w:ascii="Times New Roman" w:hAnsi="Times New Roman" w:cs="Times New Roman"/>
          <w:sz w:val="20"/>
          <w:szCs w:val="20"/>
        </w:rPr>
      </w:pPr>
      <w:r w:rsidRPr="007C00BF">
        <w:rPr>
          <w:rFonts w:ascii="Times New Roman" w:hAnsi="Times New Roman" w:cs="Times New Roman"/>
          <w:sz w:val="20"/>
          <w:szCs w:val="20"/>
        </w:rPr>
        <w:t>Данное решение направить Главе сельского поселения станция Клявлино муниципального района Клявлинский на подписание и официальное опубликование в газете «Вести сельского поселения станция Клявлино».</w:t>
      </w:r>
    </w:p>
    <w:p w:rsidR="00262CF4" w:rsidRPr="007C00BF" w:rsidRDefault="00262CF4" w:rsidP="00262CF4">
      <w:pPr>
        <w:pStyle w:val="ConsNormal"/>
        <w:widowControl/>
        <w:numPr>
          <w:ilvl w:val="0"/>
          <w:numId w:val="39"/>
        </w:numPr>
        <w:snapToGrid w:val="0"/>
        <w:spacing w:line="360" w:lineRule="auto"/>
        <w:ind w:left="0" w:right="-2" w:firstLine="426"/>
        <w:jc w:val="both"/>
        <w:rPr>
          <w:rFonts w:ascii="Times New Roman" w:hAnsi="Times New Roman" w:cs="Times New Roman"/>
          <w:sz w:val="20"/>
          <w:szCs w:val="20"/>
        </w:rPr>
      </w:pPr>
      <w:r w:rsidRPr="007C00BF">
        <w:rPr>
          <w:rFonts w:ascii="Times New Roman" w:hAnsi="Times New Roman" w:cs="Times New Roman"/>
          <w:sz w:val="20"/>
          <w:szCs w:val="20"/>
        </w:rPr>
        <w:t>Настоящее решение вступает в силу со дня его официального опубликования.</w:t>
      </w:r>
    </w:p>
    <w:p w:rsidR="00262CF4" w:rsidRPr="007C00BF" w:rsidRDefault="00262CF4" w:rsidP="00262CF4">
      <w:pPr>
        <w:pStyle w:val="ConsNormal"/>
        <w:widowControl/>
        <w:spacing w:line="360" w:lineRule="auto"/>
        <w:ind w:left="426" w:right="-2" w:firstLine="0"/>
        <w:jc w:val="both"/>
        <w:rPr>
          <w:rFonts w:ascii="Times New Roman" w:hAnsi="Times New Roman" w:cs="Times New Roman"/>
          <w:sz w:val="20"/>
          <w:szCs w:val="20"/>
        </w:rPr>
      </w:pPr>
    </w:p>
    <w:p w:rsidR="00262CF4" w:rsidRPr="007C00BF" w:rsidRDefault="00262CF4" w:rsidP="00262CF4">
      <w:pPr>
        <w:spacing w:after="0"/>
        <w:jc w:val="both"/>
        <w:outlineLvl w:val="0"/>
        <w:rPr>
          <w:rFonts w:ascii="Times New Roman" w:hAnsi="Times New Roman" w:cs="Times New Roman"/>
          <w:sz w:val="20"/>
          <w:szCs w:val="20"/>
        </w:rPr>
      </w:pPr>
      <w:r w:rsidRPr="007C00BF">
        <w:rPr>
          <w:rFonts w:ascii="Times New Roman" w:hAnsi="Times New Roman" w:cs="Times New Roman"/>
          <w:sz w:val="20"/>
          <w:szCs w:val="20"/>
        </w:rPr>
        <w:t xml:space="preserve">Председатель Собрания представителей </w:t>
      </w:r>
    </w:p>
    <w:p w:rsidR="00262CF4" w:rsidRPr="007C00BF" w:rsidRDefault="00262CF4" w:rsidP="00262CF4">
      <w:pPr>
        <w:spacing w:after="0"/>
        <w:jc w:val="both"/>
        <w:outlineLvl w:val="0"/>
        <w:rPr>
          <w:rFonts w:ascii="Times New Roman" w:hAnsi="Times New Roman" w:cs="Times New Roman"/>
          <w:sz w:val="20"/>
          <w:szCs w:val="20"/>
        </w:rPr>
      </w:pPr>
      <w:r w:rsidRPr="007C00BF">
        <w:rPr>
          <w:rFonts w:ascii="Times New Roman" w:hAnsi="Times New Roman" w:cs="Times New Roman"/>
          <w:sz w:val="20"/>
          <w:szCs w:val="20"/>
        </w:rPr>
        <w:t xml:space="preserve">сельского поселения станция Клявлино </w:t>
      </w:r>
    </w:p>
    <w:p w:rsidR="00262CF4" w:rsidRPr="007C00BF" w:rsidRDefault="00262CF4" w:rsidP="00262CF4">
      <w:pPr>
        <w:spacing w:after="0"/>
        <w:jc w:val="both"/>
        <w:outlineLvl w:val="0"/>
        <w:rPr>
          <w:rFonts w:ascii="Times New Roman" w:hAnsi="Times New Roman" w:cs="Times New Roman"/>
          <w:sz w:val="20"/>
          <w:szCs w:val="20"/>
        </w:rPr>
      </w:pPr>
      <w:r w:rsidRPr="007C00BF">
        <w:rPr>
          <w:rFonts w:ascii="Times New Roman" w:hAnsi="Times New Roman" w:cs="Times New Roman"/>
          <w:sz w:val="20"/>
          <w:szCs w:val="20"/>
        </w:rPr>
        <w:t xml:space="preserve">муниципального района Клявлинский </w:t>
      </w:r>
    </w:p>
    <w:p w:rsidR="00262CF4" w:rsidRPr="007C00BF" w:rsidRDefault="00262CF4" w:rsidP="00262CF4">
      <w:pPr>
        <w:spacing w:after="0"/>
        <w:jc w:val="both"/>
        <w:outlineLvl w:val="0"/>
        <w:rPr>
          <w:rFonts w:ascii="Times New Roman" w:hAnsi="Times New Roman" w:cs="Times New Roman"/>
          <w:sz w:val="20"/>
          <w:szCs w:val="20"/>
        </w:rPr>
      </w:pPr>
      <w:r w:rsidRPr="007C00BF">
        <w:rPr>
          <w:rFonts w:ascii="Times New Roman" w:hAnsi="Times New Roman" w:cs="Times New Roman"/>
          <w:sz w:val="20"/>
          <w:szCs w:val="20"/>
        </w:rPr>
        <w:t>Самарской области                                                                    С.Л. Торохтиенко</w:t>
      </w:r>
    </w:p>
    <w:p w:rsidR="00262CF4" w:rsidRPr="007C00BF" w:rsidRDefault="00262CF4" w:rsidP="00262CF4">
      <w:pPr>
        <w:spacing w:after="0"/>
        <w:jc w:val="both"/>
        <w:outlineLvl w:val="0"/>
        <w:rPr>
          <w:rFonts w:ascii="Times New Roman" w:hAnsi="Times New Roman" w:cs="Times New Roman"/>
          <w:sz w:val="20"/>
          <w:szCs w:val="20"/>
        </w:rPr>
      </w:pPr>
    </w:p>
    <w:p w:rsidR="00262CF4" w:rsidRPr="007C00BF" w:rsidRDefault="00262CF4" w:rsidP="00262CF4">
      <w:pPr>
        <w:spacing w:after="0"/>
        <w:jc w:val="both"/>
        <w:outlineLvl w:val="0"/>
        <w:rPr>
          <w:rFonts w:ascii="Times New Roman" w:hAnsi="Times New Roman" w:cs="Times New Roman"/>
          <w:sz w:val="20"/>
          <w:szCs w:val="20"/>
        </w:rPr>
      </w:pPr>
      <w:r w:rsidRPr="007C00BF">
        <w:rPr>
          <w:rFonts w:ascii="Times New Roman" w:hAnsi="Times New Roman" w:cs="Times New Roman"/>
          <w:sz w:val="20"/>
          <w:szCs w:val="20"/>
        </w:rPr>
        <w:t xml:space="preserve">Глава сельского поселения станция Клявлино </w:t>
      </w:r>
    </w:p>
    <w:p w:rsidR="00262CF4" w:rsidRPr="007C00BF" w:rsidRDefault="00262CF4" w:rsidP="00262CF4">
      <w:pPr>
        <w:spacing w:after="0"/>
        <w:jc w:val="both"/>
        <w:outlineLvl w:val="0"/>
        <w:rPr>
          <w:rFonts w:ascii="Times New Roman" w:hAnsi="Times New Roman" w:cs="Times New Roman"/>
          <w:sz w:val="20"/>
          <w:szCs w:val="20"/>
        </w:rPr>
      </w:pPr>
      <w:r w:rsidRPr="007C00BF">
        <w:rPr>
          <w:rFonts w:ascii="Times New Roman" w:hAnsi="Times New Roman" w:cs="Times New Roman"/>
          <w:sz w:val="20"/>
          <w:szCs w:val="20"/>
        </w:rPr>
        <w:t xml:space="preserve">муниципального района Клявлинский </w:t>
      </w:r>
    </w:p>
    <w:p w:rsidR="00262CF4" w:rsidRPr="007C00BF" w:rsidRDefault="00262CF4" w:rsidP="00262CF4">
      <w:pPr>
        <w:spacing w:after="0"/>
        <w:jc w:val="both"/>
        <w:outlineLvl w:val="0"/>
        <w:rPr>
          <w:rFonts w:ascii="Times New Roman" w:hAnsi="Times New Roman" w:cs="Times New Roman"/>
          <w:sz w:val="20"/>
          <w:szCs w:val="20"/>
        </w:rPr>
      </w:pPr>
      <w:r w:rsidRPr="007C00BF">
        <w:rPr>
          <w:rFonts w:ascii="Times New Roman" w:hAnsi="Times New Roman" w:cs="Times New Roman"/>
          <w:sz w:val="20"/>
          <w:szCs w:val="20"/>
        </w:rPr>
        <w:t>Самарской области                                                                     Ю.Д. Иванов</w:t>
      </w:r>
    </w:p>
    <w:p w:rsidR="00262CF4" w:rsidRPr="007C00BF" w:rsidRDefault="00262CF4" w:rsidP="00262CF4">
      <w:pPr>
        <w:jc w:val="right"/>
        <w:rPr>
          <w:rFonts w:ascii="Times New Roman" w:hAnsi="Times New Roman" w:cs="Times New Roman"/>
          <w:sz w:val="20"/>
          <w:szCs w:val="20"/>
        </w:rPr>
      </w:pPr>
    </w:p>
    <w:p w:rsidR="00262CF4" w:rsidRPr="007C00BF" w:rsidRDefault="00262CF4" w:rsidP="00262CF4">
      <w:pPr>
        <w:jc w:val="right"/>
        <w:rPr>
          <w:rFonts w:ascii="Times New Roman" w:hAnsi="Times New Roman" w:cs="Times New Roman"/>
          <w:sz w:val="20"/>
          <w:szCs w:val="20"/>
        </w:rPr>
      </w:pPr>
      <w:r w:rsidRPr="007C00BF">
        <w:rPr>
          <w:rFonts w:ascii="Times New Roman" w:eastAsia="Calibri" w:hAnsi="Times New Roman" w:cs="Times New Roman"/>
          <w:sz w:val="20"/>
          <w:szCs w:val="20"/>
          <w:lang w:eastAsia="en-US"/>
        </w:rPr>
        <w:t xml:space="preserve">Приложение 1 к Решению </w:t>
      </w:r>
      <w:r w:rsidRPr="007C00BF">
        <w:rPr>
          <w:rFonts w:ascii="Times New Roman" w:hAnsi="Times New Roman" w:cs="Times New Roman"/>
          <w:sz w:val="20"/>
          <w:szCs w:val="20"/>
        </w:rPr>
        <w:t>собрания представителей от ___05.2023 г. №__</w:t>
      </w:r>
    </w:p>
    <w:p w:rsidR="00262CF4" w:rsidRPr="007C00BF" w:rsidRDefault="00262CF4" w:rsidP="00262CF4">
      <w:pPr>
        <w:jc w:val="right"/>
        <w:rPr>
          <w:rFonts w:ascii="Times New Roman" w:eastAsia="Calibri" w:hAnsi="Times New Roman" w:cs="Times New Roman"/>
          <w:sz w:val="20"/>
          <w:szCs w:val="20"/>
          <w:lang w:eastAsia="en-US"/>
        </w:rPr>
      </w:pPr>
    </w:p>
    <w:p w:rsidR="00262CF4" w:rsidRPr="007C00BF" w:rsidRDefault="00262CF4" w:rsidP="00262CF4">
      <w:pPr>
        <w:jc w:val="right"/>
        <w:rPr>
          <w:rFonts w:ascii="Times New Roman" w:eastAsia="Calibri" w:hAnsi="Times New Roman" w:cs="Times New Roman"/>
          <w:sz w:val="20"/>
          <w:szCs w:val="20"/>
          <w:lang w:eastAsia="en-US"/>
        </w:rPr>
      </w:pPr>
      <w:r w:rsidRPr="007C00BF">
        <w:rPr>
          <w:rFonts w:ascii="Times New Roman" w:eastAsia="Calibri" w:hAnsi="Times New Roman" w:cs="Times New Roman"/>
          <w:sz w:val="20"/>
          <w:szCs w:val="20"/>
          <w:lang w:eastAsia="en-US"/>
        </w:rPr>
        <w:t>Приложение 5</w:t>
      </w:r>
    </w:p>
    <w:p w:rsidR="00262CF4" w:rsidRPr="007C00BF" w:rsidRDefault="00262CF4" w:rsidP="00262CF4">
      <w:pPr>
        <w:keepNext/>
        <w:jc w:val="right"/>
        <w:outlineLvl w:val="0"/>
        <w:rPr>
          <w:rFonts w:ascii="Times New Roman" w:hAnsi="Times New Roman" w:cs="Times New Roman"/>
          <w:bCs/>
          <w:kern w:val="32"/>
          <w:sz w:val="20"/>
          <w:szCs w:val="20"/>
        </w:rPr>
      </w:pPr>
      <w:r w:rsidRPr="007C00BF">
        <w:rPr>
          <w:rFonts w:ascii="Times New Roman" w:hAnsi="Times New Roman" w:cs="Times New Roman"/>
          <w:bCs/>
          <w:kern w:val="32"/>
          <w:sz w:val="20"/>
          <w:szCs w:val="20"/>
        </w:rPr>
        <w:t xml:space="preserve">к порядку организации и проведения </w:t>
      </w:r>
      <w:proofErr w:type="gramStart"/>
      <w:r w:rsidRPr="007C00BF">
        <w:rPr>
          <w:rFonts w:ascii="Times New Roman" w:hAnsi="Times New Roman" w:cs="Times New Roman"/>
          <w:bCs/>
          <w:kern w:val="32"/>
          <w:sz w:val="20"/>
          <w:szCs w:val="20"/>
        </w:rPr>
        <w:t>общественных</w:t>
      </w:r>
      <w:proofErr w:type="gramEnd"/>
      <w:r w:rsidRPr="007C00BF">
        <w:rPr>
          <w:rFonts w:ascii="Times New Roman" w:hAnsi="Times New Roman" w:cs="Times New Roman"/>
          <w:bCs/>
          <w:kern w:val="32"/>
          <w:sz w:val="20"/>
          <w:szCs w:val="20"/>
        </w:rPr>
        <w:t xml:space="preserve"> </w:t>
      </w:r>
    </w:p>
    <w:p w:rsidR="00262CF4" w:rsidRPr="007C00BF" w:rsidRDefault="00262CF4" w:rsidP="00262CF4">
      <w:pPr>
        <w:keepNext/>
        <w:jc w:val="right"/>
        <w:outlineLvl w:val="0"/>
        <w:rPr>
          <w:rFonts w:ascii="Times New Roman" w:hAnsi="Times New Roman" w:cs="Times New Roman"/>
          <w:bCs/>
          <w:kern w:val="32"/>
          <w:sz w:val="20"/>
          <w:szCs w:val="20"/>
        </w:rPr>
      </w:pPr>
      <w:r w:rsidRPr="007C00BF">
        <w:rPr>
          <w:rFonts w:ascii="Times New Roman" w:hAnsi="Times New Roman" w:cs="Times New Roman"/>
          <w:bCs/>
          <w:kern w:val="32"/>
          <w:sz w:val="20"/>
          <w:szCs w:val="20"/>
        </w:rPr>
        <w:t>обсуждений или публичных слушаний по вопросам</w:t>
      </w:r>
    </w:p>
    <w:p w:rsidR="00262CF4" w:rsidRPr="007C00BF" w:rsidRDefault="00262CF4" w:rsidP="00262CF4">
      <w:pPr>
        <w:keepNext/>
        <w:jc w:val="right"/>
        <w:outlineLvl w:val="0"/>
        <w:rPr>
          <w:rFonts w:ascii="Times New Roman" w:hAnsi="Times New Roman" w:cs="Times New Roman"/>
          <w:bCs/>
          <w:kern w:val="32"/>
          <w:sz w:val="20"/>
          <w:szCs w:val="20"/>
        </w:rPr>
      </w:pPr>
      <w:r w:rsidRPr="007C00BF">
        <w:rPr>
          <w:rFonts w:ascii="Times New Roman" w:hAnsi="Times New Roman" w:cs="Times New Roman"/>
          <w:bCs/>
          <w:kern w:val="32"/>
          <w:sz w:val="20"/>
          <w:szCs w:val="20"/>
        </w:rPr>
        <w:t xml:space="preserve"> градостроительной деятельности на территории сельского поселения </w:t>
      </w:r>
    </w:p>
    <w:p w:rsidR="00262CF4" w:rsidRPr="007C00BF" w:rsidRDefault="00262CF4" w:rsidP="00262CF4">
      <w:pPr>
        <w:keepNext/>
        <w:jc w:val="right"/>
        <w:outlineLvl w:val="0"/>
        <w:rPr>
          <w:rFonts w:ascii="Times New Roman" w:hAnsi="Times New Roman" w:cs="Times New Roman"/>
          <w:bCs/>
          <w:kern w:val="32"/>
          <w:sz w:val="20"/>
          <w:szCs w:val="20"/>
        </w:rPr>
      </w:pPr>
      <w:r w:rsidRPr="007C00BF">
        <w:rPr>
          <w:rFonts w:ascii="Times New Roman" w:hAnsi="Times New Roman" w:cs="Times New Roman"/>
          <w:bCs/>
          <w:kern w:val="32"/>
          <w:sz w:val="20"/>
          <w:szCs w:val="20"/>
        </w:rPr>
        <w:t xml:space="preserve">станция Клявлино муниципального района Клявлинский </w:t>
      </w:r>
    </w:p>
    <w:p w:rsidR="00262CF4" w:rsidRPr="007C00BF" w:rsidRDefault="00262CF4" w:rsidP="00262CF4">
      <w:pPr>
        <w:keepNext/>
        <w:jc w:val="right"/>
        <w:outlineLvl w:val="0"/>
        <w:rPr>
          <w:rFonts w:ascii="Times New Roman" w:hAnsi="Times New Roman" w:cs="Times New Roman"/>
          <w:bCs/>
          <w:kern w:val="32"/>
          <w:sz w:val="20"/>
          <w:szCs w:val="20"/>
        </w:rPr>
      </w:pPr>
      <w:r w:rsidRPr="007C00BF">
        <w:rPr>
          <w:rFonts w:ascii="Times New Roman" w:hAnsi="Times New Roman" w:cs="Times New Roman"/>
          <w:bCs/>
          <w:kern w:val="32"/>
          <w:sz w:val="20"/>
          <w:szCs w:val="20"/>
        </w:rPr>
        <w:t xml:space="preserve"> Самарской области</w:t>
      </w:r>
    </w:p>
    <w:p w:rsidR="00262CF4" w:rsidRPr="007C00BF" w:rsidRDefault="00262CF4" w:rsidP="00262CF4">
      <w:pPr>
        <w:jc w:val="right"/>
        <w:rPr>
          <w:rFonts w:ascii="Times New Roman" w:eastAsia="Calibri" w:hAnsi="Times New Roman" w:cs="Times New Roman"/>
          <w:sz w:val="20"/>
          <w:szCs w:val="20"/>
          <w:lang w:eastAsia="en-US"/>
        </w:rPr>
      </w:pPr>
    </w:p>
    <w:p w:rsidR="00262CF4" w:rsidRPr="007C00BF" w:rsidRDefault="00262CF4" w:rsidP="00262CF4">
      <w:pPr>
        <w:jc w:val="center"/>
        <w:outlineLvl w:val="0"/>
        <w:rPr>
          <w:rFonts w:ascii="Times New Roman" w:hAnsi="Times New Roman" w:cs="Times New Roman"/>
          <w:b/>
          <w:sz w:val="20"/>
          <w:szCs w:val="20"/>
        </w:rPr>
      </w:pPr>
    </w:p>
    <w:p w:rsidR="00262CF4" w:rsidRPr="007C00BF" w:rsidRDefault="00262CF4" w:rsidP="00262CF4">
      <w:pPr>
        <w:jc w:val="center"/>
        <w:outlineLvl w:val="0"/>
        <w:rPr>
          <w:rFonts w:ascii="Times New Roman" w:hAnsi="Times New Roman" w:cs="Times New Roman"/>
          <w:b/>
          <w:sz w:val="20"/>
          <w:szCs w:val="20"/>
        </w:rPr>
      </w:pPr>
      <w:r w:rsidRPr="007C00BF">
        <w:rPr>
          <w:rFonts w:ascii="Times New Roman" w:hAnsi="Times New Roman" w:cs="Times New Roman"/>
          <w:b/>
          <w:sz w:val="20"/>
          <w:szCs w:val="20"/>
        </w:rPr>
        <w:lastRenderedPageBreak/>
        <w:t xml:space="preserve"> ФОРМА ПРОТОКОЛА</w:t>
      </w:r>
    </w:p>
    <w:p w:rsidR="00262CF4" w:rsidRPr="007C00BF" w:rsidRDefault="00262CF4" w:rsidP="00262CF4">
      <w:pPr>
        <w:jc w:val="center"/>
        <w:outlineLvl w:val="0"/>
        <w:rPr>
          <w:rFonts w:ascii="Times New Roman" w:hAnsi="Times New Roman" w:cs="Times New Roman"/>
          <w:b/>
          <w:sz w:val="20"/>
          <w:szCs w:val="20"/>
        </w:rPr>
      </w:pPr>
      <w:r w:rsidRPr="007C00BF">
        <w:rPr>
          <w:rFonts w:ascii="Times New Roman" w:hAnsi="Times New Roman" w:cs="Times New Roman"/>
          <w:b/>
          <w:sz w:val="20"/>
          <w:szCs w:val="20"/>
        </w:rPr>
        <w:t xml:space="preserve">общественных обсуждений или публичных слушаний </w:t>
      </w:r>
      <w:proofErr w:type="gramStart"/>
      <w:r w:rsidRPr="007C00BF">
        <w:rPr>
          <w:rFonts w:ascii="Times New Roman" w:hAnsi="Times New Roman" w:cs="Times New Roman"/>
          <w:b/>
          <w:sz w:val="20"/>
          <w:szCs w:val="20"/>
        </w:rPr>
        <w:t>в</w:t>
      </w:r>
      <w:proofErr w:type="gramEnd"/>
      <w:r w:rsidRPr="007C00BF">
        <w:rPr>
          <w:rFonts w:ascii="Times New Roman" w:hAnsi="Times New Roman" w:cs="Times New Roman"/>
          <w:b/>
          <w:sz w:val="20"/>
          <w:szCs w:val="20"/>
        </w:rPr>
        <w:t xml:space="preserve"> __________________</w:t>
      </w:r>
    </w:p>
    <w:p w:rsidR="00262CF4" w:rsidRPr="007C00BF" w:rsidRDefault="00262CF4" w:rsidP="00262CF4">
      <w:pPr>
        <w:spacing w:line="360" w:lineRule="auto"/>
        <w:jc w:val="center"/>
        <w:outlineLvl w:val="0"/>
        <w:rPr>
          <w:rFonts w:ascii="Times New Roman" w:hAnsi="Times New Roman" w:cs="Times New Roman"/>
          <w:b/>
          <w:sz w:val="20"/>
          <w:szCs w:val="20"/>
        </w:rPr>
      </w:pPr>
    </w:p>
    <w:p w:rsidR="00262CF4" w:rsidRPr="007C00BF" w:rsidRDefault="00262CF4" w:rsidP="00262CF4">
      <w:pPr>
        <w:numPr>
          <w:ilvl w:val="0"/>
          <w:numId w:val="41"/>
        </w:numPr>
        <w:tabs>
          <w:tab w:val="left" w:pos="993"/>
        </w:tabs>
        <w:spacing w:after="0"/>
        <w:ind w:left="0" w:firstLine="709"/>
        <w:jc w:val="both"/>
        <w:rPr>
          <w:rFonts w:ascii="Times New Roman" w:hAnsi="Times New Roman" w:cs="Times New Roman"/>
          <w:sz w:val="20"/>
          <w:szCs w:val="20"/>
        </w:rPr>
      </w:pPr>
      <w:r w:rsidRPr="007C00BF">
        <w:rPr>
          <w:rFonts w:ascii="Times New Roman" w:hAnsi="Times New Roman" w:cs="Times New Roman"/>
          <w:sz w:val="20"/>
          <w:szCs w:val="20"/>
        </w:rPr>
        <w:t>Дата оформления протокола общественных обсуждений или публичных слушаний - ______________года.</w:t>
      </w:r>
    </w:p>
    <w:p w:rsidR="00262CF4" w:rsidRPr="007C00BF" w:rsidRDefault="00262CF4" w:rsidP="00262CF4">
      <w:pPr>
        <w:numPr>
          <w:ilvl w:val="0"/>
          <w:numId w:val="41"/>
        </w:numPr>
        <w:tabs>
          <w:tab w:val="left" w:pos="993"/>
        </w:tabs>
        <w:spacing w:after="0"/>
        <w:ind w:left="0" w:firstLine="709"/>
        <w:jc w:val="both"/>
        <w:rPr>
          <w:rFonts w:ascii="Times New Roman" w:hAnsi="Times New Roman" w:cs="Times New Roman"/>
          <w:sz w:val="20"/>
          <w:szCs w:val="20"/>
        </w:rPr>
      </w:pPr>
      <w:r w:rsidRPr="007C00BF">
        <w:rPr>
          <w:rFonts w:ascii="Times New Roman" w:hAnsi="Times New Roman" w:cs="Times New Roman"/>
          <w:sz w:val="20"/>
          <w:szCs w:val="20"/>
        </w:rPr>
        <w:t>Организатор общественных обсуждений или публичных слушаний -  _______________________________.</w:t>
      </w:r>
    </w:p>
    <w:p w:rsidR="00262CF4" w:rsidRPr="007C00BF" w:rsidRDefault="00262CF4" w:rsidP="00262CF4">
      <w:pPr>
        <w:numPr>
          <w:ilvl w:val="0"/>
          <w:numId w:val="41"/>
        </w:numPr>
        <w:tabs>
          <w:tab w:val="left" w:pos="1134"/>
        </w:tabs>
        <w:spacing w:after="0"/>
        <w:jc w:val="both"/>
        <w:rPr>
          <w:rFonts w:ascii="Times New Roman" w:hAnsi="Times New Roman" w:cs="Times New Roman"/>
          <w:sz w:val="20"/>
          <w:szCs w:val="20"/>
        </w:rPr>
      </w:pPr>
      <w:r w:rsidRPr="007C00BF">
        <w:rPr>
          <w:rFonts w:ascii="Times New Roman" w:hAnsi="Times New Roman" w:cs="Times New Roman"/>
          <w:sz w:val="20"/>
          <w:szCs w:val="20"/>
        </w:rPr>
        <w:t xml:space="preserve">Основание проведения общественных обсуждений или публичных слушаний – постановление Главы муниципального района Клявлинский </w:t>
      </w:r>
      <w:r w:rsidRPr="007C00BF">
        <w:rPr>
          <w:rFonts w:ascii="Times New Roman" w:hAnsi="Times New Roman" w:cs="Times New Roman"/>
          <w:bCs/>
          <w:kern w:val="32"/>
          <w:sz w:val="20"/>
          <w:szCs w:val="20"/>
        </w:rPr>
        <w:t>_______</w:t>
      </w:r>
      <w:r w:rsidRPr="007C00BF">
        <w:rPr>
          <w:rFonts w:ascii="Times New Roman" w:hAnsi="Times New Roman" w:cs="Times New Roman"/>
          <w:sz w:val="20"/>
          <w:szCs w:val="20"/>
        </w:rPr>
        <w:t xml:space="preserve">________ </w:t>
      </w:r>
      <w:r w:rsidRPr="007C00BF">
        <w:rPr>
          <w:rFonts w:ascii="Times New Roman" w:hAnsi="Times New Roman" w:cs="Times New Roman"/>
          <w:sz w:val="20"/>
          <w:szCs w:val="20"/>
          <w:lang w:eastAsia="ar-SA"/>
        </w:rPr>
        <w:t>______________________________</w:t>
      </w:r>
      <w:r w:rsidRPr="007C00BF">
        <w:rPr>
          <w:rFonts w:ascii="Times New Roman" w:hAnsi="Times New Roman" w:cs="Times New Roman"/>
          <w:sz w:val="20"/>
          <w:szCs w:val="20"/>
        </w:rPr>
        <w:t xml:space="preserve">, опубликованное </w:t>
      </w:r>
      <w:r w:rsidRPr="007C00BF">
        <w:rPr>
          <w:rFonts w:ascii="Times New Roman" w:hAnsi="Times New Roman" w:cs="Times New Roman"/>
          <w:sz w:val="20"/>
          <w:szCs w:val="20"/>
        </w:rPr>
        <w:br/>
        <w:t xml:space="preserve">в газете «________________» </w:t>
      </w:r>
      <w:proofErr w:type="gramStart"/>
      <w:r w:rsidRPr="007C00BF">
        <w:rPr>
          <w:rFonts w:ascii="Times New Roman" w:hAnsi="Times New Roman" w:cs="Times New Roman"/>
          <w:sz w:val="20"/>
          <w:szCs w:val="20"/>
        </w:rPr>
        <w:t>от</w:t>
      </w:r>
      <w:proofErr w:type="gramEnd"/>
      <w:r w:rsidRPr="007C00BF">
        <w:rPr>
          <w:rFonts w:ascii="Times New Roman" w:hAnsi="Times New Roman" w:cs="Times New Roman"/>
          <w:sz w:val="20"/>
          <w:szCs w:val="20"/>
        </w:rPr>
        <w:t xml:space="preserve"> ______________ №______.</w:t>
      </w:r>
    </w:p>
    <w:p w:rsidR="00262CF4" w:rsidRPr="007C00BF" w:rsidRDefault="00262CF4" w:rsidP="00262CF4">
      <w:pPr>
        <w:numPr>
          <w:ilvl w:val="0"/>
          <w:numId w:val="41"/>
        </w:numPr>
        <w:tabs>
          <w:tab w:val="left" w:pos="1134"/>
        </w:tabs>
        <w:spacing w:after="0"/>
        <w:ind w:left="0" w:firstLine="709"/>
        <w:jc w:val="both"/>
        <w:rPr>
          <w:rFonts w:ascii="Times New Roman" w:hAnsi="Times New Roman" w:cs="Times New Roman"/>
          <w:sz w:val="20"/>
          <w:szCs w:val="20"/>
        </w:rPr>
      </w:pPr>
      <w:r w:rsidRPr="007C00BF">
        <w:rPr>
          <w:rFonts w:ascii="Times New Roman" w:hAnsi="Times New Roman" w:cs="Times New Roman"/>
          <w:sz w:val="20"/>
          <w:szCs w:val="20"/>
        </w:rPr>
        <w:t>Вопрос, вынесенный на общественные обсуждения  или публичные слушания – _____________________.</w:t>
      </w:r>
    </w:p>
    <w:p w:rsidR="00262CF4" w:rsidRPr="007C00BF" w:rsidRDefault="00262CF4" w:rsidP="00262CF4">
      <w:pPr>
        <w:numPr>
          <w:ilvl w:val="0"/>
          <w:numId w:val="41"/>
        </w:numPr>
        <w:tabs>
          <w:tab w:val="left" w:pos="0"/>
        </w:tabs>
        <w:spacing w:after="0"/>
        <w:jc w:val="both"/>
        <w:rPr>
          <w:rFonts w:ascii="Times New Roman" w:hAnsi="Times New Roman" w:cs="Times New Roman"/>
          <w:sz w:val="20"/>
          <w:szCs w:val="20"/>
        </w:rPr>
      </w:pPr>
      <w:r w:rsidRPr="007C00BF">
        <w:rPr>
          <w:rFonts w:ascii="Times New Roman" w:hAnsi="Times New Roman" w:cs="Times New Roman"/>
          <w:sz w:val="20"/>
          <w:szCs w:val="20"/>
        </w:rPr>
        <w:t xml:space="preserve">Срок проведения общественных обсуждений или публичных слушаний – </w:t>
      </w:r>
      <w:proofErr w:type="gramStart"/>
      <w:r w:rsidRPr="007C00BF">
        <w:rPr>
          <w:rFonts w:ascii="Times New Roman" w:hAnsi="Times New Roman" w:cs="Times New Roman"/>
          <w:sz w:val="20"/>
          <w:szCs w:val="20"/>
        </w:rPr>
        <w:t>с</w:t>
      </w:r>
      <w:proofErr w:type="gramEnd"/>
      <w:r w:rsidRPr="007C00BF">
        <w:rPr>
          <w:rFonts w:ascii="Times New Roman" w:hAnsi="Times New Roman" w:cs="Times New Roman"/>
          <w:sz w:val="20"/>
          <w:szCs w:val="20"/>
        </w:rPr>
        <w:t xml:space="preserve"> __________ до ____________</w:t>
      </w:r>
      <w:r w:rsidRPr="007C00BF">
        <w:rPr>
          <w:rFonts w:ascii="Times New Roman" w:hAnsi="Times New Roman" w:cs="Times New Roman"/>
          <w:sz w:val="20"/>
          <w:szCs w:val="20"/>
          <w:lang w:eastAsia="ar-SA"/>
        </w:rPr>
        <w:t>.</w:t>
      </w:r>
    </w:p>
    <w:p w:rsidR="00262CF4" w:rsidRPr="007C00BF" w:rsidRDefault="00262CF4" w:rsidP="00262CF4">
      <w:pPr>
        <w:ind w:firstLine="709"/>
        <w:jc w:val="both"/>
        <w:rPr>
          <w:rFonts w:ascii="Times New Roman" w:hAnsi="Times New Roman" w:cs="Times New Roman"/>
          <w:sz w:val="20"/>
          <w:szCs w:val="20"/>
        </w:rPr>
      </w:pPr>
      <w:r w:rsidRPr="007C00BF">
        <w:rPr>
          <w:rFonts w:ascii="Times New Roman" w:hAnsi="Times New Roman" w:cs="Times New Roman"/>
          <w:sz w:val="20"/>
          <w:szCs w:val="20"/>
        </w:rPr>
        <w:t xml:space="preserve">6. Место проведения общественных обсуждений или публичных слушаний – </w:t>
      </w:r>
      <w:r w:rsidRPr="007C00BF">
        <w:rPr>
          <w:rFonts w:ascii="Times New Roman" w:hAnsi="Times New Roman" w:cs="Times New Roman"/>
          <w:color w:val="000000"/>
          <w:sz w:val="20"/>
          <w:szCs w:val="20"/>
        </w:rPr>
        <w:t xml:space="preserve">Самарская область, _________ район, с. _____________________, </w:t>
      </w:r>
      <w:proofErr w:type="spellStart"/>
      <w:r w:rsidRPr="007C00BF">
        <w:rPr>
          <w:rFonts w:ascii="Times New Roman" w:hAnsi="Times New Roman" w:cs="Times New Roman"/>
          <w:color w:val="000000"/>
          <w:sz w:val="20"/>
          <w:szCs w:val="20"/>
        </w:rPr>
        <w:t>ул</w:t>
      </w:r>
      <w:proofErr w:type="spellEnd"/>
      <w:r w:rsidRPr="007C00BF">
        <w:rPr>
          <w:rFonts w:ascii="Times New Roman" w:hAnsi="Times New Roman" w:cs="Times New Roman"/>
          <w:color w:val="333333"/>
          <w:sz w:val="20"/>
          <w:szCs w:val="20"/>
        </w:rPr>
        <w:t>.______________________д.___.</w:t>
      </w:r>
      <w:r w:rsidRPr="007C00BF">
        <w:rPr>
          <w:rFonts w:ascii="Times New Roman" w:hAnsi="Times New Roman" w:cs="Times New Roman"/>
          <w:sz w:val="20"/>
          <w:szCs w:val="20"/>
        </w:rPr>
        <w:t xml:space="preserve"> </w:t>
      </w:r>
    </w:p>
    <w:p w:rsidR="00262CF4" w:rsidRPr="007C00BF" w:rsidRDefault="00262CF4" w:rsidP="00262CF4">
      <w:pPr>
        <w:ind w:firstLine="709"/>
        <w:jc w:val="both"/>
        <w:rPr>
          <w:rFonts w:ascii="Times New Roman" w:hAnsi="Times New Roman" w:cs="Times New Roman"/>
          <w:sz w:val="20"/>
          <w:szCs w:val="20"/>
        </w:rPr>
      </w:pPr>
      <w:r w:rsidRPr="007C00BF">
        <w:rPr>
          <w:rFonts w:ascii="Times New Roman" w:hAnsi="Times New Roman" w:cs="Times New Roman"/>
          <w:sz w:val="20"/>
          <w:szCs w:val="20"/>
        </w:rPr>
        <w:t xml:space="preserve">7. </w:t>
      </w:r>
      <w:bookmarkStart w:id="5" w:name="OLE_LINK2"/>
      <w:bookmarkStart w:id="6" w:name="OLE_LINK1"/>
      <w:r w:rsidRPr="007C00BF">
        <w:rPr>
          <w:rFonts w:ascii="Times New Roman" w:hAnsi="Times New Roman" w:cs="Times New Roman"/>
          <w:sz w:val="20"/>
          <w:szCs w:val="20"/>
        </w:rPr>
        <w:t xml:space="preserve">Срок приема предложений и замечаний участников общественных обсуждений или публичных слушаний – </w:t>
      </w:r>
      <w:proofErr w:type="gramStart"/>
      <w:r w:rsidRPr="007C00BF">
        <w:rPr>
          <w:rFonts w:ascii="Times New Roman" w:hAnsi="Times New Roman" w:cs="Times New Roman"/>
          <w:sz w:val="20"/>
          <w:szCs w:val="20"/>
        </w:rPr>
        <w:t>с</w:t>
      </w:r>
      <w:proofErr w:type="gramEnd"/>
      <w:r w:rsidRPr="007C00BF">
        <w:rPr>
          <w:rFonts w:ascii="Times New Roman" w:hAnsi="Times New Roman" w:cs="Times New Roman"/>
          <w:sz w:val="20"/>
          <w:szCs w:val="20"/>
        </w:rPr>
        <w:t xml:space="preserve"> _________________ до ____________________.</w:t>
      </w:r>
    </w:p>
    <w:bookmarkEnd w:id="5"/>
    <w:bookmarkEnd w:id="6"/>
    <w:p w:rsidR="00262CF4" w:rsidRPr="007C00BF" w:rsidRDefault="00262CF4" w:rsidP="00262CF4">
      <w:pPr>
        <w:ind w:firstLine="709"/>
        <w:jc w:val="both"/>
        <w:rPr>
          <w:rFonts w:ascii="Times New Roman" w:hAnsi="Times New Roman" w:cs="Times New Roman"/>
          <w:sz w:val="20"/>
          <w:szCs w:val="20"/>
        </w:rPr>
      </w:pPr>
      <w:r w:rsidRPr="007C00BF">
        <w:rPr>
          <w:rFonts w:ascii="Times New Roman" w:hAnsi="Times New Roman" w:cs="Times New Roman"/>
          <w:sz w:val="20"/>
          <w:szCs w:val="20"/>
        </w:rPr>
        <w:t>8. Территория, в пределах которой проводятся общественных обсуждений или публичные слушания________________________________________________</w:t>
      </w:r>
    </w:p>
    <w:p w:rsidR="00262CF4" w:rsidRPr="007C00BF" w:rsidRDefault="00262CF4" w:rsidP="00262CF4">
      <w:pPr>
        <w:ind w:firstLine="709"/>
        <w:jc w:val="both"/>
        <w:rPr>
          <w:rFonts w:ascii="Times New Roman" w:hAnsi="Times New Roman" w:cs="Times New Roman"/>
          <w:sz w:val="20"/>
          <w:szCs w:val="20"/>
        </w:rPr>
      </w:pPr>
      <w:r w:rsidRPr="007C00BF">
        <w:rPr>
          <w:rFonts w:ascii="Times New Roman" w:hAnsi="Times New Roman" w:cs="Times New Roman"/>
          <w:sz w:val="20"/>
          <w:szCs w:val="20"/>
        </w:rPr>
        <w:t xml:space="preserve">9. Предложения и замечания участников общественных обсуждений или публичных слушаний: </w:t>
      </w:r>
    </w:p>
    <w:tbl>
      <w:tblPr>
        <w:tblStyle w:val="2f"/>
        <w:tblW w:w="9606" w:type="dxa"/>
        <w:tblLook w:val="04A0" w:firstRow="1" w:lastRow="0" w:firstColumn="1" w:lastColumn="0" w:noHBand="0" w:noVBand="1"/>
      </w:tblPr>
      <w:tblGrid>
        <w:gridCol w:w="817"/>
        <w:gridCol w:w="4394"/>
        <w:gridCol w:w="4395"/>
      </w:tblGrid>
      <w:tr w:rsidR="00262CF4" w:rsidRPr="007C00BF" w:rsidTr="00E83DFE">
        <w:tc>
          <w:tcPr>
            <w:tcW w:w="817" w:type="dxa"/>
            <w:tcBorders>
              <w:top w:val="single" w:sz="4" w:space="0" w:color="auto"/>
              <w:left w:val="single" w:sz="4" w:space="0" w:color="auto"/>
              <w:bottom w:val="single" w:sz="4" w:space="0" w:color="auto"/>
              <w:right w:val="single" w:sz="4" w:space="0" w:color="auto"/>
            </w:tcBorders>
            <w:hideMark/>
          </w:tcPr>
          <w:p w:rsidR="00262CF4" w:rsidRPr="007C00BF" w:rsidRDefault="00262CF4" w:rsidP="00E83DFE">
            <w:pPr>
              <w:jc w:val="center"/>
              <w:rPr>
                <w:rFonts w:ascii="Times New Roman" w:hAnsi="Times New Roman" w:cs="Times New Roman"/>
                <w:sz w:val="20"/>
                <w:szCs w:val="20"/>
                <w:lang w:eastAsia="en-US"/>
              </w:rPr>
            </w:pPr>
            <w:r w:rsidRPr="007C00BF">
              <w:rPr>
                <w:rFonts w:ascii="Times New Roman" w:hAnsi="Times New Roman" w:cs="Times New Roman"/>
                <w:sz w:val="20"/>
                <w:szCs w:val="20"/>
                <w:lang w:eastAsia="en-US"/>
              </w:rPr>
              <w:t xml:space="preserve">№ </w:t>
            </w:r>
            <w:proofErr w:type="gramStart"/>
            <w:r w:rsidRPr="007C00BF">
              <w:rPr>
                <w:rFonts w:ascii="Times New Roman" w:hAnsi="Times New Roman" w:cs="Times New Roman"/>
                <w:sz w:val="20"/>
                <w:szCs w:val="20"/>
                <w:lang w:eastAsia="en-US"/>
              </w:rPr>
              <w:t>п</w:t>
            </w:r>
            <w:proofErr w:type="gramEnd"/>
            <w:r w:rsidRPr="007C00BF">
              <w:rPr>
                <w:rFonts w:ascii="Times New Roman" w:hAnsi="Times New Roman" w:cs="Times New Roman"/>
                <w:sz w:val="20"/>
                <w:szCs w:val="20"/>
                <w:lang w:eastAsia="en-US"/>
              </w:rPr>
              <w:t>/п</w:t>
            </w:r>
          </w:p>
        </w:tc>
        <w:tc>
          <w:tcPr>
            <w:tcW w:w="4394" w:type="dxa"/>
            <w:tcBorders>
              <w:top w:val="single" w:sz="4" w:space="0" w:color="auto"/>
              <w:left w:val="single" w:sz="4" w:space="0" w:color="auto"/>
              <w:bottom w:val="single" w:sz="4" w:space="0" w:color="auto"/>
              <w:right w:val="single" w:sz="4" w:space="0" w:color="auto"/>
            </w:tcBorders>
            <w:hideMark/>
          </w:tcPr>
          <w:p w:rsidR="00262CF4" w:rsidRPr="007C00BF" w:rsidRDefault="00262CF4" w:rsidP="00E83DFE">
            <w:pPr>
              <w:jc w:val="center"/>
              <w:rPr>
                <w:rFonts w:ascii="Times New Roman" w:hAnsi="Times New Roman" w:cs="Times New Roman"/>
                <w:sz w:val="20"/>
                <w:szCs w:val="20"/>
                <w:lang w:eastAsia="en-US"/>
              </w:rPr>
            </w:pPr>
            <w:r w:rsidRPr="007C00BF">
              <w:rPr>
                <w:rFonts w:ascii="Times New Roman" w:hAnsi="Times New Roman" w:cs="Times New Roman"/>
                <w:sz w:val="20"/>
                <w:szCs w:val="20"/>
                <w:lang w:eastAsia="en-US"/>
              </w:rPr>
              <w:t>Предложения и замечания граждан, являющихся участниками общественных обсуждений и постоянно проживающих на территории, в пределах которой проводятся общественные обсуждения</w:t>
            </w:r>
          </w:p>
        </w:tc>
        <w:tc>
          <w:tcPr>
            <w:tcW w:w="4395" w:type="dxa"/>
            <w:tcBorders>
              <w:top w:val="single" w:sz="4" w:space="0" w:color="auto"/>
              <w:left w:val="single" w:sz="4" w:space="0" w:color="auto"/>
              <w:bottom w:val="single" w:sz="4" w:space="0" w:color="auto"/>
              <w:right w:val="single" w:sz="4" w:space="0" w:color="auto"/>
            </w:tcBorders>
            <w:hideMark/>
          </w:tcPr>
          <w:p w:rsidR="00262CF4" w:rsidRPr="007C00BF" w:rsidRDefault="00262CF4" w:rsidP="00E83DFE">
            <w:pPr>
              <w:jc w:val="center"/>
              <w:rPr>
                <w:rFonts w:ascii="Times New Roman" w:hAnsi="Times New Roman" w:cs="Times New Roman"/>
                <w:sz w:val="20"/>
                <w:szCs w:val="20"/>
                <w:lang w:eastAsia="en-US"/>
              </w:rPr>
            </w:pPr>
            <w:r w:rsidRPr="007C00BF">
              <w:rPr>
                <w:rFonts w:ascii="Times New Roman" w:hAnsi="Times New Roman" w:cs="Times New Roman"/>
                <w:sz w:val="20"/>
                <w:szCs w:val="20"/>
                <w:lang w:eastAsia="en-US"/>
              </w:rPr>
              <w:t>Предложения и замечания иных участников общественных обсуждений</w:t>
            </w:r>
          </w:p>
        </w:tc>
      </w:tr>
      <w:tr w:rsidR="00262CF4" w:rsidRPr="007C00BF" w:rsidTr="00E83DFE">
        <w:tc>
          <w:tcPr>
            <w:tcW w:w="817" w:type="dxa"/>
            <w:tcBorders>
              <w:top w:val="single" w:sz="4" w:space="0" w:color="auto"/>
              <w:left w:val="single" w:sz="4" w:space="0" w:color="auto"/>
              <w:bottom w:val="single" w:sz="4" w:space="0" w:color="auto"/>
              <w:right w:val="single" w:sz="4" w:space="0" w:color="auto"/>
            </w:tcBorders>
            <w:hideMark/>
          </w:tcPr>
          <w:p w:rsidR="00262CF4" w:rsidRPr="007C00BF" w:rsidRDefault="00262CF4" w:rsidP="00E83DFE">
            <w:pPr>
              <w:jc w:val="both"/>
              <w:rPr>
                <w:rFonts w:ascii="Times New Roman" w:hAnsi="Times New Roman" w:cs="Times New Roman"/>
                <w:sz w:val="20"/>
                <w:szCs w:val="20"/>
                <w:lang w:eastAsia="en-US"/>
              </w:rPr>
            </w:pPr>
            <w:r w:rsidRPr="007C00BF">
              <w:rPr>
                <w:rFonts w:ascii="Times New Roman" w:hAnsi="Times New Roman" w:cs="Times New Roman"/>
                <w:sz w:val="20"/>
                <w:szCs w:val="20"/>
                <w:lang w:eastAsia="en-US"/>
              </w:rPr>
              <w:t>1*</w:t>
            </w:r>
          </w:p>
        </w:tc>
        <w:tc>
          <w:tcPr>
            <w:tcW w:w="4394"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spacing w:line="360" w:lineRule="auto"/>
              <w:jc w:val="both"/>
              <w:rPr>
                <w:rFonts w:ascii="Times New Roman" w:hAnsi="Times New Roman" w:cs="Times New Roman"/>
                <w:sz w:val="20"/>
                <w:szCs w:val="20"/>
                <w:lang w:eastAsia="en-US"/>
              </w:rPr>
            </w:pPr>
          </w:p>
        </w:tc>
        <w:tc>
          <w:tcPr>
            <w:tcW w:w="4395"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spacing w:line="360" w:lineRule="auto"/>
              <w:jc w:val="both"/>
              <w:rPr>
                <w:rFonts w:ascii="Times New Roman" w:hAnsi="Times New Roman" w:cs="Times New Roman"/>
                <w:sz w:val="20"/>
                <w:szCs w:val="20"/>
                <w:lang w:eastAsia="en-US"/>
              </w:rPr>
            </w:pPr>
          </w:p>
        </w:tc>
      </w:tr>
      <w:tr w:rsidR="00262CF4" w:rsidRPr="007C00BF" w:rsidTr="00E83DFE">
        <w:tc>
          <w:tcPr>
            <w:tcW w:w="817" w:type="dxa"/>
            <w:tcBorders>
              <w:top w:val="single" w:sz="4" w:space="0" w:color="auto"/>
              <w:left w:val="single" w:sz="4" w:space="0" w:color="auto"/>
              <w:bottom w:val="single" w:sz="4" w:space="0" w:color="auto"/>
              <w:right w:val="single" w:sz="4" w:space="0" w:color="auto"/>
            </w:tcBorders>
            <w:hideMark/>
          </w:tcPr>
          <w:p w:rsidR="00262CF4" w:rsidRPr="007C00BF" w:rsidRDefault="00262CF4" w:rsidP="00E83DFE">
            <w:pPr>
              <w:jc w:val="both"/>
              <w:rPr>
                <w:rFonts w:ascii="Times New Roman" w:hAnsi="Times New Roman" w:cs="Times New Roman"/>
                <w:sz w:val="20"/>
                <w:szCs w:val="20"/>
                <w:lang w:eastAsia="en-US"/>
              </w:rPr>
            </w:pPr>
            <w:r w:rsidRPr="007C00BF">
              <w:rPr>
                <w:rFonts w:ascii="Times New Roman" w:hAnsi="Times New Roman" w:cs="Times New Roman"/>
                <w:sz w:val="20"/>
                <w:szCs w:val="20"/>
                <w:lang w:eastAsia="en-US"/>
              </w:rPr>
              <w:t>2*</w:t>
            </w:r>
          </w:p>
        </w:tc>
        <w:tc>
          <w:tcPr>
            <w:tcW w:w="4394"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spacing w:line="360" w:lineRule="auto"/>
              <w:jc w:val="both"/>
              <w:rPr>
                <w:rFonts w:ascii="Times New Roman" w:hAnsi="Times New Roman" w:cs="Times New Roman"/>
                <w:sz w:val="20"/>
                <w:szCs w:val="20"/>
                <w:lang w:eastAsia="en-US"/>
              </w:rPr>
            </w:pPr>
          </w:p>
        </w:tc>
        <w:tc>
          <w:tcPr>
            <w:tcW w:w="4395"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spacing w:line="360" w:lineRule="auto"/>
              <w:jc w:val="both"/>
              <w:rPr>
                <w:rFonts w:ascii="Times New Roman" w:hAnsi="Times New Roman" w:cs="Times New Roman"/>
                <w:sz w:val="20"/>
                <w:szCs w:val="20"/>
                <w:lang w:eastAsia="en-US"/>
              </w:rPr>
            </w:pPr>
          </w:p>
        </w:tc>
      </w:tr>
      <w:tr w:rsidR="00262CF4" w:rsidRPr="007C00BF" w:rsidTr="00E83DFE">
        <w:trPr>
          <w:trHeight w:val="224"/>
        </w:trPr>
        <w:tc>
          <w:tcPr>
            <w:tcW w:w="817" w:type="dxa"/>
            <w:tcBorders>
              <w:top w:val="single" w:sz="4" w:space="0" w:color="auto"/>
              <w:left w:val="single" w:sz="4" w:space="0" w:color="auto"/>
              <w:bottom w:val="single" w:sz="4" w:space="0" w:color="auto"/>
              <w:right w:val="single" w:sz="4" w:space="0" w:color="auto"/>
            </w:tcBorders>
            <w:hideMark/>
          </w:tcPr>
          <w:p w:rsidR="00262CF4" w:rsidRPr="007C00BF" w:rsidRDefault="00262CF4" w:rsidP="00E83DFE">
            <w:pPr>
              <w:jc w:val="both"/>
              <w:rPr>
                <w:rFonts w:ascii="Times New Roman" w:hAnsi="Times New Roman" w:cs="Times New Roman"/>
                <w:sz w:val="20"/>
                <w:szCs w:val="20"/>
                <w:lang w:eastAsia="en-US"/>
              </w:rPr>
            </w:pPr>
            <w:r w:rsidRPr="007C00BF">
              <w:rPr>
                <w:rFonts w:ascii="Times New Roman" w:hAnsi="Times New Roman" w:cs="Times New Roman"/>
                <w:sz w:val="20"/>
                <w:szCs w:val="20"/>
                <w:lang w:eastAsia="en-US"/>
              </w:rPr>
              <w:t>…</w:t>
            </w:r>
          </w:p>
        </w:tc>
        <w:tc>
          <w:tcPr>
            <w:tcW w:w="4394"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spacing w:line="360" w:lineRule="auto"/>
              <w:jc w:val="both"/>
              <w:rPr>
                <w:rFonts w:ascii="Times New Roman" w:hAnsi="Times New Roman" w:cs="Times New Roman"/>
                <w:sz w:val="20"/>
                <w:szCs w:val="20"/>
                <w:lang w:eastAsia="en-US"/>
              </w:rPr>
            </w:pPr>
          </w:p>
        </w:tc>
        <w:tc>
          <w:tcPr>
            <w:tcW w:w="4395"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spacing w:line="360" w:lineRule="auto"/>
              <w:jc w:val="both"/>
              <w:rPr>
                <w:rFonts w:ascii="Times New Roman" w:hAnsi="Times New Roman" w:cs="Times New Roman"/>
                <w:sz w:val="20"/>
                <w:szCs w:val="20"/>
                <w:lang w:eastAsia="en-US"/>
              </w:rPr>
            </w:pPr>
          </w:p>
        </w:tc>
      </w:tr>
      <w:tr w:rsidR="00262CF4" w:rsidRPr="007C00BF" w:rsidTr="00E83DFE">
        <w:tc>
          <w:tcPr>
            <w:tcW w:w="9606" w:type="dxa"/>
            <w:gridSpan w:val="3"/>
            <w:tcBorders>
              <w:top w:val="single" w:sz="4" w:space="0" w:color="auto"/>
              <w:left w:val="single" w:sz="4" w:space="0" w:color="auto"/>
              <w:bottom w:val="single" w:sz="4" w:space="0" w:color="auto"/>
              <w:right w:val="single" w:sz="4" w:space="0" w:color="auto"/>
            </w:tcBorders>
            <w:hideMark/>
          </w:tcPr>
          <w:p w:rsidR="00262CF4" w:rsidRPr="007C00BF" w:rsidRDefault="00262CF4" w:rsidP="00E83DFE">
            <w:pPr>
              <w:jc w:val="both"/>
              <w:rPr>
                <w:rFonts w:ascii="Times New Roman" w:hAnsi="Times New Roman" w:cs="Times New Roman"/>
                <w:sz w:val="20"/>
                <w:szCs w:val="20"/>
                <w:lang w:eastAsia="en-US"/>
              </w:rPr>
            </w:pPr>
            <w:r w:rsidRPr="007C00BF">
              <w:rPr>
                <w:rFonts w:ascii="Times New Roman" w:hAnsi="Times New Roman" w:cs="Times New Roman"/>
                <w:sz w:val="20"/>
                <w:szCs w:val="20"/>
                <w:lang w:eastAsia="en-US"/>
              </w:rPr>
              <w:t>*- порядковый номер предложения и замечания в протоколе соответствует порядковому номеру участника общественных обсуждений, направившего предложение и замечание, и включенного в перечень принявших участие в рассмотрении проекта участников общественных обсуждений.</w:t>
            </w:r>
          </w:p>
        </w:tc>
      </w:tr>
      <w:tr w:rsidR="00262CF4" w:rsidRPr="007C00BF" w:rsidTr="00E83DFE">
        <w:tc>
          <w:tcPr>
            <w:tcW w:w="9606" w:type="dxa"/>
            <w:gridSpan w:val="3"/>
            <w:tcBorders>
              <w:top w:val="single" w:sz="4" w:space="0" w:color="auto"/>
              <w:left w:val="single" w:sz="4" w:space="0" w:color="auto"/>
              <w:bottom w:val="single" w:sz="4" w:space="0" w:color="auto"/>
              <w:right w:val="single" w:sz="4" w:space="0" w:color="auto"/>
            </w:tcBorders>
            <w:hideMark/>
          </w:tcPr>
          <w:p w:rsidR="00262CF4" w:rsidRPr="007C00BF" w:rsidRDefault="00262CF4" w:rsidP="00E83DFE">
            <w:pPr>
              <w:jc w:val="both"/>
              <w:rPr>
                <w:rFonts w:ascii="Times New Roman" w:hAnsi="Times New Roman" w:cs="Times New Roman"/>
                <w:sz w:val="20"/>
                <w:szCs w:val="20"/>
                <w:lang w:eastAsia="en-US"/>
              </w:rPr>
            </w:pPr>
            <w:r w:rsidRPr="007C00BF">
              <w:rPr>
                <w:rFonts w:ascii="Times New Roman" w:hAnsi="Times New Roman" w:cs="Times New Roman"/>
                <w:sz w:val="20"/>
                <w:szCs w:val="20"/>
                <w:lang w:eastAsia="en-US"/>
              </w:rPr>
              <w:t>Приложение: перечень принявших участие в рассмотрении проекта участников общественных обсуждений на __</w:t>
            </w:r>
            <w:proofErr w:type="gramStart"/>
            <w:r w:rsidRPr="007C00BF">
              <w:rPr>
                <w:rFonts w:ascii="Times New Roman" w:hAnsi="Times New Roman" w:cs="Times New Roman"/>
                <w:sz w:val="20"/>
                <w:szCs w:val="20"/>
                <w:lang w:eastAsia="en-US"/>
              </w:rPr>
              <w:t>л</w:t>
            </w:r>
            <w:proofErr w:type="gramEnd"/>
            <w:r w:rsidRPr="007C00BF">
              <w:rPr>
                <w:rFonts w:ascii="Times New Roman" w:hAnsi="Times New Roman" w:cs="Times New Roman"/>
                <w:sz w:val="20"/>
                <w:szCs w:val="20"/>
                <w:lang w:eastAsia="en-US"/>
              </w:rPr>
              <w:t>.</w:t>
            </w:r>
          </w:p>
        </w:tc>
      </w:tr>
    </w:tbl>
    <w:p w:rsidR="00262CF4" w:rsidRPr="007C00BF" w:rsidRDefault="00262CF4" w:rsidP="00262CF4">
      <w:pPr>
        <w:spacing w:line="360" w:lineRule="auto"/>
        <w:ind w:firstLine="709"/>
        <w:jc w:val="both"/>
        <w:rPr>
          <w:rFonts w:ascii="Times New Roman" w:hAnsi="Times New Roman" w:cs="Times New Roman"/>
          <w:sz w:val="20"/>
          <w:szCs w:val="20"/>
        </w:rPr>
      </w:pPr>
    </w:p>
    <w:p w:rsidR="00262CF4" w:rsidRPr="007C00BF" w:rsidRDefault="00262CF4" w:rsidP="00262CF4">
      <w:pPr>
        <w:jc w:val="right"/>
        <w:outlineLvl w:val="0"/>
        <w:rPr>
          <w:rFonts w:ascii="Times New Roman" w:hAnsi="Times New Roman" w:cs="Times New Roman"/>
          <w:sz w:val="20"/>
          <w:szCs w:val="20"/>
        </w:rPr>
      </w:pPr>
      <w:r w:rsidRPr="007C00BF">
        <w:rPr>
          <w:rFonts w:ascii="Times New Roman" w:hAnsi="Times New Roman" w:cs="Times New Roman"/>
          <w:sz w:val="20"/>
          <w:szCs w:val="20"/>
        </w:rPr>
        <w:t>Приложение</w:t>
      </w:r>
    </w:p>
    <w:p w:rsidR="00262CF4" w:rsidRPr="007C00BF" w:rsidRDefault="00262CF4" w:rsidP="00262CF4">
      <w:pPr>
        <w:jc w:val="right"/>
        <w:outlineLvl w:val="0"/>
        <w:rPr>
          <w:rFonts w:ascii="Times New Roman" w:hAnsi="Times New Roman" w:cs="Times New Roman"/>
          <w:sz w:val="20"/>
          <w:szCs w:val="20"/>
        </w:rPr>
      </w:pPr>
      <w:r w:rsidRPr="007C00BF">
        <w:rPr>
          <w:rFonts w:ascii="Times New Roman" w:hAnsi="Times New Roman" w:cs="Times New Roman"/>
          <w:sz w:val="20"/>
          <w:szCs w:val="20"/>
        </w:rPr>
        <w:t>к протоколу общественных обсуждений</w:t>
      </w:r>
    </w:p>
    <w:p w:rsidR="00262CF4" w:rsidRPr="007C00BF" w:rsidRDefault="00262CF4" w:rsidP="00262CF4">
      <w:pPr>
        <w:jc w:val="right"/>
        <w:outlineLvl w:val="0"/>
        <w:rPr>
          <w:rFonts w:ascii="Times New Roman" w:hAnsi="Times New Roman" w:cs="Times New Roman"/>
          <w:sz w:val="20"/>
          <w:szCs w:val="20"/>
        </w:rPr>
      </w:pPr>
      <w:r w:rsidRPr="007C00BF">
        <w:rPr>
          <w:rFonts w:ascii="Times New Roman" w:hAnsi="Times New Roman" w:cs="Times New Roman"/>
          <w:sz w:val="20"/>
          <w:szCs w:val="20"/>
        </w:rPr>
        <w:t xml:space="preserve"> или публичных слушаний</w:t>
      </w:r>
    </w:p>
    <w:p w:rsidR="00262CF4" w:rsidRPr="007C00BF" w:rsidRDefault="00262CF4" w:rsidP="00262CF4">
      <w:pPr>
        <w:jc w:val="right"/>
        <w:outlineLvl w:val="0"/>
        <w:rPr>
          <w:rFonts w:ascii="Times New Roman" w:hAnsi="Times New Roman" w:cs="Times New Roman"/>
          <w:sz w:val="20"/>
          <w:szCs w:val="20"/>
        </w:rPr>
      </w:pPr>
      <w:r w:rsidRPr="007C00BF">
        <w:rPr>
          <w:rFonts w:ascii="Times New Roman" w:hAnsi="Times New Roman" w:cs="Times New Roman"/>
          <w:sz w:val="20"/>
          <w:szCs w:val="20"/>
        </w:rPr>
        <w:t>в _______________Самарской области</w:t>
      </w:r>
    </w:p>
    <w:p w:rsidR="00262CF4" w:rsidRPr="007C00BF" w:rsidRDefault="00262CF4" w:rsidP="00262CF4">
      <w:pPr>
        <w:jc w:val="center"/>
        <w:outlineLvl w:val="0"/>
        <w:rPr>
          <w:rFonts w:ascii="Times New Roman" w:hAnsi="Times New Roman" w:cs="Times New Roman"/>
          <w:b/>
          <w:sz w:val="20"/>
          <w:szCs w:val="20"/>
        </w:rPr>
      </w:pPr>
    </w:p>
    <w:p w:rsidR="00262CF4" w:rsidRPr="007C00BF" w:rsidRDefault="00262CF4" w:rsidP="00262CF4">
      <w:pPr>
        <w:jc w:val="center"/>
        <w:outlineLvl w:val="0"/>
        <w:rPr>
          <w:rFonts w:ascii="Times New Roman" w:hAnsi="Times New Roman" w:cs="Times New Roman"/>
          <w:b/>
          <w:sz w:val="20"/>
          <w:szCs w:val="20"/>
        </w:rPr>
      </w:pPr>
    </w:p>
    <w:p w:rsidR="00262CF4" w:rsidRPr="007C00BF" w:rsidRDefault="00262CF4" w:rsidP="00262CF4">
      <w:pPr>
        <w:jc w:val="center"/>
        <w:outlineLvl w:val="0"/>
        <w:rPr>
          <w:rFonts w:ascii="Times New Roman" w:hAnsi="Times New Roman" w:cs="Times New Roman"/>
          <w:sz w:val="20"/>
          <w:szCs w:val="20"/>
        </w:rPr>
      </w:pPr>
      <w:r w:rsidRPr="007C00BF">
        <w:rPr>
          <w:rFonts w:ascii="Times New Roman" w:hAnsi="Times New Roman" w:cs="Times New Roman"/>
          <w:sz w:val="20"/>
          <w:szCs w:val="20"/>
        </w:rPr>
        <w:t>ПЕРЕЧЕНЬ</w:t>
      </w:r>
    </w:p>
    <w:p w:rsidR="00262CF4" w:rsidRPr="007C00BF" w:rsidRDefault="00262CF4" w:rsidP="00262CF4">
      <w:pPr>
        <w:ind w:left="-709"/>
        <w:jc w:val="center"/>
        <w:outlineLvl w:val="0"/>
        <w:rPr>
          <w:rFonts w:ascii="Times New Roman" w:hAnsi="Times New Roman" w:cs="Times New Roman"/>
          <w:sz w:val="20"/>
          <w:szCs w:val="20"/>
        </w:rPr>
      </w:pPr>
      <w:r w:rsidRPr="007C00BF">
        <w:rPr>
          <w:rFonts w:ascii="Times New Roman" w:hAnsi="Times New Roman" w:cs="Times New Roman"/>
          <w:sz w:val="20"/>
          <w:szCs w:val="20"/>
        </w:rPr>
        <w:t xml:space="preserve">участников общественных обсуждений или публичных слушаний, </w:t>
      </w:r>
    </w:p>
    <w:p w:rsidR="00262CF4" w:rsidRPr="007C00BF" w:rsidRDefault="00262CF4" w:rsidP="00262CF4">
      <w:pPr>
        <w:ind w:left="-709"/>
        <w:jc w:val="center"/>
        <w:outlineLvl w:val="0"/>
        <w:rPr>
          <w:rFonts w:ascii="Times New Roman" w:hAnsi="Times New Roman" w:cs="Times New Roman"/>
          <w:sz w:val="20"/>
          <w:szCs w:val="20"/>
        </w:rPr>
      </w:pPr>
      <w:proofErr w:type="gramStart"/>
      <w:r w:rsidRPr="007C00BF">
        <w:rPr>
          <w:rFonts w:ascii="Times New Roman" w:hAnsi="Times New Roman" w:cs="Times New Roman"/>
          <w:sz w:val="20"/>
          <w:szCs w:val="20"/>
        </w:rPr>
        <w:t>принявших</w:t>
      </w:r>
      <w:proofErr w:type="gramEnd"/>
      <w:r w:rsidRPr="007C00BF">
        <w:rPr>
          <w:rFonts w:ascii="Times New Roman" w:hAnsi="Times New Roman" w:cs="Times New Roman"/>
          <w:sz w:val="20"/>
          <w:szCs w:val="20"/>
        </w:rPr>
        <w:t xml:space="preserve"> участие в рассмотрении вопроса </w:t>
      </w:r>
    </w:p>
    <w:p w:rsidR="00262CF4" w:rsidRPr="007C00BF" w:rsidRDefault="00262CF4" w:rsidP="00262CF4">
      <w:pPr>
        <w:ind w:firstLine="709"/>
        <w:jc w:val="both"/>
        <w:rPr>
          <w:rFonts w:ascii="Times New Roman" w:hAnsi="Times New Roman" w:cs="Times New Roman"/>
          <w:sz w:val="20"/>
          <w:szCs w:val="20"/>
        </w:rPr>
      </w:pPr>
      <w:r w:rsidRPr="007C00BF">
        <w:rPr>
          <w:rFonts w:ascii="Times New Roman" w:hAnsi="Times New Roman" w:cs="Times New Roman"/>
          <w:sz w:val="20"/>
          <w:szCs w:val="20"/>
        </w:rPr>
        <w:t xml:space="preserve"> </w:t>
      </w:r>
    </w:p>
    <w:tbl>
      <w:tblPr>
        <w:tblStyle w:val="2f"/>
        <w:tblW w:w="9750" w:type="dxa"/>
        <w:tblLook w:val="04A0" w:firstRow="1" w:lastRow="0" w:firstColumn="1" w:lastColumn="0" w:noHBand="0" w:noVBand="1"/>
      </w:tblPr>
      <w:tblGrid>
        <w:gridCol w:w="1101"/>
        <w:gridCol w:w="1135"/>
        <w:gridCol w:w="1577"/>
        <w:gridCol w:w="1586"/>
        <w:gridCol w:w="2789"/>
        <w:gridCol w:w="1562"/>
      </w:tblGrid>
      <w:tr w:rsidR="00262CF4" w:rsidRPr="007C00BF" w:rsidTr="00E83DFE">
        <w:tc>
          <w:tcPr>
            <w:tcW w:w="1101" w:type="dxa"/>
            <w:tcBorders>
              <w:top w:val="single" w:sz="4" w:space="0" w:color="auto"/>
              <w:left w:val="single" w:sz="4" w:space="0" w:color="auto"/>
              <w:bottom w:val="single" w:sz="4" w:space="0" w:color="auto"/>
              <w:right w:val="single" w:sz="4" w:space="0" w:color="auto"/>
            </w:tcBorders>
            <w:hideMark/>
          </w:tcPr>
          <w:p w:rsidR="00262CF4" w:rsidRPr="007C00BF" w:rsidRDefault="00262CF4" w:rsidP="00E83DFE">
            <w:pPr>
              <w:rPr>
                <w:rFonts w:ascii="Times New Roman" w:hAnsi="Times New Roman" w:cs="Times New Roman"/>
                <w:sz w:val="20"/>
                <w:szCs w:val="20"/>
                <w:lang w:eastAsia="en-US"/>
              </w:rPr>
            </w:pPr>
            <w:r w:rsidRPr="007C00BF">
              <w:rPr>
                <w:rFonts w:ascii="Times New Roman" w:hAnsi="Times New Roman" w:cs="Times New Roman"/>
                <w:sz w:val="20"/>
                <w:szCs w:val="20"/>
                <w:lang w:eastAsia="en-US"/>
              </w:rPr>
              <w:t xml:space="preserve">ФИО/ </w:t>
            </w:r>
            <w:proofErr w:type="spellStart"/>
            <w:proofErr w:type="gramStart"/>
            <w:r w:rsidRPr="007C00BF">
              <w:rPr>
                <w:rFonts w:ascii="Times New Roman" w:hAnsi="Times New Roman" w:cs="Times New Roman"/>
                <w:sz w:val="20"/>
                <w:szCs w:val="20"/>
                <w:lang w:eastAsia="en-US"/>
              </w:rPr>
              <w:t>наимено-вание</w:t>
            </w:r>
            <w:proofErr w:type="spellEnd"/>
            <w:proofErr w:type="gramEnd"/>
            <w:r w:rsidRPr="007C00BF">
              <w:rPr>
                <w:rFonts w:ascii="Times New Roman" w:hAnsi="Times New Roman" w:cs="Times New Roman"/>
                <w:sz w:val="20"/>
                <w:szCs w:val="20"/>
                <w:lang w:eastAsia="en-US"/>
              </w:rPr>
              <w:t xml:space="preserve"> </w:t>
            </w:r>
            <w:proofErr w:type="spellStart"/>
            <w:r w:rsidRPr="007C00BF">
              <w:rPr>
                <w:rFonts w:ascii="Times New Roman" w:hAnsi="Times New Roman" w:cs="Times New Roman"/>
                <w:sz w:val="20"/>
                <w:szCs w:val="20"/>
                <w:lang w:eastAsia="en-US"/>
              </w:rPr>
              <w:t>юриди-ческого</w:t>
            </w:r>
            <w:proofErr w:type="spellEnd"/>
            <w:r w:rsidRPr="007C00BF">
              <w:rPr>
                <w:rFonts w:ascii="Times New Roman" w:hAnsi="Times New Roman" w:cs="Times New Roman"/>
                <w:sz w:val="20"/>
                <w:szCs w:val="20"/>
                <w:lang w:eastAsia="en-US"/>
              </w:rPr>
              <w:t xml:space="preserve"> лица</w:t>
            </w:r>
          </w:p>
        </w:tc>
        <w:tc>
          <w:tcPr>
            <w:tcW w:w="1135" w:type="dxa"/>
            <w:tcBorders>
              <w:top w:val="single" w:sz="4" w:space="0" w:color="auto"/>
              <w:left w:val="single" w:sz="4" w:space="0" w:color="auto"/>
              <w:bottom w:val="single" w:sz="4" w:space="0" w:color="auto"/>
              <w:right w:val="single" w:sz="4" w:space="0" w:color="auto"/>
            </w:tcBorders>
            <w:hideMark/>
          </w:tcPr>
          <w:p w:rsidR="00262CF4" w:rsidRPr="007C00BF" w:rsidRDefault="00262CF4" w:rsidP="00E83DFE">
            <w:pPr>
              <w:rPr>
                <w:rFonts w:ascii="Times New Roman" w:hAnsi="Times New Roman" w:cs="Times New Roman"/>
                <w:sz w:val="20"/>
                <w:szCs w:val="20"/>
                <w:lang w:eastAsia="en-US"/>
              </w:rPr>
            </w:pPr>
            <w:r w:rsidRPr="007C00BF">
              <w:rPr>
                <w:rFonts w:ascii="Times New Roman" w:hAnsi="Times New Roman" w:cs="Times New Roman"/>
                <w:sz w:val="20"/>
                <w:szCs w:val="20"/>
                <w:lang w:eastAsia="en-US"/>
              </w:rPr>
              <w:t xml:space="preserve">Дата рождения </w:t>
            </w:r>
          </w:p>
          <w:p w:rsidR="00262CF4" w:rsidRPr="007C00BF" w:rsidRDefault="00262CF4" w:rsidP="00E83DFE">
            <w:pPr>
              <w:rPr>
                <w:rFonts w:ascii="Times New Roman" w:hAnsi="Times New Roman" w:cs="Times New Roman"/>
                <w:sz w:val="20"/>
                <w:szCs w:val="20"/>
                <w:lang w:eastAsia="en-US"/>
              </w:rPr>
            </w:pPr>
            <w:r w:rsidRPr="007C00BF">
              <w:rPr>
                <w:rFonts w:ascii="Times New Roman" w:hAnsi="Times New Roman" w:cs="Times New Roman"/>
                <w:sz w:val="20"/>
                <w:szCs w:val="20"/>
                <w:lang w:eastAsia="en-US"/>
              </w:rPr>
              <w:t>/ ОГРН</w:t>
            </w:r>
          </w:p>
        </w:tc>
        <w:tc>
          <w:tcPr>
            <w:tcW w:w="1577" w:type="dxa"/>
            <w:tcBorders>
              <w:top w:val="single" w:sz="4" w:space="0" w:color="auto"/>
              <w:left w:val="single" w:sz="4" w:space="0" w:color="auto"/>
              <w:bottom w:val="single" w:sz="4" w:space="0" w:color="auto"/>
              <w:right w:val="single" w:sz="4" w:space="0" w:color="auto"/>
            </w:tcBorders>
            <w:hideMark/>
          </w:tcPr>
          <w:p w:rsidR="00262CF4" w:rsidRPr="007C00BF" w:rsidRDefault="00262CF4" w:rsidP="00E83DFE">
            <w:pPr>
              <w:rPr>
                <w:rFonts w:ascii="Times New Roman" w:hAnsi="Times New Roman" w:cs="Times New Roman"/>
                <w:sz w:val="20"/>
                <w:szCs w:val="20"/>
                <w:lang w:eastAsia="en-US"/>
              </w:rPr>
            </w:pPr>
            <w:r w:rsidRPr="007C00BF">
              <w:rPr>
                <w:rFonts w:ascii="Times New Roman" w:hAnsi="Times New Roman" w:cs="Times New Roman"/>
                <w:sz w:val="20"/>
                <w:szCs w:val="20"/>
                <w:lang w:eastAsia="en-US"/>
              </w:rPr>
              <w:t>Адрес места жительства (регистрации) / место нахождения и адрес</w:t>
            </w:r>
          </w:p>
        </w:tc>
        <w:tc>
          <w:tcPr>
            <w:tcW w:w="1586" w:type="dxa"/>
            <w:tcBorders>
              <w:top w:val="single" w:sz="4" w:space="0" w:color="auto"/>
              <w:left w:val="single" w:sz="4" w:space="0" w:color="auto"/>
              <w:bottom w:val="single" w:sz="4" w:space="0" w:color="auto"/>
              <w:right w:val="single" w:sz="4" w:space="0" w:color="auto"/>
            </w:tcBorders>
            <w:hideMark/>
          </w:tcPr>
          <w:p w:rsidR="00262CF4" w:rsidRPr="007C00BF" w:rsidRDefault="00262CF4" w:rsidP="00E83DFE">
            <w:pPr>
              <w:rPr>
                <w:rFonts w:ascii="Times New Roman" w:hAnsi="Times New Roman" w:cs="Times New Roman"/>
                <w:sz w:val="20"/>
                <w:szCs w:val="20"/>
                <w:lang w:eastAsia="en-US"/>
              </w:rPr>
            </w:pPr>
            <w:r w:rsidRPr="007C00BF">
              <w:rPr>
                <w:rFonts w:ascii="Times New Roman" w:hAnsi="Times New Roman" w:cs="Times New Roman"/>
                <w:sz w:val="20"/>
                <w:szCs w:val="20"/>
                <w:lang w:eastAsia="en-US"/>
              </w:rPr>
              <w:t xml:space="preserve">Документы </w:t>
            </w:r>
            <w:proofErr w:type="gramStart"/>
            <w:r w:rsidRPr="007C00BF">
              <w:rPr>
                <w:rFonts w:ascii="Times New Roman" w:hAnsi="Times New Roman" w:cs="Times New Roman"/>
                <w:sz w:val="20"/>
                <w:szCs w:val="20"/>
                <w:lang w:eastAsia="en-US"/>
              </w:rPr>
              <w:t>подтверждаю-</w:t>
            </w:r>
            <w:proofErr w:type="spellStart"/>
            <w:r w:rsidRPr="007C00BF">
              <w:rPr>
                <w:rFonts w:ascii="Times New Roman" w:hAnsi="Times New Roman" w:cs="Times New Roman"/>
                <w:sz w:val="20"/>
                <w:szCs w:val="20"/>
                <w:lang w:eastAsia="en-US"/>
              </w:rPr>
              <w:t>щие</w:t>
            </w:r>
            <w:proofErr w:type="spellEnd"/>
            <w:proofErr w:type="gramEnd"/>
            <w:r w:rsidRPr="007C00BF">
              <w:rPr>
                <w:rFonts w:ascii="Times New Roman" w:hAnsi="Times New Roman" w:cs="Times New Roman"/>
                <w:sz w:val="20"/>
                <w:szCs w:val="20"/>
                <w:lang w:eastAsia="en-US"/>
              </w:rPr>
              <w:t xml:space="preserve"> сведения об участнике обществен-</w:t>
            </w:r>
            <w:proofErr w:type="spellStart"/>
            <w:r w:rsidRPr="007C00BF">
              <w:rPr>
                <w:rFonts w:ascii="Times New Roman" w:hAnsi="Times New Roman" w:cs="Times New Roman"/>
                <w:sz w:val="20"/>
                <w:szCs w:val="20"/>
                <w:lang w:eastAsia="en-US"/>
              </w:rPr>
              <w:t>ных</w:t>
            </w:r>
            <w:proofErr w:type="spellEnd"/>
            <w:r w:rsidRPr="007C00BF">
              <w:rPr>
                <w:rFonts w:ascii="Times New Roman" w:hAnsi="Times New Roman" w:cs="Times New Roman"/>
                <w:sz w:val="20"/>
                <w:szCs w:val="20"/>
                <w:lang w:eastAsia="en-US"/>
              </w:rPr>
              <w:t xml:space="preserve"> обсуждений*</w:t>
            </w:r>
          </w:p>
        </w:tc>
        <w:tc>
          <w:tcPr>
            <w:tcW w:w="2789" w:type="dxa"/>
            <w:tcBorders>
              <w:top w:val="single" w:sz="4" w:space="0" w:color="auto"/>
              <w:left w:val="single" w:sz="4" w:space="0" w:color="auto"/>
              <w:bottom w:val="single" w:sz="4" w:space="0" w:color="auto"/>
              <w:right w:val="single" w:sz="4" w:space="0" w:color="auto"/>
            </w:tcBorders>
            <w:hideMark/>
          </w:tcPr>
          <w:p w:rsidR="00262CF4" w:rsidRPr="007C00BF" w:rsidRDefault="00262CF4" w:rsidP="00E83DFE">
            <w:pPr>
              <w:rPr>
                <w:rFonts w:ascii="Times New Roman" w:hAnsi="Times New Roman" w:cs="Times New Roman"/>
                <w:sz w:val="20"/>
                <w:szCs w:val="20"/>
                <w:lang w:eastAsia="en-US"/>
              </w:rPr>
            </w:pPr>
            <w:r w:rsidRPr="007C00BF">
              <w:rPr>
                <w:rFonts w:ascii="Times New Roman" w:hAnsi="Times New Roman" w:cs="Times New Roman"/>
                <w:sz w:val="20"/>
                <w:szCs w:val="20"/>
                <w:lang w:eastAsia="en-US"/>
              </w:rPr>
              <w:t>Сведения о правах на земельные участки, ОКС, помещения, являющихся частью указанных ОКС, из ЕГРН и иные документы, устанавливающие или удостоверяющие права участника общественных обсуждений на такие земельные участки, ОКС, помещения</w:t>
            </w:r>
          </w:p>
        </w:tc>
        <w:tc>
          <w:tcPr>
            <w:tcW w:w="1562" w:type="dxa"/>
            <w:tcBorders>
              <w:top w:val="single" w:sz="4" w:space="0" w:color="auto"/>
              <w:left w:val="single" w:sz="4" w:space="0" w:color="auto"/>
              <w:bottom w:val="single" w:sz="4" w:space="0" w:color="auto"/>
              <w:right w:val="single" w:sz="4" w:space="0" w:color="auto"/>
            </w:tcBorders>
            <w:hideMark/>
          </w:tcPr>
          <w:p w:rsidR="00262CF4" w:rsidRPr="007C00BF" w:rsidRDefault="00262CF4" w:rsidP="00E83DFE">
            <w:pPr>
              <w:rPr>
                <w:rFonts w:ascii="Times New Roman" w:hAnsi="Times New Roman" w:cs="Times New Roman"/>
                <w:sz w:val="20"/>
                <w:szCs w:val="20"/>
                <w:lang w:eastAsia="en-US"/>
              </w:rPr>
            </w:pPr>
            <w:r w:rsidRPr="007C00BF">
              <w:rPr>
                <w:rFonts w:ascii="Times New Roman" w:hAnsi="Times New Roman" w:cs="Times New Roman"/>
                <w:sz w:val="20"/>
                <w:szCs w:val="20"/>
                <w:lang w:eastAsia="en-US"/>
              </w:rPr>
              <w:t>Способ внесения предложений и замечаний**</w:t>
            </w:r>
          </w:p>
        </w:tc>
      </w:tr>
      <w:tr w:rsidR="00262CF4" w:rsidRPr="007C00BF" w:rsidTr="00E83DFE">
        <w:tc>
          <w:tcPr>
            <w:tcW w:w="1101"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rPr>
                <w:rFonts w:ascii="Times New Roman" w:hAnsi="Times New Roman" w:cs="Times New Roman"/>
                <w:sz w:val="20"/>
                <w:szCs w:val="20"/>
                <w:lang w:eastAsia="en-US"/>
              </w:rPr>
            </w:pPr>
          </w:p>
        </w:tc>
        <w:tc>
          <w:tcPr>
            <w:tcW w:w="1135"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rPr>
                <w:rFonts w:ascii="Times New Roman" w:hAnsi="Times New Roman" w:cs="Times New Roman"/>
                <w:sz w:val="20"/>
                <w:szCs w:val="20"/>
                <w:lang w:eastAsia="en-US"/>
              </w:rPr>
            </w:pPr>
          </w:p>
        </w:tc>
        <w:tc>
          <w:tcPr>
            <w:tcW w:w="1577"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rPr>
                <w:rFonts w:ascii="Times New Roman" w:hAnsi="Times New Roman" w:cs="Times New Roman"/>
                <w:sz w:val="20"/>
                <w:szCs w:val="20"/>
                <w:lang w:eastAsia="en-US"/>
              </w:rPr>
            </w:pPr>
          </w:p>
        </w:tc>
        <w:tc>
          <w:tcPr>
            <w:tcW w:w="1586"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rPr>
                <w:rFonts w:ascii="Times New Roman" w:hAnsi="Times New Roman" w:cs="Times New Roman"/>
                <w:sz w:val="20"/>
                <w:szCs w:val="20"/>
                <w:lang w:eastAsia="en-US"/>
              </w:rPr>
            </w:pPr>
          </w:p>
        </w:tc>
        <w:tc>
          <w:tcPr>
            <w:tcW w:w="2789"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rPr>
                <w:rFonts w:ascii="Times New Roman" w:hAnsi="Times New Roman" w:cs="Times New Roman"/>
                <w:sz w:val="20"/>
                <w:szCs w:val="20"/>
                <w:lang w:eastAsia="en-US"/>
              </w:rPr>
            </w:pPr>
          </w:p>
        </w:tc>
        <w:tc>
          <w:tcPr>
            <w:tcW w:w="1562"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rPr>
                <w:rFonts w:ascii="Times New Roman" w:hAnsi="Times New Roman" w:cs="Times New Roman"/>
                <w:sz w:val="20"/>
                <w:szCs w:val="20"/>
                <w:lang w:eastAsia="en-US"/>
              </w:rPr>
            </w:pPr>
          </w:p>
        </w:tc>
      </w:tr>
      <w:tr w:rsidR="00262CF4" w:rsidRPr="007C00BF" w:rsidTr="00E83DFE">
        <w:tc>
          <w:tcPr>
            <w:tcW w:w="1101"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rPr>
                <w:rFonts w:ascii="Times New Roman" w:hAnsi="Times New Roman" w:cs="Times New Roman"/>
                <w:sz w:val="20"/>
                <w:szCs w:val="20"/>
                <w:lang w:eastAsia="en-US"/>
              </w:rPr>
            </w:pPr>
          </w:p>
        </w:tc>
        <w:tc>
          <w:tcPr>
            <w:tcW w:w="1135"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rPr>
                <w:rFonts w:ascii="Times New Roman" w:hAnsi="Times New Roman" w:cs="Times New Roman"/>
                <w:sz w:val="20"/>
                <w:szCs w:val="20"/>
                <w:lang w:eastAsia="en-US"/>
              </w:rPr>
            </w:pPr>
          </w:p>
        </w:tc>
        <w:tc>
          <w:tcPr>
            <w:tcW w:w="1577"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rPr>
                <w:rFonts w:ascii="Times New Roman" w:hAnsi="Times New Roman" w:cs="Times New Roman"/>
                <w:sz w:val="20"/>
                <w:szCs w:val="20"/>
                <w:lang w:eastAsia="en-US"/>
              </w:rPr>
            </w:pPr>
          </w:p>
        </w:tc>
        <w:tc>
          <w:tcPr>
            <w:tcW w:w="1586"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rPr>
                <w:rFonts w:ascii="Times New Roman" w:hAnsi="Times New Roman" w:cs="Times New Roman"/>
                <w:sz w:val="20"/>
                <w:szCs w:val="20"/>
                <w:lang w:eastAsia="en-US"/>
              </w:rPr>
            </w:pPr>
          </w:p>
        </w:tc>
        <w:tc>
          <w:tcPr>
            <w:tcW w:w="2789"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rPr>
                <w:rFonts w:ascii="Times New Roman" w:hAnsi="Times New Roman" w:cs="Times New Roman"/>
                <w:sz w:val="20"/>
                <w:szCs w:val="20"/>
                <w:lang w:eastAsia="en-US"/>
              </w:rPr>
            </w:pPr>
          </w:p>
        </w:tc>
        <w:tc>
          <w:tcPr>
            <w:tcW w:w="1562" w:type="dxa"/>
            <w:tcBorders>
              <w:top w:val="single" w:sz="4" w:space="0" w:color="auto"/>
              <w:left w:val="single" w:sz="4" w:space="0" w:color="auto"/>
              <w:bottom w:val="single" w:sz="4" w:space="0" w:color="auto"/>
              <w:right w:val="single" w:sz="4" w:space="0" w:color="auto"/>
            </w:tcBorders>
          </w:tcPr>
          <w:p w:rsidR="00262CF4" w:rsidRPr="007C00BF" w:rsidRDefault="00262CF4" w:rsidP="00E83DFE">
            <w:pPr>
              <w:rPr>
                <w:rFonts w:ascii="Times New Roman" w:hAnsi="Times New Roman" w:cs="Times New Roman"/>
                <w:sz w:val="20"/>
                <w:szCs w:val="20"/>
                <w:lang w:eastAsia="en-US"/>
              </w:rPr>
            </w:pPr>
          </w:p>
        </w:tc>
      </w:tr>
      <w:tr w:rsidR="00262CF4" w:rsidRPr="007C00BF" w:rsidTr="00E83DFE">
        <w:trPr>
          <w:trHeight w:val="1650"/>
        </w:trPr>
        <w:tc>
          <w:tcPr>
            <w:tcW w:w="9750" w:type="dxa"/>
            <w:gridSpan w:val="6"/>
            <w:tcBorders>
              <w:top w:val="single" w:sz="4" w:space="0" w:color="auto"/>
              <w:left w:val="single" w:sz="4" w:space="0" w:color="auto"/>
              <w:bottom w:val="single" w:sz="4" w:space="0" w:color="auto"/>
              <w:right w:val="single" w:sz="4" w:space="0" w:color="auto"/>
            </w:tcBorders>
            <w:hideMark/>
          </w:tcPr>
          <w:p w:rsidR="00262CF4" w:rsidRPr="007C00BF" w:rsidRDefault="00262CF4" w:rsidP="00E83DFE">
            <w:pPr>
              <w:rPr>
                <w:rFonts w:ascii="Times New Roman" w:hAnsi="Times New Roman" w:cs="Times New Roman"/>
                <w:sz w:val="20"/>
                <w:szCs w:val="20"/>
                <w:lang w:eastAsia="en-US"/>
              </w:rPr>
            </w:pPr>
            <w:r w:rsidRPr="007C00BF">
              <w:rPr>
                <w:rFonts w:ascii="Times New Roman" w:hAnsi="Times New Roman" w:cs="Times New Roman"/>
                <w:sz w:val="20"/>
                <w:szCs w:val="20"/>
                <w:lang w:eastAsia="en-US"/>
              </w:rPr>
              <w:t>*- документы не прилагаются при условии, что сведения об участнике общественных обсуждений содержатся на официальном сайте или в информационной системе.</w:t>
            </w:r>
          </w:p>
          <w:p w:rsidR="00262CF4" w:rsidRPr="007C00BF" w:rsidRDefault="00262CF4" w:rsidP="00E83DFE">
            <w:pPr>
              <w:rPr>
                <w:rFonts w:ascii="Times New Roman" w:hAnsi="Times New Roman" w:cs="Times New Roman"/>
                <w:sz w:val="20"/>
                <w:szCs w:val="20"/>
                <w:lang w:eastAsia="en-US"/>
              </w:rPr>
            </w:pPr>
            <w:r w:rsidRPr="007C00BF">
              <w:rPr>
                <w:rFonts w:ascii="Times New Roman" w:hAnsi="Times New Roman" w:cs="Times New Roman"/>
                <w:sz w:val="20"/>
                <w:szCs w:val="20"/>
                <w:lang w:eastAsia="en-US"/>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262CF4" w:rsidRPr="007C00BF" w:rsidRDefault="00262CF4" w:rsidP="00262CF4">
      <w:pPr>
        <w:jc w:val="right"/>
        <w:rPr>
          <w:rFonts w:ascii="Times New Roman" w:hAnsi="Times New Roman" w:cs="Times New Roman"/>
        </w:rPr>
      </w:pPr>
    </w:p>
    <w:tbl>
      <w:tblPr>
        <w:tblpPr w:leftFromText="180" w:rightFromText="180" w:bottomFromText="200" w:vertAnchor="text" w:horzAnchor="margin" w:tblpY="1604"/>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253"/>
      </w:tblGrid>
      <w:tr w:rsidR="00CB3678" w:rsidRPr="007C00BF" w:rsidTr="003175EC">
        <w:trPr>
          <w:trHeight w:val="2405"/>
        </w:trPr>
        <w:tc>
          <w:tcPr>
            <w:tcW w:w="4219" w:type="dxa"/>
            <w:tcBorders>
              <w:top w:val="single" w:sz="4" w:space="0" w:color="auto"/>
              <w:left w:val="single" w:sz="4" w:space="0" w:color="auto"/>
              <w:bottom w:val="single" w:sz="4" w:space="0" w:color="auto"/>
              <w:right w:val="single" w:sz="4" w:space="0" w:color="auto"/>
            </w:tcBorders>
            <w:hideMark/>
          </w:tcPr>
          <w:p w:rsidR="00CB3678" w:rsidRPr="007C00BF" w:rsidRDefault="00CB3678" w:rsidP="003175EC">
            <w:pPr>
              <w:spacing w:after="0" w:line="240" w:lineRule="auto"/>
              <w:ind w:right="36"/>
              <w:jc w:val="center"/>
              <w:rPr>
                <w:rFonts w:ascii="Times New Roman" w:eastAsia="Times New Roman" w:hAnsi="Times New Roman" w:cs="Times New Roman"/>
                <w:b/>
                <w:sz w:val="20"/>
                <w:szCs w:val="20"/>
              </w:rPr>
            </w:pPr>
            <w:r w:rsidRPr="007C00BF">
              <w:rPr>
                <w:rFonts w:ascii="Times New Roman" w:eastAsia="Times New Roman" w:hAnsi="Times New Roman" w:cs="Times New Roman"/>
                <w:b/>
                <w:bCs/>
                <w:sz w:val="20"/>
                <w:szCs w:val="20"/>
              </w:rPr>
              <w:t xml:space="preserve">ВЕСТИ </w:t>
            </w:r>
            <w:r w:rsidRPr="007C00BF">
              <w:rPr>
                <w:rFonts w:ascii="Times New Roman" w:eastAsia="Times New Roman" w:hAnsi="Times New Roman" w:cs="Times New Roman"/>
                <w:b/>
                <w:sz w:val="20"/>
                <w:szCs w:val="20"/>
              </w:rPr>
              <w:t xml:space="preserve">сельского поселения </w:t>
            </w:r>
          </w:p>
          <w:p w:rsidR="00CB3678" w:rsidRPr="007C00BF" w:rsidRDefault="00CB3678" w:rsidP="003175EC">
            <w:pPr>
              <w:spacing w:after="0" w:line="240" w:lineRule="auto"/>
              <w:ind w:right="36"/>
              <w:jc w:val="center"/>
              <w:rPr>
                <w:rFonts w:ascii="Times New Roman" w:eastAsia="Times New Roman" w:hAnsi="Times New Roman" w:cs="Times New Roman"/>
                <w:b/>
                <w:sz w:val="20"/>
                <w:szCs w:val="20"/>
              </w:rPr>
            </w:pPr>
            <w:r w:rsidRPr="007C00BF">
              <w:rPr>
                <w:rFonts w:ascii="Times New Roman" w:eastAsia="Times New Roman" w:hAnsi="Times New Roman" w:cs="Times New Roman"/>
                <w:b/>
                <w:sz w:val="20"/>
                <w:szCs w:val="20"/>
              </w:rPr>
              <w:t>станция Клявлино</w:t>
            </w:r>
          </w:p>
          <w:p w:rsidR="00CB3678" w:rsidRPr="007C00BF" w:rsidRDefault="00CB3678" w:rsidP="003175EC">
            <w:pPr>
              <w:spacing w:after="0" w:line="240" w:lineRule="auto"/>
              <w:ind w:right="36"/>
              <w:jc w:val="center"/>
              <w:rPr>
                <w:rFonts w:ascii="Times New Roman" w:eastAsia="Times New Roman" w:hAnsi="Times New Roman" w:cs="Times New Roman"/>
                <w:i/>
                <w:sz w:val="20"/>
                <w:szCs w:val="20"/>
              </w:rPr>
            </w:pPr>
            <w:r w:rsidRPr="007C00BF">
              <w:rPr>
                <w:rFonts w:ascii="Times New Roman" w:eastAsia="Times New Roman" w:hAnsi="Times New Roman" w:cs="Times New Roman"/>
                <w:i/>
                <w:sz w:val="20"/>
                <w:szCs w:val="20"/>
              </w:rPr>
              <w:t>Соучредители: Администрация сельского поселения станция Клявлино муниципального района Клявлинский Самарской области и Собрание представителей сельского поселения станция Клявлино муниципального района Клявлинский Самарской области</w:t>
            </w:r>
          </w:p>
        </w:tc>
        <w:tc>
          <w:tcPr>
            <w:tcW w:w="4253" w:type="dxa"/>
            <w:tcBorders>
              <w:top w:val="single" w:sz="4" w:space="0" w:color="auto"/>
              <w:left w:val="single" w:sz="4" w:space="0" w:color="auto"/>
              <w:bottom w:val="single" w:sz="4" w:space="0" w:color="auto"/>
              <w:right w:val="single" w:sz="4" w:space="0" w:color="auto"/>
            </w:tcBorders>
            <w:hideMark/>
          </w:tcPr>
          <w:p w:rsidR="00CB3678" w:rsidRPr="007C00BF" w:rsidRDefault="00CB3678" w:rsidP="003175EC">
            <w:pPr>
              <w:spacing w:after="0" w:line="240" w:lineRule="auto"/>
              <w:jc w:val="center"/>
              <w:rPr>
                <w:rFonts w:ascii="Times New Roman" w:eastAsia="Times New Roman" w:hAnsi="Times New Roman" w:cs="Times New Roman"/>
                <w:i/>
                <w:sz w:val="20"/>
                <w:szCs w:val="20"/>
              </w:rPr>
            </w:pPr>
            <w:r w:rsidRPr="007C00BF">
              <w:rPr>
                <w:rFonts w:ascii="Times New Roman" w:eastAsia="Times New Roman" w:hAnsi="Times New Roman" w:cs="Times New Roman"/>
                <w:i/>
                <w:sz w:val="20"/>
                <w:szCs w:val="20"/>
              </w:rPr>
              <w:t>Главный редактор-Иванов Юрий Дмитриевич.</w:t>
            </w:r>
          </w:p>
          <w:p w:rsidR="00CB3678" w:rsidRPr="007C00BF" w:rsidRDefault="00CB3678" w:rsidP="003175EC">
            <w:pPr>
              <w:spacing w:after="0" w:line="240" w:lineRule="auto"/>
              <w:jc w:val="center"/>
              <w:rPr>
                <w:rFonts w:ascii="Times New Roman" w:eastAsia="Times New Roman" w:hAnsi="Times New Roman" w:cs="Times New Roman"/>
                <w:i/>
                <w:sz w:val="20"/>
                <w:szCs w:val="20"/>
              </w:rPr>
            </w:pPr>
            <w:r w:rsidRPr="007C00BF">
              <w:rPr>
                <w:rFonts w:ascii="Times New Roman" w:eastAsia="Calibri" w:hAnsi="Times New Roman" w:cs="Times New Roman"/>
                <w:i/>
                <w:sz w:val="20"/>
                <w:szCs w:val="20"/>
              </w:rPr>
              <w:t>Адрес редакции, издателя, типографии</w:t>
            </w:r>
            <w:r w:rsidRPr="007C00BF">
              <w:rPr>
                <w:rFonts w:ascii="Times New Roman" w:eastAsia="Times New Roman" w:hAnsi="Times New Roman" w:cs="Times New Roman"/>
                <w:i/>
                <w:sz w:val="20"/>
                <w:szCs w:val="20"/>
              </w:rPr>
              <w:t xml:space="preserve"> - Администрация сельского поселения станция Клявлино муниципального района Клявлинский Самарской области, адрес: Самарская область, Клявлинский район, станция Клявлино, улица Советская, дом 38.</w:t>
            </w:r>
          </w:p>
          <w:p w:rsidR="00CB3678" w:rsidRPr="007C00BF" w:rsidRDefault="00CB3678" w:rsidP="003175EC">
            <w:pPr>
              <w:spacing w:after="0" w:line="240" w:lineRule="auto"/>
              <w:jc w:val="center"/>
              <w:rPr>
                <w:rFonts w:ascii="Times New Roman" w:eastAsia="Times New Roman" w:hAnsi="Times New Roman" w:cs="Times New Roman"/>
                <w:i/>
                <w:sz w:val="20"/>
                <w:szCs w:val="20"/>
              </w:rPr>
            </w:pPr>
            <w:r w:rsidRPr="007C00BF">
              <w:rPr>
                <w:rFonts w:ascii="Times New Roman" w:eastAsia="Times New Roman" w:hAnsi="Times New Roman" w:cs="Times New Roman"/>
                <w:i/>
                <w:sz w:val="20"/>
                <w:szCs w:val="20"/>
              </w:rPr>
              <w:t xml:space="preserve">Время подписания, в печать установленное по графику </w:t>
            </w:r>
            <w:r w:rsidRPr="007C00BF">
              <w:rPr>
                <w:rFonts w:ascii="Times New Roman" w:eastAsia="Times New Roman" w:hAnsi="Times New Roman" w:cs="Times New Roman"/>
                <w:i/>
                <w:sz w:val="20"/>
                <w:szCs w:val="20"/>
              </w:rPr>
              <w:t>30</w:t>
            </w:r>
            <w:r w:rsidRPr="007C00BF">
              <w:rPr>
                <w:rFonts w:ascii="Times New Roman" w:eastAsia="Times New Roman" w:hAnsi="Times New Roman" w:cs="Times New Roman"/>
                <w:i/>
                <w:sz w:val="20"/>
                <w:szCs w:val="20"/>
              </w:rPr>
              <w:t>.0</w:t>
            </w:r>
            <w:r w:rsidRPr="007C00BF">
              <w:rPr>
                <w:rFonts w:ascii="Times New Roman" w:eastAsia="Times New Roman" w:hAnsi="Times New Roman" w:cs="Times New Roman"/>
                <w:i/>
                <w:sz w:val="20"/>
                <w:szCs w:val="20"/>
              </w:rPr>
              <w:t>6</w:t>
            </w:r>
            <w:r w:rsidRPr="007C00BF">
              <w:rPr>
                <w:rFonts w:ascii="Times New Roman" w:eastAsia="Times New Roman" w:hAnsi="Times New Roman" w:cs="Times New Roman"/>
                <w:i/>
                <w:sz w:val="20"/>
                <w:szCs w:val="20"/>
              </w:rPr>
              <w:t xml:space="preserve">.2023 в 15:00 и фактическое </w:t>
            </w:r>
            <w:r w:rsidRPr="007C00BF">
              <w:rPr>
                <w:rFonts w:ascii="Times New Roman" w:eastAsia="Times New Roman" w:hAnsi="Times New Roman" w:cs="Times New Roman"/>
                <w:i/>
                <w:sz w:val="20"/>
                <w:szCs w:val="20"/>
              </w:rPr>
              <w:t>30</w:t>
            </w:r>
            <w:r w:rsidRPr="007C00BF">
              <w:rPr>
                <w:rFonts w:ascii="Times New Roman" w:eastAsia="Times New Roman" w:hAnsi="Times New Roman" w:cs="Times New Roman"/>
                <w:i/>
                <w:sz w:val="20"/>
                <w:szCs w:val="20"/>
              </w:rPr>
              <w:t>.0</w:t>
            </w:r>
            <w:r w:rsidRPr="007C00BF">
              <w:rPr>
                <w:rFonts w:ascii="Times New Roman" w:eastAsia="Times New Roman" w:hAnsi="Times New Roman" w:cs="Times New Roman"/>
                <w:i/>
                <w:sz w:val="20"/>
                <w:szCs w:val="20"/>
              </w:rPr>
              <w:t>6</w:t>
            </w:r>
            <w:r w:rsidRPr="007C00BF">
              <w:rPr>
                <w:rFonts w:ascii="Times New Roman" w:eastAsia="Times New Roman" w:hAnsi="Times New Roman" w:cs="Times New Roman"/>
                <w:i/>
                <w:sz w:val="20"/>
                <w:szCs w:val="20"/>
              </w:rPr>
              <w:t>.2023 в 16:00.</w:t>
            </w:r>
          </w:p>
          <w:p w:rsidR="00CB3678" w:rsidRPr="007C00BF" w:rsidRDefault="00CB3678" w:rsidP="003175EC">
            <w:pPr>
              <w:spacing w:after="0" w:line="240" w:lineRule="auto"/>
              <w:jc w:val="center"/>
              <w:rPr>
                <w:rFonts w:ascii="Times New Roman" w:eastAsia="Times New Roman" w:hAnsi="Times New Roman" w:cs="Times New Roman"/>
                <w:i/>
                <w:sz w:val="20"/>
                <w:szCs w:val="20"/>
              </w:rPr>
            </w:pPr>
            <w:r w:rsidRPr="007C00BF">
              <w:rPr>
                <w:rFonts w:ascii="Times New Roman" w:eastAsia="Times New Roman" w:hAnsi="Times New Roman" w:cs="Times New Roman"/>
                <w:i/>
                <w:sz w:val="20"/>
                <w:szCs w:val="20"/>
              </w:rPr>
              <w:t>Бесплатное издание.</w:t>
            </w:r>
          </w:p>
          <w:p w:rsidR="00CB3678" w:rsidRPr="007C00BF" w:rsidRDefault="00CB3678" w:rsidP="003175EC">
            <w:pPr>
              <w:spacing w:after="0" w:line="240" w:lineRule="auto"/>
              <w:jc w:val="center"/>
              <w:rPr>
                <w:rFonts w:ascii="Times New Roman" w:eastAsia="Times New Roman" w:hAnsi="Times New Roman" w:cs="Times New Roman"/>
                <w:i/>
                <w:sz w:val="20"/>
                <w:szCs w:val="20"/>
              </w:rPr>
            </w:pPr>
            <w:r w:rsidRPr="007C00BF">
              <w:rPr>
                <w:rFonts w:ascii="Times New Roman" w:eastAsia="Times New Roman" w:hAnsi="Times New Roman" w:cs="Times New Roman"/>
                <w:i/>
                <w:sz w:val="20"/>
                <w:szCs w:val="20"/>
              </w:rPr>
              <w:t>Тираж-200 экз.</w:t>
            </w:r>
          </w:p>
        </w:tc>
      </w:tr>
    </w:tbl>
    <w:p w:rsidR="00C246C2" w:rsidRPr="007C00BF" w:rsidRDefault="00C246C2" w:rsidP="00C246C2">
      <w:pPr>
        <w:rPr>
          <w:rFonts w:ascii="Times New Roman" w:hAnsi="Times New Roman" w:cs="Times New Roman"/>
        </w:rPr>
      </w:pPr>
      <w:bookmarkStart w:id="7" w:name="_GoBack"/>
      <w:bookmarkEnd w:id="7"/>
    </w:p>
    <w:p w:rsidR="00C246C2" w:rsidRPr="007C00BF" w:rsidRDefault="00C246C2" w:rsidP="00C246C2">
      <w:pPr>
        <w:rPr>
          <w:rFonts w:ascii="Times New Roman" w:hAnsi="Times New Roman" w:cs="Times New Roman"/>
        </w:rPr>
      </w:pPr>
    </w:p>
    <w:p w:rsidR="00D51A4B" w:rsidRPr="00633281" w:rsidRDefault="00D51A4B" w:rsidP="005B419E">
      <w:pPr>
        <w:tabs>
          <w:tab w:val="left" w:pos="5700"/>
        </w:tabs>
        <w:rPr>
          <w:rFonts w:ascii="Times New Roman" w:hAnsi="Times New Roman" w:cs="Times New Roman"/>
          <w:sz w:val="20"/>
          <w:szCs w:val="20"/>
        </w:rPr>
      </w:pPr>
    </w:p>
    <w:sectPr w:rsidR="00D51A4B" w:rsidRPr="00633281" w:rsidSect="00626DAE">
      <w:pgSz w:w="11906" w:h="16838"/>
      <w:pgMar w:top="993"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CDA" w:rsidRDefault="00C55CDA" w:rsidP="00351C19">
      <w:pPr>
        <w:spacing w:after="0" w:line="240" w:lineRule="auto"/>
      </w:pPr>
      <w:r>
        <w:separator/>
      </w:r>
    </w:p>
  </w:endnote>
  <w:endnote w:type="continuationSeparator" w:id="0">
    <w:p w:rsidR="00C55CDA" w:rsidRDefault="00C55CDA" w:rsidP="00351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CY">
    <w:altName w:val="Lucida Console"/>
    <w:charset w:val="59"/>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Andale Sans UI">
    <w:altName w:val="Arial Unicode MS"/>
    <w:charset w:val="CC"/>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AB9" w:rsidRDefault="00DC7AB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AB9" w:rsidRDefault="00DC7AB9">
    <w:pPr>
      <w:pStyle w:val="af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AB9" w:rsidRDefault="00DC7A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CDA" w:rsidRDefault="00C55CDA" w:rsidP="00351C19">
      <w:pPr>
        <w:spacing w:after="0" w:line="240" w:lineRule="auto"/>
      </w:pPr>
      <w:r>
        <w:separator/>
      </w:r>
    </w:p>
  </w:footnote>
  <w:footnote w:type="continuationSeparator" w:id="0">
    <w:p w:rsidR="00C55CDA" w:rsidRDefault="00C55CDA" w:rsidP="00351C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AB9" w:rsidRDefault="00DC7AB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AB9" w:rsidRDefault="00DC7AB9">
    <w:pPr>
      <w:pStyle w:val="af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AB9" w:rsidRDefault="00DC7AB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77A5C3A"/>
    <w:lvl w:ilvl="0">
      <w:start w:val="1"/>
      <w:numFmt w:val="decimal"/>
      <w:lvlText w:val="%1."/>
      <w:lvlJc w:val="left"/>
      <w:rPr>
        <w:b w:val="0"/>
        <w:bCs w:val="0"/>
        <w:i w:val="0"/>
        <w:iCs w:val="0"/>
        <w:smallCaps w:val="0"/>
        <w:strike w:val="0"/>
        <w:color w:val="000000"/>
        <w:spacing w:val="10"/>
        <w:w w:val="100"/>
        <w:position w:val="0"/>
        <w:sz w:val="24"/>
        <w:szCs w:val="24"/>
        <w:u w:val="none"/>
      </w:rPr>
    </w:lvl>
    <w:lvl w:ilvl="1">
      <w:start w:val="1"/>
      <w:numFmt w:val="decimal"/>
      <w:lvlText w:val="%1."/>
      <w:lvlJc w:val="left"/>
      <w:rPr>
        <w:b w:val="0"/>
        <w:bCs w:val="0"/>
        <w:i w:val="0"/>
        <w:iCs w:val="0"/>
        <w:smallCaps w:val="0"/>
        <w:strike w:val="0"/>
        <w:color w:val="000000"/>
        <w:spacing w:val="10"/>
        <w:w w:val="100"/>
        <w:position w:val="0"/>
        <w:sz w:val="84"/>
        <w:szCs w:val="84"/>
        <w:u w:val="none"/>
      </w:rPr>
    </w:lvl>
    <w:lvl w:ilvl="2">
      <w:start w:val="1"/>
      <w:numFmt w:val="decimal"/>
      <w:lvlText w:val="%1."/>
      <w:lvlJc w:val="left"/>
      <w:rPr>
        <w:b w:val="0"/>
        <w:bCs w:val="0"/>
        <w:i w:val="0"/>
        <w:iCs w:val="0"/>
        <w:smallCaps w:val="0"/>
        <w:strike w:val="0"/>
        <w:color w:val="000000"/>
        <w:spacing w:val="10"/>
        <w:w w:val="100"/>
        <w:position w:val="0"/>
        <w:sz w:val="84"/>
        <w:szCs w:val="84"/>
        <w:u w:val="none"/>
      </w:rPr>
    </w:lvl>
    <w:lvl w:ilvl="3">
      <w:start w:val="1"/>
      <w:numFmt w:val="decimal"/>
      <w:lvlText w:val="%1."/>
      <w:lvlJc w:val="left"/>
      <w:rPr>
        <w:b w:val="0"/>
        <w:bCs w:val="0"/>
        <w:i w:val="0"/>
        <w:iCs w:val="0"/>
        <w:smallCaps w:val="0"/>
        <w:strike w:val="0"/>
        <w:color w:val="000000"/>
        <w:spacing w:val="10"/>
        <w:w w:val="100"/>
        <w:position w:val="0"/>
        <w:sz w:val="84"/>
        <w:szCs w:val="84"/>
        <w:u w:val="none"/>
      </w:rPr>
    </w:lvl>
    <w:lvl w:ilvl="4">
      <w:start w:val="1"/>
      <w:numFmt w:val="decimal"/>
      <w:lvlText w:val="%1."/>
      <w:lvlJc w:val="left"/>
      <w:rPr>
        <w:b w:val="0"/>
        <w:bCs w:val="0"/>
        <w:i w:val="0"/>
        <w:iCs w:val="0"/>
        <w:smallCaps w:val="0"/>
        <w:strike w:val="0"/>
        <w:color w:val="000000"/>
        <w:spacing w:val="10"/>
        <w:w w:val="100"/>
        <w:position w:val="0"/>
        <w:sz w:val="84"/>
        <w:szCs w:val="84"/>
        <w:u w:val="none"/>
      </w:rPr>
    </w:lvl>
    <w:lvl w:ilvl="5">
      <w:start w:val="1"/>
      <w:numFmt w:val="decimal"/>
      <w:lvlText w:val="%1."/>
      <w:lvlJc w:val="left"/>
      <w:rPr>
        <w:b w:val="0"/>
        <w:bCs w:val="0"/>
        <w:i w:val="0"/>
        <w:iCs w:val="0"/>
        <w:smallCaps w:val="0"/>
        <w:strike w:val="0"/>
        <w:color w:val="000000"/>
        <w:spacing w:val="10"/>
        <w:w w:val="100"/>
        <w:position w:val="0"/>
        <w:sz w:val="84"/>
        <w:szCs w:val="84"/>
        <w:u w:val="none"/>
      </w:rPr>
    </w:lvl>
    <w:lvl w:ilvl="6">
      <w:start w:val="1"/>
      <w:numFmt w:val="decimal"/>
      <w:lvlText w:val="%1."/>
      <w:lvlJc w:val="left"/>
      <w:rPr>
        <w:b w:val="0"/>
        <w:bCs w:val="0"/>
        <w:i w:val="0"/>
        <w:iCs w:val="0"/>
        <w:smallCaps w:val="0"/>
        <w:strike w:val="0"/>
        <w:color w:val="000000"/>
        <w:spacing w:val="10"/>
        <w:w w:val="100"/>
        <w:position w:val="0"/>
        <w:sz w:val="84"/>
        <w:szCs w:val="84"/>
        <w:u w:val="none"/>
      </w:rPr>
    </w:lvl>
    <w:lvl w:ilvl="7">
      <w:start w:val="1"/>
      <w:numFmt w:val="decimal"/>
      <w:lvlText w:val="%1."/>
      <w:lvlJc w:val="left"/>
      <w:rPr>
        <w:b w:val="0"/>
        <w:bCs w:val="0"/>
        <w:i w:val="0"/>
        <w:iCs w:val="0"/>
        <w:smallCaps w:val="0"/>
        <w:strike w:val="0"/>
        <w:color w:val="000000"/>
        <w:spacing w:val="10"/>
        <w:w w:val="100"/>
        <w:position w:val="0"/>
        <w:sz w:val="84"/>
        <w:szCs w:val="84"/>
        <w:u w:val="none"/>
      </w:rPr>
    </w:lvl>
    <w:lvl w:ilvl="8">
      <w:start w:val="1"/>
      <w:numFmt w:val="decimal"/>
      <w:lvlText w:val="%1."/>
      <w:lvlJc w:val="left"/>
      <w:rPr>
        <w:b w:val="0"/>
        <w:bCs w:val="0"/>
        <w:i w:val="0"/>
        <w:iCs w:val="0"/>
        <w:smallCaps w:val="0"/>
        <w:strike w:val="0"/>
        <w:color w:val="000000"/>
        <w:spacing w:val="10"/>
        <w:w w:val="100"/>
        <w:position w:val="0"/>
        <w:sz w:val="84"/>
        <w:szCs w:val="84"/>
        <w:u w:val="none"/>
      </w:rPr>
    </w:lvl>
  </w:abstractNum>
  <w:abstractNum w:abstractNumId="1">
    <w:nsid w:val="00000003"/>
    <w:multiLevelType w:val="singleLevel"/>
    <w:tmpl w:val="00000003"/>
    <w:name w:val="WW8Num3"/>
    <w:lvl w:ilvl="0">
      <w:start w:val="1"/>
      <w:numFmt w:val="bullet"/>
      <w:lvlText w:val="-"/>
      <w:lvlJc w:val="left"/>
      <w:pPr>
        <w:tabs>
          <w:tab w:val="num" w:pos="360"/>
        </w:tabs>
        <w:ind w:left="360" w:hanging="360"/>
      </w:pPr>
      <w:rPr>
        <w:rFonts w:ascii="OpenSymbol" w:hAnsi="OpenSymbol"/>
      </w:rPr>
    </w:lvl>
  </w:abstractNum>
  <w:abstractNum w:abstractNumId="2">
    <w:nsid w:val="0000002A"/>
    <w:multiLevelType w:val="singleLevel"/>
    <w:tmpl w:val="0000002A"/>
    <w:name w:val="WW8Num15"/>
    <w:lvl w:ilvl="0">
      <w:start w:val="1"/>
      <w:numFmt w:val="decimal"/>
      <w:lvlText w:val="%1."/>
      <w:lvlJc w:val="left"/>
      <w:pPr>
        <w:tabs>
          <w:tab w:val="num" w:pos="0"/>
        </w:tabs>
        <w:ind w:left="1467" w:hanging="900"/>
      </w:pPr>
    </w:lvl>
  </w:abstractNum>
  <w:abstractNum w:abstractNumId="3">
    <w:nsid w:val="02B62ECC"/>
    <w:multiLevelType w:val="multilevel"/>
    <w:tmpl w:val="0F2A22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AE77C54"/>
    <w:multiLevelType w:val="hybridMultilevel"/>
    <w:tmpl w:val="C3C61D04"/>
    <w:lvl w:ilvl="0" w:tplc="A2B0C352">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5">
    <w:nsid w:val="0FC53C6E"/>
    <w:multiLevelType w:val="multilevel"/>
    <w:tmpl w:val="E7C4DC0C"/>
    <w:lvl w:ilvl="0">
      <w:start w:val="1"/>
      <w:numFmt w:val="decimal"/>
      <w:lvlText w:val="%1."/>
      <w:lvlJc w:val="left"/>
      <w:pPr>
        <w:ind w:left="750" w:hanging="39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500" w:hanging="1800"/>
      </w:pPr>
      <w:rPr>
        <w:rFonts w:hint="default"/>
      </w:rPr>
    </w:lvl>
    <w:lvl w:ilvl="7">
      <w:start w:val="1"/>
      <w:numFmt w:val="decimal"/>
      <w:isLgl/>
      <w:lvlText w:val="%1.%2.%3.%4.%5.%6.%7.%8."/>
      <w:lvlJc w:val="left"/>
      <w:pPr>
        <w:ind w:left="4890" w:hanging="1800"/>
      </w:pPr>
      <w:rPr>
        <w:rFonts w:hint="default"/>
      </w:rPr>
    </w:lvl>
    <w:lvl w:ilvl="8">
      <w:start w:val="1"/>
      <w:numFmt w:val="decimal"/>
      <w:isLgl/>
      <w:lvlText w:val="%1.%2.%3.%4.%5.%6.%7.%8.%9."/>
      <w:lvlJc w:val="left"/>
      <w:pPr>
        <w:ind w:left="5640" w:hanging="2160"/>
      </w:pPr>
      <w:rPr>
        <w:rFonts w:hint="default"/>
      </w:rPr>
    </w:lvl>
  </w:abstractNum>
  <w:abstractNum w:abstractNumId="6">
    <w:nsid w:val="13387271"/>
    <w:multiLevelType w:val="multilevel"/>
    <w:tmpl w:val="6310D660"/>
    <w:lvl w:ilvl="0">
      <w:start w:val="1"/>
      <w:numFmt w:val="decimal"/>
      <w:lvlText w:val="%1."/>
      <w:lvlJc w:val="left"/>
      <w:pPr>
        <w:ind w:left="408" w:hanging="408"/>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
    <w:nsid w:val="1370577C"/>
    <w:multiLevelType w:val="multilevel"/>
    <w:tmpl w:val="A0B4ABF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158F3AEE"/>
    <w:multiLevelType w:val="hybridMultilevel"/>
    <w:tmpl w:val="DCC640B6"/>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nsid w:val="1ABC6119"/>
    <w:multiLevelType w:val="multilevel"/>
    <w:tmpl w:val="AA32AA70"/>
    <w:lvl w:ilvl="0">
      <w:start w:val="1"/>
      <w:numFmt w:val="bullet"/>
      <w:lvlText w:val="-"/>
      <w:lvlJc w:val="left"/>
      <w:rPr>
        <w:rFonts w:ascii="Batang" w:eastAsia="Batang" w:hAnsi="Batang" w:cs="Batang"/>
        <w:b w:val="0"/>
        <w:bCs w:val="0"/>
        <w:i w:val="0"/>
        <w:iCs w:val="0"/>
        <w:smallCaps w:val="0"/>
        <w:strike w:val="0"/>
        <w:color w:val="000000"/>
        <w:spacing w:val="0"/>
        <w:w w:val="100"/>
        <w:position w:val="0"/>
        <w:sz w:val="19"/>
        <w:szCs w:val="19"/>
        <w:u w:val="none"/>
      </w:rPr>
    </w:lvl>
    <w:lvl w:ilvl="1">
      <w:start w:val="6"/>
      <w:numFmt w:val="decimal"/>
      <w:lvlText w:val="%2."/>
      <w:lvlJc w:val="left"/>
      <w:rPr>
        <w:rFonts w:ascii="Times New Roman" w:eastAsia="Batang" w:hAnsi="Times New Roman" w:cs="Times New Roman" w:hint="default"/>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D74DD4"/>
    <w:multiLevelType w:val="hybridMultilevel"/>
    <w:tmpl w:val="EFFAF154"/>
    <w:lvl w:ilvl="0" w:tplc="0646EBEA">
      <w:start w:val="1"/>
      <w:numFmt w:val="decimal"/>
      <w:lvlText w:val="%1."/>
      <w:lvlJc w:val="left"/>
      <w:pPr>
        <w:ind w:left="786" w:hanging="360"/>
      </w:pPr>
      <w:rPr>
        <w:rFonts w:cs="Times New Roman" w:hint="default"/>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1">
    <w:nsid w:val="1D0C0BB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E83370B"/>
    <w:multiLevelType w:val="hybridMultilevel"/>
    <w:tmpl w:val="48C4E2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EC34F9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16D098F"/>
    <w:multiLevelType w:val="hybridMultilevel"/>
    <w:tmpl w:val="1CB6C5C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22537CC6"/>
    <w:multiLevelType w:val="hybridMultilevel"/>
    <w:tmpl w:val="CFBC0338"/>
    <w:lvl w:ilvl="0" w:tplc="8C66B84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6">
    <w:nsid w:val="238A230B"/>
    <w:multiLevelType w:val="hybridMultilevel"/>
    <w:tmpl w:val="2F2E79B4"/>
    <w:lvl w:ilvl="0" w:tplc="17B8540E">
      <w:start w:val="3"/>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D55400D"/>
    <w:multiLevelType w:val="hybridMultilevel"/>
    <w:tmpl w:val="F25EAD7C"/>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2D665797"/>
    <w:multiLevelType w:val="hybridMultilevel"/>
    <w:tmpl w:val="69D6B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CB41E0"/>
    <w:multiLevelType w:val="hybridMultilevel"/>
    <w:tmpl w:val="0DB4EDCC"/>
    <w:lvl w:ilvl="0" w:tplc="ED882E00">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0">
    <w:nsid w:val="37FF7BA2"/>
    <w:multiLevelType w:val="hybridMultilevel"/>
    <w:tmpl w:val="0B725C6E"/>
    <w:lvl w:ilvl="0" w:tplc="5DDC24B4">
      <w:start w:val="1"/>
      <w:numFmt w:val="decimal"/>
      <w:lvlText w:val="%1."/>
      <w:lvlJc w:val="left"/>
      <w:pPr>
        <w:tabs>
          <w:tab w:val="num" w:pos="801"/>
        </w:tabs>
        <w:ind w:left="801" w:hanging="375"/>
      </w:pPr>
      <w:rPr>
        <w:rFonts w:ascii="Times New Roman" w:eastAsia="Times New Roman" w:hAnsi="Times New Roman" w:cs="Times New Roman"/>
      </w:rPr>
    </w:lvl>
    <w:lvl w:ilvl="1" w:tplc="04190019">
      <w:start w:val="1"/>
      <w:numFmt w:val="lowerLetter"/>
      <w:lvlText w:val="%2."/>
      <w:lvlJc w:val="left"/>
      <w:pPr>
        <w:tabs>
          <w:tab w:val="num" w:pos="1506"/>
        </w:tabs>
        <w:ind w:left="1506" w:hanging="360"/>
      </w:pPr>
      <w:rPr>
        <w:rFonts w:cs="Times New Roman"/>
      </w:rPr>
    </w:lvl>
    <w:lvl w:ilvl="2" w:tplc="0419001B">
      <w:start w:val="1"/>
      <w:numFmt w:val="lowerRoman"/>
      <w:lvlText w:val="%3."/>
      <w:lvlJc w:val="right"/>
      <w:pPr>
        <w:tabs>
          <w:tab w:val="num" w:pos="2226"/>
        </w:tabs>
        <w:ind w:left="2226" w:hanging="180"/>
      </w:pPr>
      <w:rPr>
        <w:rFonts w:cs="Times New Roman"/>
      </w:rPr>
    </w:lvl>
    <w:lvl w:ilvl="3" w:tplc="0419000F">
      <w:start w:val="1"/>
      <w:numFmt w:val="decimal"/>
      <w:lvlText w:val="%4."/>
      <w:lvlJc w:val="left"/>
      <w:pPr>
        <w:tabs>
          <w:tab w:val="num" w:pos="2946"/>
        </w:tabs>
        <w:ind w:left="2946" w:hanging="360"/>
      </w:pPr>
      <w:rPr>
        <w:rFonts w:cs="Times New Roman"/>
      </w:rPr>
    </w:lvl>
    <w:lvl w:ilvl="4" w:tplc="04190019">
      <w:start w:val="1"/>
      <w:numFmt w:val="lowerLetter"/>
      <w:lvlText w:val="%5."/>
      <w:lvlJc w:val="left"/>
      <w:pPr>
        <w:tabs>
          <w:tab w:val="num" w:pos="3666"/>
        </w:tabs>
        <w:ind w:left="3666" w:hanging="360"/>
      </w:pPr>
      <w:rPr>
        <w:rFonts w:cs="Times New Roman"/>
      </w:rPr>
    </w:lvl>
    <w:lvl w:ilvl="5" w:tplc="0419001B">
      <w:start w:val="1"/>
      <w:numFmt w:val="lowerRoman"/>
      <w:lvlText w:val="%6."/>
      <w:lvlJc w:val="right"/>
      <w:pPr>
        <w:tabs>
          <w:tab w:val="num" w:pos="4386"/>
        </w:tabs>
        <w:ind w:left="4386" w:hanging="180"/>
      </w:pPr>
      <w:rPr>
        <w:rFonts w:cs="Times New Roman"/>
      </w:rPr>
    </w:lvl>
    <w:lvl w:ilvl="6" w:tplc="0419000F">
      <w:start w:val="1"/>
      <w:numFmt w:val="decimal"/>
      <w:lvlText w:val="%7."/>
      <w:lvlJc w:val="left"/>
      <w:pPr>
        <w:tabs>
          <w:tab w:val="num" w:pos="5106"/>
        </w:tabs>
        <w:ind w:left="5106" w:hanging="360"/>
      </w:pPr>
      <w:rPr>
        <w:rFonts w:cs="Times New Roman"/>
      </w:rPr>
    </w:lvl>
    <w:lvl w:ilvl="7" w:tplc="04190019">
      <w:start w:val="1"/>
      <w:numFmt w:val="lowerLetter"/>
      <w:lvlText w:val="%8."/>
      <w:lvlJc w:val="left"/>
      <w:pPr>
        <w:tabs>
          <w:tab w:val="num" w:pos="5826"/>
        </w:tabs>
        <w:ind w:left="5826" w:hanging="360"/>
      </w:pPr>
      <w:rPr>
        <w:rFonts w:cs="Times New Roman"/>
      </w:rPr>
    </w:lvl>
    <w:lvl w:ilvl="8" w:tplc="0419001B">
      <w:start w:val="1"/>
      <w:numFmt w:val="lowerRoman"/>
      <w:lvlText w:val="%9."/>
      <w:lvlJc w:val="right"/>
      <w:pPr>
        <w:tabs>
          <w:tab w:val="num" w:pos="6546"/>
        </w:tabs>
        <w:ind w:left="6546" w:hanging="180"/>
      </w:pPr>
      <w:rPr>
        <w:rFonts w:cs="Times New Roman"/>
      </w:rPr>
    </w:lvl>
  </w:abstractNum>
  <w:abstractNum w:abstractNumId="21">
    <w:nsid w:val="38B82627"/>
    <w:multiLevelType w:val="hybridMultilevel"/>
    <w:tmpl w:val="D20C9192"/>
    <w:lvl w:ilvl="0" w:tplc="62163ECE">
      <w:start w:val="7"/>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9047F77"/>
    <w:multiLevelType w:val="hybridMultilevel"/>
    <w:tmpl w:val="2ECCC6FC"/>
    <w:lvl w:ilvl="0" w:tplc="D9CAB38A">
      <w:start w:val="1"/>
      <w:numFmt w:val="decimal"/>
      <w:lvlText w:val="%1."/>
      <w:lvlJc w:val="left"/>
      <w:pPr>
        <w:ind w:left="795" w:hanging="360"/>
      </w:pPr>
      <w:rPr>
        <w:rFonts w:cs="Times New Roman" w:hint="default"/>
      </w:rPr>
    </w:lvl>
    <w:lvl w:ilvl="1" w:tplc="04190019" w:tentative="1">
      <w:start w:val="1"/>
      <w:numFmt w:val="lowerLetter"/>
      <w:lvlText w:val="%2."/>
      <w:lvlJc w:val="left"/>
      <w:pPr>
        <w:ind w:left="1515" w:hanging="360"/>
      </w:pPr>
      <w:rPr>
        <w:rFonts w:cs="Times New Roman"/>
      </w:rPr>
    </w:lvl>
    <w:lvl w:ilvl="2" w:tplc="0419001B" w:tentative="1">
      <w:start w:val="1"/>
      <w:numFmt w:val="lowerRoman"/>
      <w:lvlText w:val="%3."/>
      <w:lvlJc w:val="right"/>
      <w:pPr>
        <w:ind w:left="2235" w:hanging="180"/>
      </w:pPr>
      <w:rPr>
        <w:rFonts w:cs="Times New Roman"/>
      </w:rPr>
    </w:lvl>
    <w:lvl w:ilvl="3" w:tplc="0419000F" w:tentative="1">
      <w:start w:val="1"/>
      <w:numFmt w:val="decimal"/>
      <w:lvlText w:val="%4."/>
      <w:lvlJc w:val="left"/>
      <w:pPr>
        <w:ind w:left="2955" w:hanging="360"/>
      </w:pPr>
      <w:rPr>
        <w:rFonts w:cs="Times New Roman"/>
      </w:rPr>
    </w:lvl>
    <w:lvl w:ilvl="4" w:tplc="04190019" w:tentative="1">
      <w:start w:val="1"/>
      <w:numFmt w:val="lowerLetter"/>
      <w:lvlText w:val="%5."/>
      <w:lvlJc w:val="left"/>
      <w:pPr>
        <w:ind w:left="3675" w:hanging="360"/>
      </w:pPr>
      <w:rPr>
        <w:rFonts w:cs="Times New Roman"/>
      </w:rPr>
    </w:lvl>
    <w:lvl w:ilvl="5" w:tplc="0419001B" w:tentative="1">
      <w:start w:val="1"/>
      <w:numFmt w:val="lowerRoman"/>
      <w:lvlText w:val="%6."/>
      <w:lvlJc w:val="right"/>
      <w:pPr>
        <w:ind w:left="4395" w:hanging="180"/>
      </w:pPr>
      <w:rPr>
        <w:rFonts w:cs="Times New Roman"/>
      </w:rPr>
    </w:lvl>
    <w:lvl w:ilvl="6" w:tplc="0419000F" w:tentative="1">
      <w:start w:val="1"/>
      <w:numFmt w:val="decimal"/>
      <w:lvlText w:val="%7."/>
      <w:lvlJc w:val="left"/>
      <w:pPr>
        <w:ind w:left="5115" w:hanging="360"/>
      </w:pPr>
      <w:rPr>
        <w:rFonts w:cs="Times New Roman"/>
      </w:rPr>
    </w:lvl>
    <w:lvl w:ilvl="7" w:tplc="04190019" w:tentative="1">
      <w:start w:val="1"/>
      <w:numFmt w:val="lowerLetter"/>
      <w:lvlText w:val="%8."/>
      <w:lvlJc w:val="left"/>
      <w:pPr>
        <w:ind w:left="5835" w:hanging="360"/>
      </w:pPr>
      <w:rPr>
        <w:rFonts w:cs="Times New Roman"/>
      </w:rPr>
    </w:lvl>
    <w:lvl w:ilvl="8" w:tplc="0419001B" w:tentative="1">
      <w:start w:val="1"/>
      <w:numFmt w:val="lowerRoman"/>
      <w:lvlText w:val="%9."/>
      <w:lvlJc w:val="right"/>
      <w:pPr>
        <w:ind w:left="6555" w:hanging="180"/>
      </w:pPr>
      <w:rPr>
        <w:rFonts w:cs="Times New Roman"/>
      </w:rPr>
    </w:lvl>
  </w:abstractNum>
  <w:abstractNum w:abstractNumId="23">
    <w:nsid w:val="3DAD5CBF"/>
    <w:multiLevelType w:val="hybridMultilevel"/>
    <w:tmpl w:val="62AA9C0E"/>
    <w:lvl w:ilvl="0" w:tplc="4D6CAD56">
      <w:start w:val="1"/>
      <w:numFmt w:val="decimal"/>
      <w:lvlText w:val="%1."/>
      <w:lvlJc w:val="left"/>
      <w:pPr>
        <w:tabs>
          <w:tab w:val="num" w:pos="795"/>
        </w:tabs>
        <w:ind w:left="795" w:hanging="360"/>
      </w:pPr>
      <w:rPr>
        <w:rFonts w:cs="Times New Roman" w:hint="default"/>
      </w:rPr>
    </w:lvl>
    <w:lvl w:ilvl="1" w:tplc="04190019">
      <w:start w:val="1"/>
      <w:numFmt w:val="lowerLetter"/>
      <w:lvlText w:val="%2."/>
      <w:lvlJc w:val="left"/>
      <w:pPr>
        <w:tabs>
          <w:tab w:val="num" w:pos="1515"/>
        </w:tabs>
        <w:ind w:left="1515" w:hanging="360"/>
      </w:pPr>
      <w:rPr>
        <w:rFonts w:cs="Times New Roman"/>
      </w:rPr>
    </w:lvl>
    <w:lvl w:ilvl="2" w:tplc="0419001B">
      <w:start w:val="1"/>
      <w:numFmt w:val="lowerRoman"/>
      <w:lvlText w:val="%3."/>
      <w:lvlJc w:val="right"/>
      <w:pPr>
        <w:tabs>
          <w:tab w:val="num" w:pos="2235"/>
        </w:tabs>
        <w:ind w:left="2235" w:hanging="180"/>
      </w:pPr>
      <w:rPr>
        <w:rFonts w:cs="Times New Roman"/>
      </w:rPr>
    </w:lvl>
    <w:lvl w:ilvl="3" w:tplc="0419000F">
      <w:start w:val="1"/>
      <w:numFmt w:val="decimal"/>
      <w:lvlText w:val="%4."/>
      <w:lvlJc w:val="left"/>
      <w:pPr>
        <w:tabs>
          <w:tab w:val="num" w:pos="2955"/>
        </w:tabs>
        <w:ind w:left="2955" w:hanging="360"/>
      </w:pPr>
      <w:rPr>
        <w:rFonts w:cs="Times New Roman"/>
      </w:rPr>
    </w:lvl>
    <w:lvl w:ilvl="4" w:tplc="04190019">
      <w:start w:val="1"/>
      <w:numFmt w:val="lowerLetter"/>
      <w:lvlText w:val="%5."/>
      <w:lvlJc w:val="left"/>
      <w:pPr>
        <w:tabs>
          <w:tab w:val="num" w:pos="3675"/>
        </w:tabs>
        <w:ind w:left="3675" w:hanging="360"/>
      </w:pPr>
      <w:rPr>
        <w:rFonts w:cs="Times New Roman"/>
      </w:rPr>
    </w:lvl>
    <w:lvl w:ilvl="5" w:tplc="0419001B">
      <w:start w:val="1"/>
      <w:numFmt w:val="lowerRoman"/>
      <w:lvlText w:val="%6."/>
      <w:lvlJc w:val="right"/>
      <w:pPr>
        <w:tabs>
          <w:tab w:val="num" w:pos="4395"/>
        </w:tabs>
        <w:ind w:left="4395" w:hanging="180"/>
      </w:pPr>
      <w:rPr>
        <w:rFonts w:cs="Times New Roman"/>
      </w:rPr>
    </w:lvl>
    <w:lvl w:ilvl="6" w:tplc="0419000F">
      <w:start w:val="1"/>
      <w:numFmt w:val="decimal"/>
      <w:lvlText w:val="%7."/>
      <w:lvlJc w:val="left"/>
      <w:pPr>
        <w:tabs>
          <w:tab w:val="num" w:pos="5115"/>
        </w:tabs>
        <w:ind w:left="5115" w:hanging="360"/>
      </w:pPr>
      <w:rPr>
        <w:rFonts w:cs="Times New Roman"/>
      </w:rPr>
    </w:lvl>
    <w:lvl w:ilvl="7" w:tplc="04190019">
      <w:start w:val="1"/>
      <w:numFmt w:val="lowerLetter"/>
      <w:lvlText w:val="%8."/>
      <w:lvlJc w:val="left"/>
      <w:pPr>
        <w:tabs>
          <w:tab w:val="num" w:pos="5835"/>
        </w:tabs>
        <w:ind w:left="5835" w:hanging="360"/>
      </w:pPr>
      <w:rPr>
        <w:rFonts w:cs="Times New Roman"/>
      </w:rPr>
    </w:lvl>
    <w:lvl w:ilvl="8" w:tplc="0419001B">
      <w:start w:val="1"/>
      <w:numFmt w:val="lowerRoman"/>
      <w:lvlText w:val="%9."/>
      <w:lvlJc w:val="right"/>
      <w:pPr>
        <w:tabs>
          <w:tab w:val="num" w:pos="6555"/>
        </w:tabs>
        <w:ind w:left="6555" w:hanging="180"/>
      </w:pPr>
      <w:rPr>
        <w:rFonts w:cs="Times New Roman"/>
      </w:rPr>
    </w:lvl>
  </w:abstractNum>
  <w:abstractNum w:abstractNumId="24">
    <w:nsid w:val="3E865AD9"/>
    <w:multiLevelType w:val="hybridMultilevel"/>
    <w:tmpl w:val="D51C3330"/>
    <w:lvl w:ilvl="0" w:tplc="DFAC5BBC">
      <w:start w:val="2"/>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5">
    <w:nsid w:val="40FB2898"/>
    <w:multiLevelType w:val="hybridMultilevel"/>
    <w:tmpl w:val="60AE68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3512E34"/>
    <w:multiLevelType w:val="hybridMultilevel"/>
    <w:tmpl w:val="087020F0"/>
    <w:lvl w:ilvl="0" w:tplc="1ED2B7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66F539E"/>
    <w:multiLevelType w:val="hybridMultilevel"/>
    <w:tmpl w:val="3A24D9DE"/>
    <w:lvl w:ilvl="0" w:tplc="0CEAE7EE">
      <w:start w:val="7"/>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49157B4C"/>
    <w:multiLevelType w:val="multilevel"/>
    <w:tmpl w:val="E3E2E71E"/>
    <w:lvl w:ilvl="0">
      <w:start w:val="9"/>
      <w:numFmt w:val="decimal"/>
      <w:lvlText w:val="%1."/>
      <w:lvlJc w:val="left"/>
      <w:rPr>
        <w:rFonts w:ascii="Times New Roman" w:eastAsia="Batang" w:hAnsi="Times New Roman" w:cs="Times New Roman" w:hint="default"/>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995119B"/>
    <w:multiLevelType w:val="hybridMultilevel"/>
    <w:tmpl w:val="B2D89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E210EF0"/>
    <w:multiLevelType w:val="multilevel"/>
    <w:tmpl w:val="A184C25A"/>
    <w:lvl w:ilvl="0">
      <w:start w:val="1"/>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2"/>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4E4574ED"/>
    <w:multiLevelType w:val="hybridMultilevel"/>
    <w:tmpl w:val="114AA882"/>
    <w:lvl w:ilvl="0" w:tplc="6BE220F0">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2">
    <w:nsid w:val="54E112B9"/>
    <w:multiLevelType w:val="hybridMultilevel"/>
    <w:tmpl w:val="A2786238"/>
    <w:lvl w:ilvl="0" w:tplc="6F6E3F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679200D"/>
    <w:multiLevelType w:val="hybridMultilevel"/>
    <w:tmpl w:val="0652E576"/>
    <w:lvl w:ilvl="0" w:tplc="678835EC">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867309B"/>
    <w:multiLevelType w:val="hybridMultilevel"/>
    <w:tmpl w:val="DE0E5124"/>
    <w:lvl w:ilvl="0" w:tplc="25E64D12">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5">
    <w:nsid w:val="5B1B647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B8F567C"/>
    <w:multiLevelType w:val="multilevel"/>
    <w:tmpl w:val="F25EAD7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B9410C8"/>
    <w:multiLevelType w:val="hybridMultilevel"/>
    <w:tmpl w:val="49FCDEC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5C975A82"/>
    <w:multiLevelType w:val="hybridMultilevel"/>
    <w:tmpl w:val="9EBC1348"/>
    <w:lvl w:ilvl="0" w:tplc="3A16DF64">
      <w:start w:val="1"/>
      <w:numFmt w:val="decimal"/>
      <w:lvlText w:val="%1)"/>
      <w:lvlJc w:val="left"/>
      <w:pPr>
        <w:tabs>
          <w:tab w:val="num" w:pos="855"/>
        </w:tabs>
        <w:ind w:left="855" w:hanging="360"/>
      </w:pPr>
      <w:rPr>
        <w:rFonts w:hint="default"/>
      </w:rPr>
    </w:lvl>
    <w:lvl w:ilvl="1" w:tplc="04190019" w:tentative="1">
      <w:start w:val="1"/>
      <w:numFmt w:val="lowerLetter"/>
      <w:lvlText w:val="%2."/>
      <w:lvlJc w:val="left"/>
      <w:pPr>
        <w:tabs>
          <w:tab w:val="num" w:pos="1575"/>
        </w:tabs>
        <w:ind w:left="1575" w:hanging="360"/>
      </w:pPr>
    </w:lvl>
    <w:lvl w:ilvl="2" w:tplc="0419001B" w:tentative="1">
      <w:start w:val="1"/>
      <w:numFmt w:val="lowerRoman"/>
      <w:lvlText w:val="%3."/>
      <w:lvlJc w:val="right"/>
      <w:pPr>
        <w:tabs>
          <w:tab w:val="num" w:pos="2295"/>
        </w:tabs>
        <w:ind w:left="2295" w:hanging="180"/>
      </w:pPr>
    </w:lvl>
    <w:lvl w:ilvl="3" w:tplc="0419000F" w:tentative="1">
      <w:start w:val="1"/>
      <w:numFmt w:val="decimal"/>
      <w:lvlText w:val="%4."/>
      <w:lvlJc w:val="left"/>
      <w:pPr>
        <w:tabs>
          <w:tab w:val="num" w:pos="3015"/>
        </w:tabs>
        <w:ind w:left="3015" w:hanging="360"/>
      </w:pPr>
    </w:lvl>
    <w:lvl w:ilvl="4" w:tplc="04190019" w:tentative="1">
      <w:start w:val="1"/>
      <w:numFmt w:val="lowerLetter"/>
      <w:lvlText w:val="%5."/>
      <w:lvlJc w:val="left"/>
      <w:pPr>
        <w:tabs>
          <w:tab w:val="num" w:pos="3735"/>
        </w:tabs>
        <w:ind w:left="3735" w:hanging="360"/>
      </w:pPr>
    </w:lvl>
    <w:lvl w:ilvl="5" w:tplc="0419001B" w:tentative="1">
      <w:start w:val="1"/>
      <w:numFmt w:val="lowerRoman"/>
      <w:lvlText w:val="%6."/>
      <w:lvlJc w:val="right"/>
      <w:pPr>
        <w:tabs>
          <w:tab w:val="num" w:pos="4455"/>
        </w:tabs>
        <w:ind w:left="4455" w:hanging="180"/>
      </w:pPr>
    </w:lvl>
    <w:lvl w:ilvl="6" w:tplc="0419000F" w:tentative="1">
      <w:start w:val="1"/>
      <w:numFmt w:val="decimal"/>
      <w:lvlText w:val="%7."/>
      <w:lvlJc w:val="left"/>
      <w:pPr>
        <w:tabs>
          <w:tab w:val="num" w:pos="5175"/>
        </w:tabs>
        <w:ind w:left="5175" w:hanging="360"/>
      </w:pPr>
    </w:lvl>
    <w:lvl w:ilvl="7" w:tplc="04190019" w:tentative="1">
      <w:start w:val="1"/>
      <w:numFmt w:val="lowerLetter"/>
      <w:lvlText w:val="%8."/>
      <w:lvlJc w:val="left"/>
      <w:pPr>
        <w:tabs>
          <w:tab w:val="num" w:pos="5895"/>
        </w:tabs>
        <w:ind w:left="5895" w:hanging="360"/>
      </w:pPr>
    </w:lvl>
    <w:lvl w:ilvl="8" w:tplc="0419001B" w:tentative="1">
      <w:start w:val="1"/>
      <w:numFmt w:val="lowerRoman"/>
      <w:lvlText w:val="%9."/>
      <w:lvlJc w:val="right"/>
      <w:pPr>
        <w:tabs>
          <w:tab w:val="num" w:pos="6615"/>
        </w:tabs>
        <w:ind w:left="6615" w:hanging="180"/>
      </w:pPr>
    </w:lvl>
  </w:abstractNum>
  <w:abstractNum w:abstractNumId="39">
    <w:nsid w:val="636D237D"/>
    <w:multiLevelType w:val="multilevel"/>
    <w:tmpl w:val="F2C280B2"/>
    <w:lvl w:ilvl="0">
      <w:start w:val="1"/>
      <w:numFmt w:val="bullet"/>
      <w:pStyle w:val="a"/>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cs="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cs="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cs="Symbol" w:hint="default"/>
      </w:rPr>
    </w:lvl>
  </w:abstractNum>
  <w:abstractNum w:abstractNumId="40">
    <w:nsid w:val="647C3389"/>
    <w:multiLevelType w:val="multilevel"/>
    <w:tmpl w:val="00DC6FC2"/>
    <w:name w:val="WW8Num142"/>
    <w:lvl w:ilvl="0">
      <w:start w:val="1"/>
      <w:numFmt w:val="none"/>
      <w:lvlText w:val="2."/>
      <w:lvlJc w:val="center"/>
      <w:pPr>
        <w:tabs>
          <w:tab w:val="num" w:pos="397"/>
        </w:tabs>
        <w:ind w:left="227" w:firstLine="170"/>
      </w:pPr>
      <w:rPr>
        <w:rFonts w:hint="default"/>
      </w:rPr>
    </w:lvl>
    <w:lvl w:ilvl="1">
      <w:start w:val="1"/>
      <w:numFmt w:val="decimal"/>
      <w:lvlText w:val="%1.%2."/>
      <w:lvlJc w:val="center"/>
      <w:pPr>
        <w:tabs>
          <w:tab w:val="num" w:pos="397"/>
        </w:tabs>
        <w:ind w:left="227" w:firstLine="170"/>
      </w:pPr>
      <w:rPr>
        <w:rFonts w:hint="default"/>
      </w:rPr>
    </w:lvl>
    <w:lvl w:ilvl="2">
      <w:start w:val="1"/>
      <w:numFmt w:val="decimal"/>
      <w:lvlText w:val="%1.%2.%3."/>
      <w:lvlJc w:val="center"/>
      <w:pPr>
        <w:tabs>
          <w:tab w:val="num" w:pos="397"/>
        </w:tabs>
        <w:ind w:left="227" w:firstLine="170"/>
      </w:pPr>
      <w:rPr>
        <w:rFonts w:hint="default"/>
      </w:rPr>
    </w:lvl>
    <w:lvl w:ilvl="3">
      <w:start w:val="1"/>
      <w:numFmt w:val="decimal"/>
      <w:lvlText w:val="%1.%2.%3.%4."/>
      <w:lvlJc w:val="center"/>
      <w:pPr>
        <w:tabs>
          <w:tab w:val="num" w:pos="397"/>
        </w:tabs>
        <w:ind w:left="227" w:firstLine="170"/>
      </w:pPr>
      <w:rPr>
        <w:rFonts w:hint="default"/>
      </w:rPr>
    </w:lvl>
    <w:lvl w:ilvl="4">
      <w:start w:val="1"/>
      <w:numFmt w:val="decimal"/>
      <w:lvlText w:val="%1.%2.%3.%4.%5."/>
      <w:lvlJc w:val="left"/>
      <w:pPr>
        <w:tabs>
          <w:tab w:val="num" w:pos="397"/>
        </w:tabs>
        <w:ind w:left="227" w:firstLine="170"/>
      </w:pPr>
      <w:rPr>
        <w:rFonts w:hint="default"/>
      </w:rPr>
    </w:lvl>
    <w:lvl w:ilvl="5">
      <w:start w:val="1"/>
      <w:numFmt w:val="decimal"/>
      <w:lvlText w:val="%1.%2.%3.%4.%5.%6."/>
      <w:lvlJc w:val="left"/>
      <w:pPr>
        <w:tabs>
          <w:tab w:val="num" w:pos="397"/>
        </w:tabs>
        <w:ind w:left="227" w:firstLine="170"/>
      </w:pPr>
      <w:rPr>
        <w:rFonts w:hint="default"/>
      </w:rPr>
    </w:lvl>
    <w:lvl w:ilvl="6">
      <w:start w:val="1"/>
      <w:numFmt w:val="decimal"/>
      <w:lvlText w:val="%1.%2.%3.%4.%5.%6.%7."/>
      <w:lvlJc w:val="left"/>
      <w:pPr>
        <w:tabs>
          <w:tab w:val="num" w:pos="397"/>
        </w:tabs>
        <w:ind w:left="227" w:firstLine="170"/>
      </w:pPr>
      <w:rPr>
        <w:rFonts w:hint="default"/>
      </w:rPr>
    </w:lvl>
    <w:lvl w:ilvl="7">
      <w:start w:val="1"/>
      <w:numFmt w:val="decimal"/>
      <w:lvlText w:val="%1.%2.%3.%4.%5.%6.%7.%8."/>
      <w:lvlJc w:val="left"/>
      <w:pPr>
        <w:tabs>
          <w:tab w:val="num" w:pos="397"/>
        </w:tabs>
        <w:ind w:left="227" w:firstLine="170"/>
      </w:pPr>
      <w:rPr>
        <w:rFonts w:hint="default"/>
      </w:rPr>
    </w:lvl>
    <w:lvl w:ilvl="8">
      <w:start w:val="1"/>
      <w:numFmt w:val="decimal"/>
      <w:lvlText w:val="%1.%2.%3.%4.%5.%6.%7.%8.%9."/>
      <w:lvlJc w:val="left"/>
      <w:pPr>
        <w:tabs>
          <w:tab w:val="num" w:pos="397"/>
        </w:tabs>
        <w:ind w:left="227" w:firstLine="170"/>
      </w:pPr>
      <w:rPr>
        <w:rFonts w:hint="default"/>
      </w:rPr>
    </w:lvl>
  </w:abstractNum>
  <w:abstractNum w:abstractNumId="41">
    <w:nsid w:val="67F90D9B"/>
    <w:multiLevelType w:val="hybridMultilevel"/>
    <w:tmpl w:val="186EAA34"/>
    <w:lvl w:ilvl="0" w:tplc="D4205B7C">
      <w:start w:val="1"/>
      <w:numFmt w:val="decimal"/>
      <w:lvlText w:val="%1."/>
      <w:lvlJc w:val="left"/>
      <w:pPr>
        <w:ind w:left="1470" w:hanging="93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2">
    <w:nsid w:val="68640A1C"/>
    <w:multiLevelType w:val="hybridMultilevel"/>
    <w:tmpl w:val="3EEA0C36"/>
    <w:lvl w:ilvl="0" w:tplc="C2ACDA06">
      <w:start w:val="2"/>
      <w:numFmt w:val="decimal"/>
      <w:lvlText w:val="%1."/>
      <w:lvlJc w:val="left"/>
      <w:pPr>
        <w:ind w:left="795" w:hanging="360"/>
      </w:pPr>
      <w:rPr>
        <w:rFonts w:cs="Times New Roman" w:hint="default"/>
      </w:rPr>
    </w:lvl>
    <w:lvl w:ilvl="1" w:tplc="04190019">
      <w:start w:val="1"/>
      <w:numFmt w:val="lowerLetter"/>
      <w:lvlText w:val="%2."/>
      <w:lvlJc w:val="left"/>
      <w:pPr>
        <w:ind w:left="1515" w:hanging="360"/>
      </w:pPr>
      <w:rPr>
        <w:rFonts w:cs="Times New Roman"/>
      </w:rPr>
    </w:lvl>
    <w:lvl w:ilvl="2" w:tplc="0419001B">
      <w:start w:val="1"/>
      <w:numFmt w:val="lowerRoman"/>
      <w:lvlText w:val="%3."/>
      <w:lvlJc w:val="right"/>
      <w:pPr>
        <w:ind w:left="2235" w:hanging="180"/>
      </w:pPr>
      <w:rPr>
        <w:rFonts w:cs="Times New Roman"/>
      </w:rPr>
    </w:lvl>
    <w:lvl w:ilvl="3" w:tplc="0419000F">
      <w:start w:val="1"/>
      <w:numFmt w:val="decimal"/>
      <w:lvlText w:val="%4."/>
      <w:lvlJc w:val="left"/>
      <w:pPr>
        <w:ind w:left="2955" w:hanging="360"/>
      </w:pPr>
      <w:rPr>
        <w:rFonts w:cs="Times New Roman"/>
      </w:rPr>
    </w:lvl>
    <w:lvl w:ilvl="4" w:tplc="04190019">
      <w:start w:val="1"/>
      <w:numFmt w:val="lowerLetter"/>
      <w:lvlText w:val="%5."/>
      <w:lvlJc w:val="left"/>
      <w:pPr>
        <w:ind w:left="3675" w:hanging="360"/>
      </w:pPr>
      <w:rPr>
        <w:rFonts w:cs="Times New Roman"/>
      </w:rPr>
    </w:lvl>
    <w:lvl w:ilvl="5" w:tplc="0419001B">
      <w:start w:val="1"/>
      <w:numFmt w:val="lowerRoman"/>
      <w:lvlText w:val="%6."/>
      <w:lvlJc w:val="right"/>
      <w:pPr>
        <w:ind w:left="4395" w:hanging="180"/>
      </w:pPr>
      <w:rPr>
        <w:rFonts w:cs="Times New Roman"/>
      </w:rPr>
    </w:lvl>
    <w:lvl w:ilvl="6" w:tplc="0419000F">
      <w:start w:val="1"/>
      <w:numFmt w:val="decimal"/>
      <w:lvlText w:val="%7."/>
      <w:lvlJc w:val="left"/>
      <w:pPr>
        <w:ind w:left="5115" w:hanging="360"/>
      </w:pPr>
      <w:rPr>
        <w:rFonts w:cs="Times New Roman"/>
      </w:rPr>
    </w:lvl>
    <w:lvl w:ilvl="7" w:tplc="04190019">
      <w:start w:val="1"/>
      <w:numFmt w:val="lowerLetter"/>
      <w:lvlText w:val="%8."/>
      <w:lvlJc w:val="left"/>
      <w:pPr>
        <w:ind w:left="5835" w:hanging="360"/>
      </w:pPr>
      <w:rPr>
        <w:rFonts w:cs="Times New Roman"/>
      </w:rPr>
    </w:lvl>
    <w:lvl w:ilvl="8" w:tplc="0419001B">
      <w:start w:val="1"/>
      <w:numFmt w:val="lowerRoman"/>
      <w:lvlText w:val="%9."/>
      <w:lvlJc w:val="right"/>
      <w:pPr>
        <w:ind w:left="6555" w:hanging="180"/>
      </w:pPr>
      <w:rPr>
        <w:rFonts w:cs="Times New Roman"/>
      </w:rPr>
    </w:lvl>
  </w:abstractNum>
  <w:abstractNum w:abstractNumId="43">
    <w:nsid w:val="68C06011"/>
    <w:multiLevelType w:val="multilevel"/>
    <w:tmpl w:val="F25EAD7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
    <w:nsid w:val="6F125B76"/>
    <w:multiLevelType w:val="hybridMultilevel"/>
    <w:tmpl w:val="286C2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5C72777"/>
    <w:multiLevelType w:val="hybridMultilevel"/>
    <w:tmpl w:val="A0B24286"/>
    <w:lvl w:ilvl="0" w:tplc="17F6B470">
      <w:start w:val="1"/>
      <w:numFmt w:val="decimal"/>
      <w:lvlText w:val="%1)"/>
      <w:lvlJc w:val="left"/>
      <w:pPr>
        <w:tabs>
          <w:tab w:val="num" w:pos="855"/>
        </w:tabs>
        <w:ind w:left="855" w:hanging="360"/>
      </w:pPr>
      <w:rPr>
        <w:rFonts w:hint="default"/>
      </w:rPr>
    </w:lvl>
    <w:lvl w:ilvl="1" w:tplc="04190019" w:tentative="1">
      <w:start w:val="1"/>
      <w:numFmt w:val="lowerLetter"/>
      <w:lvlText w:val="%2."/>
      <w:lvlJc w:val="left"/>
      <w:pPr>
        <w:tabs>
          <w:tab w:val="num" w:pos="1575"/>
        </w:tabs>
        <w:ind w:left="1575" w:hanging="360"/>
      </w:pPr>
    </w:lvl>
    <w:lvl w:ilvl="2" w:tplc="0419001B" w:tentative="1">
      <w:start w:val="1"/>
      <w:numFmt w:val="lowerRoman"/>
      <w:lvlText w:val="%3."/>
      <w:lvlJc w:val="right"/>
      <w:pPr>
        <w:tabs>
          <w:tab w:val="num" w:pos="2295"/>
        </w:tabs>
        <w:ind w:left="2295" w:hanging="180"/>
      </w:pPr>
    </w:lvl>
    <w:lvl w:ilvl="3" w:tplc="0419000F" w:tentative="1">
      <w:start w:val="1"/>
      <w:numFmt w:val="decimal"/>
      <w:lvlText w:val="%4."/>
      <w:lvlJc w:val="left"/>
      <w:pPr>
        <w:tabs>
          <w:tab w:val="num" w:pos="3015"/>
        </w:tabs>
        <w:ind w:left="3015" w:hanging="360"/>
      </w:pPr>
    </w:lvl>
    <w:lvl w:ilvl="4" w:tplc="04190019" w:tentative="1">
      <w:start w:val="1"/>
      <w:numFmt w:val="lowerLetter"/>
      <w:lvlText w:val="%5."/>
      <w:lvlJc w:val="left"/>
      <w:pPr>
        <w:tabs>
          <w:tab w:val="num" w:pos="3735"/>
        </w:tabs>
        <w:ind w:left="3735" w:hanging="360"/>
      </w:pPr>
    </w:lvl>
    <w:lvl w:ilvl="5" w:tplc="0419001B" w:tentative="1">
      <w:start w:val="1"/>
      <w:numFmt w:val="lowerRoman"/>
      <w:lvlText w:val="%6."/>
      <w:lvlJc w:val="right"/>
      <w:pPr>
        <w:tabs>
          <w:tab w:val="num" w:pos="4455"/>
        </w:tabs>
        <w:ind w:left="4455" w:hanging="180"/>
      </w:pPr>
    </w:lvl>
    <w:lvl w:ilvl="6" w:tplc="0419000F" w:tentative="1">
      <w:start w:val="1"/>
      <w:numFmt w:val="decimal"/>
      <w:lvlText w:val="%7."/>
      <w:lvlJc w:val="left"/>
      <w:pPr>
        <w:tabs>
          <w:tab w:val="num" w:pos="5175"/>
        </w:tabs>
        <w:ind w:left="5175" w:hanging="360"/>
      </w:pPr>
    </w:lvl>
    <w:lvl w:ilvl="7" w:tplc="04190019" w:tentative="1">
      <w:start w:val="1"/>
      <w:numFmt w:val="lowerLetter"/>
      <w:lvlText w:val="%8."/>
      <w:lvlJc w:val="left"/>
      <w:pPr>
        <w:tabs>
          <w:tab w:val="num" w:pos="5895"/>
        </w:tabs>
        <w:ind w:left="5895" w:hanging="360"/>
      </w:pPr>
    </w:lvl>
    <w:lvl w:ilvl="8" w:tplc="0419001B" w:tentative="1">
      <w:start w:val="1"/>
      <w:numFmt w:val="lowerRoman"/>
      <w:lvlText w:val="%9."/>
      <w:lvlJc w:val="right"/>
      <w:pPr>
        <w:tabs>
          <w:tab w:val="num" w:pos="6615"/>
        </w:tabs>
        <w:ind w:left="6615" w:hanging="180"/>
      </w:pPr>
    </w:lvl>
  </w:abstractNum>
  <w:abstractNum w:abstractNumId="46">
    <w:nsid w:val="7B2465ED"/>
    <w:multiLevelType w:val="hybridMultilevel"/>
    <w:tmpl w:val="1FA2D942"/>
    <w:lvl w:ilvl="0" w:tplc="4E3A6B18">
      <w:start w:val="1"/>
      <w:numFmt w:val="decimal"/>
      <w:lvlText w:val="%1."/>
      <w:lvlJc w:val="left"/>
      <w:pPr>
        <w:tabs>
          <w:tab w:val="num" w:pos="720"/>
        </w:tabs>
        <w:ind w:left="720" w:hanging="360"/>
      </w:pPr>
      <w:rPr>
        <w:rFonts w:cs="Times New Roman"/>
      </w:rPr>
    </w:lvl>
    <w:lvl w:ilvl="1" w:tplc="CF0A6C4E">
      <w:numFmt w:val="none"/>
      <w:lvlText w:val=""/>
      <w:lvlJc w:val="left"/>
      <w:pPr>
        <w:tabs>
          <w:tab w:val="num" w:pos="360"/>
        </w:tabs>
      </w:pPr>
      <w:rPr>
        <w:rFonts w:cs="Times New Roman"/>
      </w:rPr>
    </w:lvl>
    <w:lvl w:ilvl="2" w:tplc="502898CE">
      <w:numFmt w:val="none"/>
      <w:lvlText w:val=""/>
      <w:lvlJc w:val="left"/>
      <w:pPr>
        <w:tabs>
          <w:tab w:val="num" w:pos="360"/>
        </w:tabs>
      </w:pPr>
      <w:rPr>
        <w:rFonts w:cs="Times New Roman"/>
      </w:rPr>
    </w:lvl>
    <w:lvl w:ilvl="3" w:tplc="8BD27FD6">
      <w:numFmt w:val="none"/>
      <w:lvlText w:val=""/>
      <w:lvlJc w:val="left"/>
      <w:pPr>
        <w:tabs>
          <w:tab w:val="num" w:pos="360"/>
        </w:tabs>
      </w:pPr>
      <w:rPr>
        <w:rFonts w:cs="Times New Roman"/>
      </w:rPr>
    </w:lvl>
    <w:lvl w:ilvl="4" w:tplc="98A2E722">
      <w:numFmt w:val="none"/>
      <w:lvlText w:val=""/>
      <w:lvlJc w:val="left"/>
      <w:pPr>
        <w:tabs>
          <w:tab w:val="num" w:pos="360"/>
        </w:tabs>
      </w:pPr>
      <w:rPr>
        <w:rFonts w:cs="Times New Roman"/>
      </w:rPr>
    </w:lvl>
    <w:lvl w:ilvl="5" w:tplc="B064784C">
      <w:numFmt w:val="none"/>
      <w:lvlText w:val=""/>
      <w:lvlJc w:val="left"/>
      <w:pPr>
        <w:tabs>
          <w:tab w:val="num" w:pos="360"/>
        </w:tabs>
      </w:pPr>
      <w:rPr>
        <w:rFonts w:cs="Times New Roman"/>
      </w:rPr>
    </w:lvl>
    <w:lvl w:ilvl="6" w:tplc="7EB0CC8C">
      <w:numFmt w:val="none"/>
      <w:lvlText w:val=""/>
      <w:lvlJc w:val="left"/>
      <w:pPr>
        <w:tabs>
          <w:tab w:val="num" w:pos="360"/>
        </w:tabs>
      </w:pPr>
      <w:rPr>
        <w:rFonts w:cs="Times New Roman"/>
      </w:rPr>
    </w:lvl>
    <w:lvl w:ilvl="7" w:tplc="BE1EF534">
      <w:numFmt w:val="none"/>
      <w:lvlText w:val=""/>
      <w:lvlJc w:val="left"/>
      <w:pPr>
        <w:tabs>
          <w:tab w:val="num" w:pos="360"/>
        </w:tabs>
      </w:pPr>
      <w:rPr>
        <w:rFonts w:cs="Times New Roman"/>
      </w:rPr>
    </w:lvl>
    <w:lvl w:ilvl="8" w:tplc="6A803ABC">
      <w:numFmt w:val="none"/>
      <w:lvlText w:val=""/>
      <w:lvlJc w:val="left"/>
      <w:pPr>
        <w:tabs>
          <w:tab w:val="num" w:pos="360"/>
        </w:tabs>
      </w:pPr>
      <w:rPr>
        <w:rFonts w:cs="Times New Roman"/>
      </w:rPr>
    </w:lvl>
  </w:abstractNum>
  <w:abstractNum w:abstractNumId="47">
    <w:nsid w:val="7BE01581"/>
    <w:multiLevelType w:val="hybridMultilevel"/>
    <w:tmpl w:val="F1980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E264BBA"/>
    <w:multiLevelType w:val="hybridMultilevel"/>
    <w:tmpl w:val="D06AEBD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7E4B6923"/>
    <w:multiLevelType w:val="hybridMultilevel"/>
    <w:tmpl w:val="D958A93C"/>
    <w:lvl w:ilvl="0" w:tplc="B4E6733A">
      <w:start w:val="1"/>
      <w:numFmt w:val="decimal"/>
      <w:lvlText w:val="%1."/>
      <w:lvlJc w:val="left"/>
      <w:pPr>
        <w:ind w:left="876" w:hanging="45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0">
    <w:nsid w:val="7FB47FA9"/>
    <w:multiLevelType w:val="hybridMultilevel"/>
    <w:tmpl w:val="90A46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29"/>
  </w:num>
  <w:num w:numId="3">
    <w:abstractNumId w:val="26"/>
  </w:num>
  <w:num w:numId="4">
    <w:abstractNumId w:val="27"/>
  </w:num>
  <w:num w:numId="5">
    <w:abstractNumId w:val="41"/>
  </w:num>
  <w:num w:numId="6">
    <w:abstractNumId w:val="9"/>
  </w:num>
  <w:num w:numId="7">
    <w:abstractNumId w:val="28"/>
  </w:num>
  <w:num w:numId="8">
    <w:abstractNumId w:val="49"/>
  </w:num>
  <w:num w:numId="9">
    <w:abstractNumId w:val="0"/>
  </w:num>
  <w:num w:numId="10">
    <w:abstractNumId w:val="5"/>
  </w:num>
  <w:num w:numId="11">
    <w:abstractNumId w:val="11"/>
  </w:num>
  <w:num w:numId="12">
    <w:abstractNumId w:val="44"/>
  </w:num>
  <w:num w:numId="13">
    <w:abstractNumId w:val="13"/>
  </w:num>
  <w:num w:numId="14">
    <w:abstractNumId w:val="50"/>
  </w:num>
  <w:num w:numId="15">
    <w:abstractNumId w:val="35"/>
  </w:num>
  <w:num w:numId="16">
    <w:abstractNumId w:val="45"/>
  </w:num>
  <w:num w:numId="17">
    <w:abstractNumId w:val="38"/>
  </w:num>
  <w:num w:numId="18">
    <w:abstractNumId w:val="32"/>
  </w:num>
  <w:num w:numId="19">
    <w:abstractNumId w:val="34"/>
  </w:num>
  <w:num w:numId="20">
    <w:abstractNumId w:val="14"/>
  </w:num>
  <w:num w:numId="21">
    <w:abstractNumId w:val="17"/>
  </w:num>
  <w:num w:numId="22">
    <w:abstractNumId w:val="43"/>
  </w:num>
  <w:num w:numId="23">
    <w:abstractNumId w:val="36"/>
  </w:num>
  <w:num w:numId="24">
    <w:abstractNumId w:val="8"/>
  </w:num>
  <w:num w:numId="25">
    <w:abstractNumId w:val="23"/>
  </w:num>
  <w:num w:numId="26">
    <w:abstractNumId w:val="20"/>
  </w:num>
  <w:num w:numId="27">
    <w:abstractNumId w:val="42"/>
  </w:num>
  <w:num w:numId="28">
    <w:abstractNumId w:val="10"/>
  </w:num>
  <w:num w:numId="29">
    <w:abstractNumId w:val="24"/>
  </w:num>
  <w:num w:numId="30">
    <w:abstractNumId w:val="22"/>
  </w:num>
  <w:num w:numId="31">
    <w:abstractNumId w:val="4"/>
  </w:num>
  <w:num w:numId="32">
    <w:abstractNumId w:val="31"/>
  </w:num>
  <w:num w:numId="33">
    <w:abstractNumId w:val="25"/>
  </w:num>
  <w:num w:numId="34">
    <w:abstractNumId w:val="12"/>
  </w:num>
  <w:num w:numId="35">
    <w:abstractNumId w:val="15"/>
  </w:num>
  <w:num w:numId="36">
    <w:abstractNumId w:val="47"/>
  </w:num>
  <w:num w:numId="37">
    <w:abstractNumId w:val="46"/>
    <w:lvlOverride w:ilvl="0">
      <w:startOverride w:val="1"/>
    </w:lvlOverride>
    <w:lvlOverride w:ilvl="1"/>
    <w:lvlOverride w:ilvl="2"/>
    <w:lvlOverride w:ilvl="3"/>
    <w:lvlOverride w:ilvl="4"/>
    <w:lvlOverride w:ilvl="5"/>
    <w:lvlOverride w:ilvl="6"/>
    <w:lvlOverride w:ilvl="7"/>
    <w:lvlOverride w:ilvl="8"/>
  </w:num>
  <w:num w:numId="38">
    <w:abstractNumId w:val="7"/>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8"/>
  </w:num>
  <w:num w:numId="43">
    <w:abstractNumId w:val="33"/>
  </w:num>
  <w:num w:numId="44">
    <w:abstractNumId w:val="16"/>
  </w:num>
  <w:num w:numId="45">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num>
  <w:num w:numId="47">
    <w:abstractNumId w:val="2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18"/>
  </w:num>
  <w:num w:numId="50">
    <w:abstractNumId w:val="30"/>
    <w:lvlOverride w:ilvl="0">
      <w:startOverride w:val="1"/>
    </w:lvlOverride>
    <w:lvlOverride w:ilvl="1">
      <w:startOverride w:val="1"/>
    </w:lvlOverride>
    <w:lvlOverride w:ilvl="2">
      <w:startOverride w:val="2"/>
    </w:lvlOverride>
    <w:lvlOverride w:ilvl="3"/>
    <w:lvlOverride w:ilvl="4"/>
    <w:lvlOverride w:ilvl="5"/>
    <w:lvlOverride w:ilvl="6"/>
    <w:lvlOverride w:ilvl="7"/>
    <w:lvlOverride w:ilv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51C19"/>
    <w:rsid w:val="000044B1"/>
    <w:rsid w:val="00005C84"/>
    <w:rsid w:val="00014366"/>
    <w:rsid w:val="00021EA2"/>
    <w:rsid w:val="00031582"/>
    <w:rsid w:val="00031851"/>
    <w:rsid w:val="00032EA6"/>
    <w:rsid w:val="00051089"/>
    <w:rsid w:val="00052601"/>
    <w:rsid w:val="000555C5"/>
    <w:rsid w:val="00080D22"/>
    <w:rsid w:val="000845F3"/>
    <w:rsid w:val="000A429E"/>
    <w:rsid w:val="000D13BE"/>
    <w:rsid w:val="000D6C74"/>
    <w:rsid w:val="000E0867"/>
    <w:rsid w:val="000E4941"/>
    <w:rsid w:val="000F7353"/>
    <w:rsid w:val="0010749F"/>
    <w:rsid w:val="00110927"/>
    <w:rsid w:val="001112F8"/>
    <w:rsid w:val="001154D0"/>
    <w:rsid w:val="0011645D"/>
    <w:rsid w:val="00123960"/>
    <w:rsid w:val="00136603"/>
    <w:rsid w:val="00137850"/>
    <w:rsid w:val="00164109"/>
    <w:rsid w:val="00182516"/>
    <w:rsid w:val="0019568D"/>
    <w:rsid w:val="001C0359"/>
    <w:rsid w:val="001E1CA1"/>
    <w:rsid w:val="001E5EFB"/>
    <w:rsid w:val="001F34F2"/>
    <w:rsid w:val="00212B93"/>
    <w:rsid w:val="00225F0E"/>
    <w:rsid w:val="00237F45"/>
    <w:rsid w:val="0024398F"/>
    <w:rsid w:val="00262CF4"/>
    <w:rsid w:val="002654F1"/>
    <w:rsid w:val="00277781"/>
    <w:rsid w:val="00287493"/>
    <w:rsid w:val="002B323E"/>
    <w:rsid w:val="002D279E"/>
    <w:rsid w:val="002D3CEC"/>
    <w:rsid w:val="002D5C53"/>
    <w:rsid w:val="00303E26"/>
    <w:rsid w:val="00310721"/>
    <w:rsid w:val="00315D35"/>
    <w:rsid w:val="00315DDD"/>
    <w:rsid w:val="00321D48"/>
    <w:rsid w:val="0033047F"/>
    <w:rsid w:val="00337252"/>
    <w:rsid w:val="00351C19"/>
    <w:rsid w:val="00354407"/>
    <w:rsid w:val="00370912"/>
    <w:rsid w:val="0038128F"/>
    <w:rsid w:val="00386D40"/>
    <w:rsid w:val="00395E89"/>
    <w:rsid w:val="003974AB"/>
    <w:rsid w:val="003A1169"/>
    <w:rsid w:val="003D601E"/>
    <w:rsid w:val="003D6EC6"/>
    <w:rsid w:val="003D7A1F"/>
    <w:rsid w:val="003E51E5"/>
    <w:rsid w:val="003E638F"/>
    <w:rsid w:val="00400501"/>
    <w:rsid w:val="004114FC"/>
    <w:rsid w:val="0041743D"/>
    <w:rsid w:val="00422284"/>
    <w:rsid w:val="004355F6"/>
    <w:rsid w:val="004548B1"/>
    <w:rsid w:val="00460F45"/>
    <w:rsid w:val="00461899"/>
    <w:rsid w:val="00465184"/>
    <w:rsid w:val="00484730"/>
    <w:rsid w:val="0049078D"/>
    <w:rsid w:val="00496A60"/>
    <w:rsid w:val="004A6A14"/>
    <w:rsid w:val="004B3565"/>
    <w:rsid w:val="004B593B"/>
    <w:rsid w:val="004B6F0C"/>
    <w:rsid w:val="004C0F54"/>
    <w:rsid w:val="004D05FE"/>
    <w:rsid w:val="004E1CA4"/>
    <w:rsid w:val="004E370A"/>
    <w:rsid w:val="004E6DEB"/>
    <w:rsid w:val="004F0F28"/>
    <w:rsid w:val="004F406B"/>
    <w:rsid w:val="00501742"/>
    <w:rsid w:val="00502C84"/>
    <w:rsid w:val="0050589A"/>
    <w:rsid w:val="00510A1E"/>
    <w:rsid w:val="0057372B"/>
    <w:rsid w:val="00585F66"/>
    <w:rsid w:val="00587F70"/>
    <w:rsid w:val="005A3797"/>
    <w:rsid w:val="005A609E"/>
    <w:rsid w:val="005A6DD5"/>
    <w:rsid w:val="005B419E"/>
    <w:rsid w:val="005C4FE5"/>
    <w:rsid w:val="005C6FE3"/>
    <w:rsid w:val="005D234E"/>
    <w:rsid w:val="00602688"/>
    <w:rsid w:val="006058E8"/>
    <w:rsid w:val="00607D71"/>
    <w:rsid w:val="00616B4E"/>
    <w:rsid w:val="006174C1"/>
    <w:rsid w:val="006243DA"/>
    <w:rsid w:val="00626DAE"/>
    <w:rsid w:val="00633281"/>
    <w:rsid w:val="006332FA"/>
    <w:rsid w:val="00642E18"/>
    <w:rsid w:val="0066241E"/>
    <w:rsid w:val="00672FAB"/>
    <w:rsid w:val="00684697"/>
    <w:rsid w:val="00686078"/>
    <w:rsid w:val="006C7146"/>
    <w:rsid w:val="006C73A8"/>
    <w:rsid w:val="006D4F43"/>
    <w:rsid w:val="00704818"/>
    <w:rsid w:val="00705AEF"/>
    <w:rsid w:val="0070726E"/>
    <w:rsid w:val="0072003C"/>
    <w:rsid w:val="00724779"/>
    <w:rsid w:val="007271B5"/>
    <w:rsid w:val="007304DA"/>
    <w:rsid w:val="00755AB3"/>
    <w:rsid w:val="007565D0"/>
    <w:rsid w:val="00793B2F"/>
    <w:rsid w:val="007A7465"/>
    <w:rsid w:val="007B0629"/>
    <w:rsid w:val="007C00BF"/>
    <w:rsid w:val="007C2625"/>
    <w:rsid w:val="007D0533"/>
    <w:rsid w:val="007D77E3"/>
    <w:rsid w:val="008009F2"/>
    <w:rsid w:val="00820E06"/>
    <w:rsid w:val="00832A8E"/>
    <w:rsid w:val="00844119"/>
    <w:rsid w:val="00851853"/>
    <w:rsid w:val="00855469"/>
    <w:rsid w:val="00874D53"/>
    <w:rsid w:val="00881B86"/>
    <w:rsid w:val="0089435A"/>
    <w:rsid w:val="008C6F42"/>
    <w:rsid w:val="008C7445"/>
    <w:rsid w:val="008E271F"/>
    <w:rsid w:val="008E3C42"/>
    <w:rsid w:val="008F7EBA"/>
    <w:rsid w:val="00900D95"/>
    <w:rsid w:val="00904EE0"/>
    <w:rsid w:val="00921CBE"/>
    <w:rsid w:val="009267EB"/>
    <w:rsid w:val="00953DA9"/>
    <w:rsid w:val="00956C0F"/>
    <w:rsid w:val="009625D4"/>
    <w:rsid w:val="00976E75"/>
    <w:rsid w:val="009778C9"/>
    <w:rsid w:val="009A03E6"/>
    <w:rsid w:val="009C20A0"/>
    <w:rsid w:val="009C5E49"/>
    <w:rsid w:val="009D109B"/>
    <w:rsid w:val="009D5F34"/>
    <w:rsid w:val="009E4452"/>
    <w:rsid w:val="009E7A6E"/>
    <w:rsid w:val="009E7B6F"/>
    <w:rsid w:val="00A05AD3"/>
    <w:rsid w:val="00A10C87"/>
    <w:rsid w:val="00A17940"/>
    <w:rsid w:val="00A2406C"/>
    <w:rsid w:val="00A4258B"/>
    <w:rsid w:val="00A529E9"/>
    <w:rsid w:val="00A534F6"/>
    <w:rsid w:val="00A669F9"/>
    <w:rsid w:val="00A82925"/>
    <w:rsid w:val="00A82A45"/>
    <w:rsid w:val="00A8596E"/>
    <w:rsid w:val="00AB0545"/>
    <w:rsid w:val="00AC7891"/>
    <w:rsid w:val="00AE5576"/>
    <w:rsid w:val="00AE6ACB"/>
    <w:rsid w:val="00B04F31"/>
    <w:rsid w:val="00B231A2"/>
    <w:rsid w:val="00B40D75"/>
    <w:rsid w:val="00B4681B"/>
    <w:rsid w:val="00B73B52"/>
    <w:rsid w:val="00B866D8"/>
    <w:rsid w:val="00B87594"/>
    <w:rsid w:val="00B90B1B"/>
    <w:rsid w:val="00B9793D"/>
    <w:rsid w:val="00BA3B8B"/>
    <w:rsid w:val="00BB1AA6"/>
    <w:rsid w:val="00BB20D8"/>
    <w:rsid w:val="00BC74F4"/>
    <w:rsid w:val="00BC75E7"/>
    <w:rsid w:val="00BE737D"/>
    <w:rsid w:val="00BF393B"/>
    <w:rsid w:val="00C03F4E"/>
    <w:rsid w:val="00C04571"/>
    <w:rsid w:val="00C05CCE"/>
    <w:rsid w:val="00C06DBD"/>
    <w:rsid w:val="00C170D4"/>
    <w:rsid w:val="00C17C17"/>
    <w:rsid w:val="00C246C2"/>
    <w:rsid w:val="00C25CF0"/>
    <w:rsid w:val="00C2632A"/>
    <w:rsid w:val="00C40CD3"/>
    <w:rsid w:val="00C55CDA"/>
    <w:rsid w:val="00C60ECE"/>
    <w:rsid w:val="00C61DCF"/>
    <w:rsid w:val="00C7493A"/>
    <w:rsid w:val="00C81672"/>
    <w:rsid w:val="00CA3002"/>
    <w:rsid w:val="00CB3678"/>
    <w:rsid w:val="00CB6F6E"/>
    <w:rsid w:val="00CC3D52"/>
    <w:rsid w:val="00CE5F27"/>
    <w:rsid w:val="00CF245F"/>
    <w:rsid w:val="00CF3150"/>
    <w:rsid w:val="00D02CF5"/>
    <w:rsid w:val="00D37D22"/>
    <w:rsid w:val="00D421DB"/>
    <w:rsid w:val="00D43093"/>
    <w:rsid w:val="00D51A4B"/>
    <w:rsid w:val="00D74AD8"/>
    <w:rsid w:val="00D80D0A"/>
    <w:rsid w:val="00D8612A"/>
    <w:rsid w:val="00DA0823"/>
    <w:rsid w:val="00DB03B4"/>
    <w:rsid w:val="00DB796B"/>
    <w:rsid w:val="00DC29F9"/>
    <w:rsid w:val="00DC503D"/>
    <w:rsid w:val="00DC5743"/>
    <w:rsid w:val="00DC7AB9"/>
    <w:rsid w:val="00DF0D14"/>
    <w:rsid w:val="00DF39FB"/>
    <w:rsid w:val="00E12515"/>
    <w:rsid w:val="00E24CB6"/>
    <w:rsid w:val="00E311C0"/>
    <w:rsid w:val="00E442B4"/>
    <w:rsid w:val="00E518C7"/>
    <w:rsid w:val="00E5539D"/>
    <w:rsid w:val="00E618FC"/>
    <w:rsid w:val="00E61ADA"/>
    <w:rsid w:val="00E63B04"/>
    <w:rsid w:val="00E649EF"/>
    <w:rsid w:val="00E83DFE"/>
    <w:rsid w:val="00E932F7"/>
    <w:rsid w:val="00EC7334"/>
    <w:rsid w:val="00ED21F9"/>
    <w:rsid w:val="00ED420D"/>
    <w:rsid w:val="00ED5FE8"/>
    <w:rsid w:val="00EF272D"/>
    <w:rsid w:val="00EF451E"/>
    <w:rsid w:val="00F00CD9"/>
    <w:rsid w:val="00F03268"/>
    <w:rsid w:val="00F0531F"/>
    <w:rsid w:val="00F140F1"/>
    <w:rsid w:val="00F14CC4"/>
    <w:rsid w:val="00F25A79"/>
    <w:rsid w:val="00F326BB"/>
    <w:rsid w:val="00F33D1B"/>
    <w:rsid w:val="00F539BE"/>
    <w:rsid w:val="00F91905"/>
    <w:rsid w:val="00F94A88"/>
    <w:rsid w:val="00F97FC8"/>
    <w:rsid w:val="00FA23B8"/>
    <w:rsid w:val="00FC4B4D"/>
    <w:rsid w:val="00FD4DD7"/>
    <w:rsid w:val="00FF1C0E"/>
    <w:rsid w:val="00FF3584"/>
    <w:rsid w:val="00FF4CD0"/>
    <w:rsid w:val="00FF65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rules v:ext="edit">
        <o:r id="V:Rule1" type="connector" idref="#_x0000_s105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51C19"/>
    <w:pPr>
      <w:spacing w:after="200" w:line="276" w:lineRule="auto"/>
    </w:pPr>
    <w:rPr>
      <w:rFonts w:asciiTheme="minorHAnsi" w:eastAsiaTheme="minorEastAsia" w:hAnsiTheme="minorHAnsi" w:cstheme="minorBidi"/>
      <w:sz w:val="22"/>
      <w:szCs w:val="22"/>
    </w:rPr>
  </w:style>
  <w:style w:type="paragraph" w:styleId="1">
    <w:name w:val="heading 1"/>
    <w:basedOn w:val="a0"/>
    <w:next w:val="a0"/>
    <w:link w:val="10"/>
    <w:uiPriority w:val="9"/>
    <w:qFormat/>
    <w:rsid w:val="009A03E6"/>
    <w:pPr>
      <w:keepNext/>
      <w:outlineLvl w:val="0"/>
    </w:pPr>
    <w:rPr>
      <w:rFonts w:eastAsiaTheme="majorEastAsia" w:cstheme="majorBidi"/>
      <w:szCs w:val="24"/>
    </w:rPr>
  </w:style>
  <w:style w:type="paragraph" w:styleId="2">
    <w:name w:val="heading 2"/>
    <w:basedOn w:val="a0"/>
    <w:next w:val="a0"/>
    <w:link w:val="20"/>
    <w:uiPriority w:val="9"/>
    <w:qFormat/>
    <w:rsid w:val="009A03E6"/>
    <w:pPr>
      <w:keepNext/>
      <w:outlineLvl w:val="1"/>
    </w:pPr>
    <w:rPr>
      <w:rFonts w:eastAsiaTheme="majorEastAsia" w:cstheme="majorBidi"/>
      <w:b/>
      <w:sz w:val="32"/>
    </w:rPr>
  </w:style>
  <w:style w:type="paragraph" w:styleId="3">
    <w:name w:val="heading 3"/>
    <w:basedOn w:val="a0"/>
    <w:next w:val="a0"/>
    <w:link w:val="30"/>
    <w:uiPriority w:val="9"/>
    <w:unhideWhenUsed/>
    <w:qFormat/>
    <w:rsid w:val="00CB6F6E"/>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0"/>
    <w:next w:val="a0"/>
    <w:link w:val="40"/>
    <w:uiPriority w:val="9"/>
    <w:unhideWhenUsed/>
    <w:qFormat/>
    <w:rsid w:val="00CB6F6E"/>
    <w:pPr>
      <w:keepNext/>
      <w:spacing w:before="240" w:after="60"/>
      <w:outlineLvl w:val="3"/>
    </w:pPr>
    <w:rPr>
      <w:b/>
      <w:bCs/>
      <w:szCs w:val="28"/>
    </w:rPr>
  </w:style>
  <w:style w:type="paragraph" w:styleId="5">
    <w:name w:val="heading 5"/>
    <w:basedOn w:val="a0"/>
    <w:next w:val="a0"/>
    <w:link w:val="50"/>
    <w:uiPriority w:val="9"/>
    <w:unhideWhenUsed/>
    <w:qFormat/>
    <w:rsid w:val="00CB6F6E"/>
    <w:pPr>
      <w:spacing w:before="240" w:after="60"/>
      <w:outlineLvl w:val="4"/>
    </w:pPr>
    <w:rPr>
      <w:b/>
      <w:bCs/>
      <w:i/>
      <w:iCs/>
      <w:sz w:val="26"/>
      <w:szCs w:val="26"/>
    </w:rPr>
  </w:style>
  <w:style w:type="paragraph" w:styleId="6">
    <w:name w:val="heading 6"/>
    <w:basedOn w:val="a0"/>
    <w:next w:val="a0"/>
    <w:link w:val="60"/>
    <w:uiPriority w:val="9"/>
    <w:unhideWhenUsed/>
    <w:qFormat/>
    <w:rsid w:val="00CB6F6E"/>
    <w:pPr>
      <w:spacing w:before="240" w:after="60"/>
      <w:outlineLvl w:val="5"/>
    </w:pPr>
    <w:rPr>
      <w:b/>
      <w:bCs/>
    </w:rPr>
  </w:style>
  <w:style w:type="paragraph" w:styleId="7">
    <w:name w:val="heading 7"/>
    <w:basedOn w:val="a0"/>
    <w:next w:val="a0"/>
    <w:link w:val="70"/>
    <w:uiPriority w:val="9"/>
    <w:unhideWhenUsed/>
    <w:qFormat/>
    <w:rsid w:val="00CB6F6E"/>
    <w:pPr>
      <w:spacing w:before="240" w:after="60"/>
      <w:outlineLvl w:val="6"/>
    </w:pPr>
    <w:rPr>
      <w:sz w:val="24"/>
      <w:szCs w:val="24"/>
    </w:rPr>
  </w:style>
  <w:style w:type="paragraph" w:styleId="8">
    <w:name w:val="heading 8"/>
    <w:basedOn w:val="a0"/>
    <w:next w:val="a0"/>
    <w:link w:val="80"/>
    <w:uiPriority w:val="9"/>
    <w:unhideWhenUsed/>
    <w:qFormat/>
    <w:rsid w:val="00CB6F6E"/>
    <w:pPr>
      <w:spacing w:before="240" w:after="60"/>
      <w:outlineLvl w:val="7"/>
    </w:pPr>
    <w:rPr>
      <w:i/>
      <w:iCs/>
      <w:sz w:val="24"/>
      <w:szCs w:val="24"/>
    </w:rPr>
  </w:style>
  <w:style w:type="paragraph" w:styleId="9">
    <w:name w:val="heading 9"/>
    <w:basedOn w:val="a0"/>
    <w:next w:val="a0"/>
    <w:link w:val="90"/>
    <w:uiPriority w:val="9"/>
    <w:unhideWhenUsed/>
    <w:qFormat/>
    <w:rsid w:val="00CB6F6E"/>
    <w:pPr>
      <w:spacing w:before="240" w:after="60"/>
      <w:outlineLvl w:val="8"/>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9A03E6"/>
    <w:rPr>
      <w:rFonts w:eastAsiaTheme="majorEastAsia" w:cstheme="majorBidi"/>
      <w:sz w:val="28"/>
      <w:szCs w:val="24"/>
    </w:rPr>
  </w:style>
  <w:style w:type="character" w:customStyle="1" w:styleId="20">
    <w:name w:val="Заголовок 2 Знак"/>
    <w:basedOn w:val="a1"/>
    <w:link w:val="2"/>
    <w:uiPriority w:val="9"/>
    <w:rsid w:val="00CB6F6E"/>
    <w:rPr>
      <w:rFonts w:eastAsiaTheme="majorEastAsia" w:cstheme="majorBidi"/>
      <w:b/>
      <w:sz w:val="32"/>
    </w:rPr>
  </w:style>
  <w:style w:type="character" w:customStyle="1" w:styleId="30">
    <w:name w:val="Заголовок 3 Знак"/>
    <w:basedOn w:val="a1"/>
    <w:link w:val="3"/>
    <w:uiPriority w:val="9"/>
    <w:rsid w:val="00CB6F6E"/>
    <w:rPr>
      <w:rFonts w:asciiTheme="majorHAnsi" w:eastAsiaTheme="majorEastAsia" w:hAnsiTheme="majorHAnsi" w:cstheme="majorBidi"/>
      <w:b/>
      <w:bCs/>
      <w:color w:val="000000"/>
      <w:w w:val="74"/>
      <w:sz w:val="26"/>
      <w:szCs w:val="26"/>
    </w:rPr>
  </w:style>
  <w:style w:type="character" w:customStyle="1" w:styleId="40">
    <w:name w:val="Заголовок 4 Знак"/>
    <w:basedOn w:val="a1"/>
    <w:link w:val="4"/>
    <w:uiPriority w:val="9"/>
    <w:rsid w:val="00CB6F6E"/>
    <w:rPr>
      <w:rFonts w:asciiTheme="minorHAnsi" w:eastAsiaTheme="minorEastAsia" w:hAnsiTheme="minorHAnsi" w:cstheme="minorBidi"/>
      <w:b/>
      <w:bCs/>
      <w:color w:val="000000"/>
      <w:w w:val="74"/>
      <w:sz w:val="28"/>
      <w:szCs w:val="28"/>
    </w:rPr>
  </w:style>
  <w:style w:type="character" w:customStyle="1" w:styleId="50">
    <w:name w:val="Заголовок 5 Знак"/>
    <w:basedOn w:val="a1"/>
    <w:link w:val="5"/>
    <w:uiPriority w:val="9"/>
    <w:rsid w:val="00CB6F6E"/>
    <w:rPr>
      <w:rFonts w:asciiTheme="minorHAnsi" w:eastAsiaTheme="minorEastAsia" w:hAnsiTheme="minorHAnsi" w:cstheme="minorBidi"/>
      <w:b/>
      <w:bCs/>
      <w:i/>
      <w:iCs/>
      <w:color w:val="000000"/>
      <w:w w:val="74"/>
      <w:sz w:val="26"/>
      <w:szCs w:val="26"/>
    </w:rPr>
  </w:style>
  <w:style w:type="character" w:customStyle="1" w:styleId="60">
    <w:name w:val="Заголовок 6 Знак"/>
    <w:basedOn w:val="a1"/>
    <w:link w:val="6"/>
    <w:uiPriority w:val="9"/>
    <w:rsid w:val="00CB6F6E"/>
    <w:rPr>
      <w:rFonts w:asciiTheme="minorHAnsi" w:eastAsiaTheme="minorEastAsia" w:hAnsiTheme="minorHAnsi" w:cstheme="minorBidi"/>
      <w:b/>
      <w:bCs/>
      <w:color w:val="000000"/>
      <w:w w:val="74"/>
      <w:sz w:val="22"/>
      <w:szCs w:val="22"/>
    </w:rPr>
  </w:style>
  <w:style w:type="character" w:customStyle="1" w:styleId="70">
    <w:name w:val="Заголовок 7 Знак"/>
    <w:basedOn w:val="a1"/>
    <w:link w:val="7"/>
    <w:uiPriority w:val="9"/>
    <w:rsid w:val="00CB6F6E"/>
    <w:rPr>
      <w:rFonts w:asciiTheme="minorHAnsi" w:eastAsiaTheme="minorEastAsia" w:hAnsiTheme="minorHAnsi" w:cstheme="minorBidi"/>
      <w:color w:val="000000"/>
      <w:w w:val="74"/>
      <w:sz w:val="24"/>
      <w:szCs w:val="24"/>
    </w:rPr>
  </w:style>
  <w:style w:type="character" w:customStyle="1" w:styleId="80">
    <w:name w:val="Заголовок 8 Знак"/>
    <w:basedOn w:val="a1"/>
    <w:link w:val="8"/>
    <w:uiPriority w:val="9"/>
    <w:rsid w:val="00CB6F6E"/>
    <w:rPr>
      <w:rFonts w:asciiTheme="minorHAnsi" w:eastAsiaTheme="minorEastAsia" w:hAnsiTheme="minorHAnsi" w:cstheme="minorBidi"/>
      <w:i/>
      <w:iCs/>
      <w:color w:val="000000"/>
      <w:w w:val="74"/>
      <w:sz w:val="24"/>
      <w:szCs w:val="24"/>
    </w:rPr>
  </w:style>
  <w:style w:type="character" w:customStyle="1" w:styleId="90">
    <w:name w:val="Заголовок 9 Знак"/>
    <w:basedOn w:val="a1"/>
    <w:link w:val="9"/>
    <w:uiPriority w:val="9"/>
    <w:rsid w:val="00CB6F6E"/>
    <w:rPr>
      <w:rFonts w:asciiTheme="majorHAnsi" w:eastAsiaTheme="majorEastAsia" w:hAnsiTheme="majorHAnsi" w:cstheme="majorBidi"/>
      <w:color w:val="000000"/>
      <w:w w:val="74"/>
      <w:sz w:val="22"/>
      <w:szCs w:val="22"/>
    </w:rPr>
  </w:style>
  <w:style w:type="paragraph" w:styleId="a4">
    <w:name w:val="caption"/>
    <w:basedOn w:val="a0"/>
    <w:next w:val="a0"/>
    <w:uiPriority w:val="35"/>
    <w:qFormat/>
    <w:rsid w:val="009A03E6"/>
    <w:pPr>
      <w:spacing w:line="360" w:lineRule="auto"/>
      <w:ind w:firstLine="993"/>
    </w:pPr>
    <w:rPr>
      <w:b/>
    </w:rPr>
  </w:style>
  <w:style w:type="paragraph" w:styleId="a5">
    <w:name w:val="Title"/>
    <w:basedOn w:val="a0"/>
    <w:next w:val="a0"/>
    <w:link w:val="a6"/>
    <w:uiPriority w:val="10"/>
    <w:qFormat/>
    <w:rsid w:val="00CB6F6E"/>
    <w:pPr>
      <w:spacing w:before="240" w:after="60"/>
      <w:jc w:val="center"/>
      <w:outlineLvl w:val="0"/>
    </w:pPr>
    <w:rPr>
      <w:rFonts w:asciiTheme="majorHAnsi" w:eastAsiaTheme="majorEastAsia" w:hAnsiTheme="majorHAnsi" w:cstheme="majorBidi"/>
      <w:b/>
      <w:bCs/>
      <w:kern w:val="28"/>
      <w:sz w:val="32"/>
      <w:szCs w:val="32"/>
    </w:rPr>
  </w:style>
  <w:style w:type="character" w:customStyle="1" w:styleId="a6">
    <w:name w:val="Название Знак"/>
    <w:basedOn w:val="a1"/>
    <w:link w:val="a5"/>
    <w:uiPriority w:val="10"/>
    <w:rsid w:val="00CB6F6E"/>
    <w:rPr>
      <w:rFonts w:asciiTheme="majorHAnsi" w:eastAsiaTheme="majorEastAsia" w:hAnsiTheme="majorHAnsi" w:cstheme="majorBidi"/>
      <w:b/>
      <w:bCs/>
      <w:color w:val="000000"/>
      <w:w w:val="74"/>
      <w:kern w:val="28"/>
      <w:sz w:val="32"/>
      <w:szCs w:val="32"/>
    </w:rPr>
  </w:style>
  <w:style w:type="paragraph" w:styleId="a7">
    <w:name w:val="Subtitle"/>
    <w:basedOn w:val="a0"/>
    <w:next w:val="a0"/>
    <w:link w:val="a8"/>
    <w:uiPriority w:val="11"/>
    <w:qFormat/>
    <w:rsid w:val="00CB6F6E"/>
    <w:pPr>
      <w:spacing w:after="60"/>
      <w:jc w:val="center"/>
      <w:outlineLvl w:val="1"/>
    </w:pPr>
    <w:rPr>
      <w:rFonts w:asciiTheme="majorHAnsi" w:eastAsiaTheme="majorEastAsia" w:hAnsiTheme="majorHAnsi" w:cstheme="majorBidi"/>
      <w:sz w:val="24"/>
      <w:szCs w:val="24"/>
    </w:rPr>
  </w:style>
  <w:style w:type="character" w:customStyle="1" w:styleId="a8">
    <w:name w:val="Подзаголовок Знак"/>
    <w:basedOn w:val="a1"/>
    <w:link w:val="a7"/>
    <w:uiPriority w:val="11"/>
    <w:rsid w:val="00CB6F6E"/>
    <w:rPr>
      <w:rFonts w:asciiTheme="majorHAnsi" w:eastAsiaTheme="majorEastAsia" w:hAnsiTheme="majorHAnsi" w:cstheme="majorBidi"/>
      <w:color w:val="000000"/>
      <w:w w:val="74"/>
      <w:sz w:val="24"/>
      <w:szCs w:val="24"/>
    </w:rPr>
  </w:style>
  <w:style w:type="character" w:styleId="a9">
    <w:name w:val="Strong"/>
    <w:basedOn w:val="a1"/>
    <w:uiPriority w:val="22"/>
    <w:qFormat/>
    <w:rsid w:val="00CB6F6E"/>
    <w:rPr>
      <w:b/>
      <w:bCs/>
    </w:rPr>
  </w:style>
  <w:style w:type="character" w:styleId="aa">
    <w:name w:val="Emphasis"/>
    <w:basedOn w:val="a1"/>
    <w:uiPriority w:val="20"/>
    <w:qFormat/>
    <w:rsid w:val="00CB6F6E"/>
    <w:rPr>
      <w:i/>
      <w:iCs/>
    </w:rPr>
  </w:style>
  <w:style w:type="paragraph" w:styleId="ab">
    <w:name w:val="No Spacing"/>
    <w:link w:val="ac"/>
    <w:uiPriority w:val="1"/>
    <w:qFormat/>
    <w:rsid w:val="00CB6F6E"/>
    <w:rPr>
      <w:color w:val="000000"/>
      <w:w w:val="74"/>
      <w:sz w:val="28"/>
    </w:rPr>
  </w:style>
  <w:style w:type="paragraph" w:styleId="ad">
    <w:name w:val="List Paragraph"/>
    <w:basedOn w:val="a0"/>
    <w:uiPriority w:val="34"/>
    <w:qFormat/>
    <w:rsid w:val="009A03E6"/>
    <w:pPr>
      <w:ind w:left="720"/>
      <w:contextualSpacing/>
    </w:pPr>
  </w:style>
  <w:style w:type="paragraph" w:styleId="21">
    <w:name w:val="Quote"/>
    <w:basedOn w:val="a0"/>
    <w:next w:val="a0"/>
    <w:link w:val="22"/>
    <w:uiPriority w:val="29"/>
    <w:qFormat/>
    <w:rsid w:val="00CB6F6E"/>
    <w:rPr>
      <w:i/>
      <w:iCs/>
      <w:color w:val="000000" w:themeColor="text1"/>
    </w:rPr>
  </w:style>
  <w:style w:type="character" w:customStyle="1" w:styleId="22">
    <w:name w:val="Цитата 2 Знак"/>
    <w:basedOn w:val="a1"/>
    <w:link w:val="21"/>
    <w:uiPriority w:val="29"/>
    <w:rsid w:val="00CB6F6E"/>
    <w:rPr>
      <w:i/>
      <w:iCs/>
      <w:color w:val="000000" w:themeColor="text1"/>
      <w:w w:val="74"/>
      <w:sz w:val="28"/>
    </w:rPr>
  </w:style>
  <w:style w:type="paragraph" w:styleId="ae">
    <w:name w:val="Intense Quote"/>
    <w:basedOn w:val="a0"/>
    <w:next w:val="a0"/>
    <w:link w:val="af"/>
    <w:uiPriority w:val="30"/>
    <w:qFormat/>
    <w:rsid w:val="00CB6F6E"/>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1"/>
    <w:link w:val="ae"/>
    <w:uiPriority w:val="30"/>
    <w:rsid w:val="00CB6F6E"/>
    <w:rPr>
      <w:b/>
      <w:bCs/>
      <w:i/>
      <w:iCs/>
      <w:color w:val="4F81BD" w:themeColor="accent1"/>
      <w:w w:val="74"/>
      <w:sz w:val="28"/>
    </w:rPr>
  </w:style>
  <w:style w:type="character" w:styleId="af0">
    <w:name w:val="Subtle Emphasis"/>
    <w:basedOn w:val="a1"/>
    <w:uiPriority w:val="19"/>
    <w:qFormat/>
    <w:rsid w:val="00CB6F6E"/>
    <w:rPr>
      <w:i/>
      <w:iCs/>
      <w:color w:val="808080" w:themeColor="text1" w:themeTint="7F"/>
    </w:rPr>
  </w:style>
  <w:style w:type="character" w:styleId="af1">
    <w:name w:val="Intense Emphasis"/>
    <w:basedOn w:val="a1"/>
    <w:uiPriority w:val="21"/>
    <w:qFormat/>
    <w:rsid w:val="00CB6F6E"/>
    <w:rPr>
      <w:b/>
      <w:bCs/>
      <w:i/>
      <w:iCs/>
      <w:color w:val="4F81BD" w:themeColor="accent1"/>
    </w:rPr>
  </w:style>
  <w:style w:type="character" w:styleId="af2">
    <w:name w:val="Subtle Reference"/>
    <w:basedOn w:val="a1"/>
    <w:uiPriority w:val="31"/>
    <w:qFormat/>
    <w:rsid w:val="00CB6F6E"/>
    <w:rPr>
      <w:smallCaps/>
      <w:color w:val="C0504D" w:themeColor="accent2"/>
      <w:u w:val="single"/>
    </w:rPr>
  </w:style>
  <w:style w:type="character" w:styleId="af3">
    <w:name w:val="Intense Reference"/>
    <w:basedOn w:val="a1"/>
    <w:uiPriority w:val="32"/>
    <w:qFormat/>
    <w:rsid w:val="00CB6F6E"/>
    <w:rPr>
      <w:b/>
      <w:bCs/>
      <w:smallCaps/>
      <w:color w:val="C0504D" w:themeColor="accent2"/>
      <w:spacing w:val="5"/>
      <w:u w:val="single"/>
    </w:rPr>
  </w:style>
  <w:style w:type="character" w:styleId="af4">
    <w:name w:val="Book Title"/>
    <w:basedOn w:val="a1"/>
    <w:uiPriority w:val="33"/>
    <w:qFormat/>
    <w:rsid w:val="00CB6F6E"/>
    <w:rPr>
      <w:b/>
      <w:bCs/>
      <w:smallCaps/>
      <w:spacing w:val="5"/>
    </w:rPr>
  </w:style>
  <w:style w:type="paragraph" w:styleId="af5">
    <w:name w:val="TOC Heading"/>
    <w:basedOn w:val="1"/>
    <w:next w:val="a0"/>
    <w:uiPriority w:val="39"/>
    <w:semiHidden/>
    <w:unhideWhenUsed/>
    <w:qFormat/>
    <w:rsid w:val="00CB6F6E"/>
    <w:pPr>
      <w:spacing w:before="240" w:after="60"/>
      <w:outlineLvl w:val="9"/>
    </w:pPr>
    <w:rPr>
      <w:rFonts w:asciiTheme="majorHAnsi" w:hAnsiTheme="majorHAnsi"/>
      <w:b/>
      <w:bCs/>
      <w:color w:val="000000"/>
      <w:w w:val="74"/>
      <w:kern w:val="32"/>
      <w:sz w:val="32"/>
      <w:szCs w:val="32"/>
    </w:rPr>
  </w:style>
  <w:style w:type="paragraph" w:styleId="31">
    <w:name w:val="Body Text Indent 3"/>
    <w:basedOn w:val="a0"/>
    <w:link w:val="32"/>
    <w:uiPriority w:val="99"/>
    <w:rsid w:val="00351C19"/>
    <w:pPr>
      <w:spacing w:after="120"/>
      <w:ind w:left="283"/>
    </w:pPr>
    <w:rPr>
      <w:rFonts w:ascii="Calibri" w:eastAsia="Calibri" w:hAnsi="Calibri" w:cs="Times New Roman"/>
      <w:sz w:val="16"/>
      <w:szCs w:val="16"/>
    </w:rPr>
  </w:style>
  <w:style w:type="character" w:customStyle="1" w:styleId="32">
    <w:name w:val="Основной текст с отступом 3 Знак"/>
    <w:basedOn w:val="a1"/>
    <w:link w:val="31"/>
    <w:uiPriority w:val="99"/>
    <w:rsid w:val="00351C19"/>
    <w:rPr>
      <w:rFonts w:ascii="Calibri" w:eastAsia="Calibri" w:hAnsi="Calibri"/>
      <w:sz w:val="16"/>
      <w:szCs w:val="16"/>
    </w:rPr>
  </w:style>
  <w:style w:type="paragraph" w:customStyle="1" w:styleId="ConsPlusNormal">
    <w:name w:val="ConsPlusNormal"/>
    <w:link w:val="ConsPlusNormal0"/>
    <w:rsid w:val="00351C1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351C19"/>
    <w:rPr>
      <w:rFonts w:ascii="Arial" w:hAnsi="Arial" w:cs="Arial"/>
    </w:rPr>
  </w:style>
  <w:style w:type="paragraph" w:customStyle="1" w:styleId="ConsPlusTitle">
    <w:name w:val="ConsPlusTitle"/>
    <w:uiPriority w:val="99"/>
    <w:rsid w:val="00351C19"/>
    <w:pPr>
      <w:widowControl w:val="0"/>
      <w:autoSpaceDE w:val="0"/>
      <w:autoSpaceDN w:val="0"/>
    </w:pPr>
    <w:rPr>
      <w:rFonts w:ascii="Calibri" w:hAnsi="Calibri" w:cs="Calibri"/>
      <w:b/>
      <w:sz w:val="22"/>
    </w:rPr>
  </w:style>
  <w:style w:type="character" w:customStyle="1" w:styleId="FontStyle36">
    <w:name w:val="Font Style36"/>
    <w:uiPriority w:val="99"/>
    <w:rsid w:val="00351C19"/>
    <w:rPr>
      <w:rFonts w:ascii="Times New Roman" w:hAnsi="Times New Roman" w:cs="Times New Roman"/>
      <w:sz w:val="22"/>
      <w:szCs w:val="22"/>
    </w:rPr>
  </w:style>
  <w:style w:type="paragraph" w:customStyle="1" w:styleId="Style15">
    <w:name w:val="Style15"/>
    <w:basedOn w:val="a0"/>
    <w:uiPriority w:val="99"/>
    <w:rsid w:val="00351C19"/>
    <w:pPr>
      <w:widowControl w:val="0"/>
      <w:autoSpaceDE w:val="0"/>
      <w:autoSpaceDN w:val="0"/>
      <w:adjustRightInd w:val="0"/>
      <w:spacing w:after="0" w:line="360" w:lineRule="exact"/>
      <w:ind w:firstLine="710"/>
      <w:jc w:val="both"/>
    </w:pPr>
    <w:rPr>
      <w:rFonts w:ascii="Calibri" w:eastAsia="Times New Roman" w:hAnsi="Calibri" w:cs="Times New Roman"/>
      <w:sz w:val="24"/>
      <w:szCs w:val="24"/>
    </w:rPr>
  </w:style>
  <w:style w:type="paragraph" w:styleId="af6">
    <w:name w:val="Normal (Web)"/>
    <w:basedOn w:val="a0"/>
    <w:link w:val="af7"/>
    <w:rsid w:val="00351C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351C19"/>
    <w:pPr>
      <w:widowControl w:val="0"/>
      <w:autoSpaceDE w:val="0"/>
      <w:autoSpaceDN w:val="0"/>
    </w:pPr>
    <w:rPr>
      <w:rFonts w:ascii="Courier New" w:hAnsi="Courier New" w:cs="Courier New"/>
    </w:rPr>
  </w:style>
  <w:style w:type="character" w:styleId="af8">
    <w:name w:val="Hyperlink"/>
    <w:rsid w:val="00351C19"/>
    <w:rPr>
      <w:color w:val="0000FF"/>
      <w:u w:val="single"/>
    </w:rPr>
  </w:style>
  <w:style w:type="paragraph" w:styleId="af9">
    <w:name w:val="Balloon Text"/>
    <w:basedOn w:val="a0"/>
    <w:link w:val="afa"/>
    <w:uiPriority w:val="99"/>
    <w:rsid w:val="00351C19"/>
    <w:pPr>
      <w:spacing w:after="0" w:line="240" w:lineRule="auto"/>
    </w:pPr>
    <w:rPr>
      <w:rFonts w:ascii="Tahoma" w:eastAsia="Times New Roman" w:hAnsi="Tahoma" w:cs="Times New Roman"/>
      <w:sz w:val="16"/>
      <w:szCs w:val="16"/>
    </w:rPr>
  </w:style>
  <w:style w:type="character" w:customStyle="1" w:styleId="afa">
    <w:name w:val="Текст выноски Знак"/>
    <w:basedOn w:val="a1"/>
    <w:link w:val="af9"/>
    <w:uiPriority w:val="99"/>
    <w:rsid w:val="00351C19"/>
    <w:rPr>
      <w:rFonts w:ascii="Tahoma" w:hAnsi="Tahoma"/>
      <w:sz w:val="16"/>
      <w:szCs w:val="16"/>
    </w:rPr>
  </w:style>
  <w:style w:type="paragraph" w:styleId="HTML">
    <w:name w:val="HTML Preformatted"/>
    <w:basedOn w:val="a0"/>
    <w:link w:val="HTML0"/>
    <w:uiPriority w:val="99"/>
    <w:unhideWhenUsed/>
    <w:rsid w:val="00351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rPr>
  </w:style>
  <w:style w:type="character" w:customStyle="1" w:styleId="HTML0">
    <w:name w:val="Стандартный HTML Знак"/>
    <w:basedOn w:val="a1"/>
    <w:link w:val="HTML"/>
    <w:uiPriority w:val="99"/>
    <w:rsid w:val="00351C19"/>
    <w:rPr>
      <w:sz w:val="22"/>
      <w:szCs w:val="22"/>
    </w:rPr>
  </w:style>
  <w:style w:type="character" w:customStyle="1" w:styleId="fill">
    <w:name w:val="fill"/>
    <w:rsid w:val="00351C19"/>
    <w:rPr>
      <w:b/>
      <w:bCs/>
      <w:i/>
      <w:iCs/>
      <w:color w:val="FF0000"/>
    </w:rPr>
  </w:style>
  <w:style w:type="paragraph" w:customStyle="1" w:styleId="afb">
    <w:name w:val="Обычный.Обычный для диссертации"/>
    <w:rsid w:val="00351C19"/>
    <w:pPr>
      <w:autoSpaceDE w:val="0"/>
      <w:autoSpaceDN w:val="0"/>
      <w:spacing w:line="360" w:lineRule="auto"/>
      <w:ind w:firstLine="709"/>
      <w:jc w:val="both"/>
    </w:pPr>
    <w:rPr>
      <w:sz w:val="28"/>
      <w:szCs w:val="28"/>
    </w:rPr>
  </w:style>
  <w:style w:type="table" w:styleId="afc">
    <w:name w:val="Table Grid"/>
    <w:basedOn w:val="a2"/>
    <w:uiPriority w:val="59"/>
    <w:rsid w:val="00351C1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d">
    <w:name w:val="Body Text"/>
    <w:basedOn w:val="a0"/>
    <w:link w:val="afe"/>
    <w:unhideWhenUsed/>
    <w:rsid w:val="00351C19"/>
    <w:pPr>
      <w:spacing w:after="120"/>
    </w:pPr>
  </w:style>
  <w:style w:type="character" w:customStyle="1" w:styleId="afe">
    <w:name w:val="Основной текст Знак"/>
    <w:basedOn w:val="a1"/>
    <w:link w:val="afd"/>
    <w:rsid w:val="00351C19"/>
    <w:rPr>
      <w:rFonts w:asciiTheme="minorHAnsi" w:eastAsiaTheme="minorEastAsia" w:hAnsiTheme="minorHAnsi" w:cstheme="minorBidi"/>
      <w:sz w:val="22"/>
      <w:szCs w:val="22"/>
    </w:rPr>
  </w:style>
  <w:style w:type="character" w:customStyle="1" w:styleId="apple-converted-space">
    <w:name w:val="apple-converted-space"/>
    <w:basedOn w:val="a1"/>
    <w:rsid w:val="00351C19"/>
  </w:style>
  <w:style w:type="paragraph" w:styleId="23">
    <w:name w:val="Body Text 2"/>
    <w:basedOn w:val="a0"/>
    <w:link w:val="24"/>
    <w:uiPriority w:val="99"/>
    <w:unhideWhenUsed/>
    <w:rsid w:val="00351C19"/>
    <w:pPr>
      <w:spacing w:after="120" w:line="480" w:lineRule="auto"/>
    </w:pPr>
  </w:style>
  <w:style w:type="character" w:customStyle="1" w:styleId="24">
    <w:name w:val="Основной текст 2 Знак"/>
    <w:basedOn w:val="a1"/>
    <w:link w:val="23"/>
    <w:uiPriority w:val="99"/>
    <w:rsid w:val="00351C19"/>
    <w:rPr>
      <w:rFonts w:asciiTheme="minorHAnsi" w:eastAsiaTheme="minorEastAsia" w:hAnsiTheme="minorHAnsi" w:cstheme="minorBidi"/>
      <w:sz w:val="22"/>
      <w:szCs w:val="22"/>
    </w:rPr>
  </w:style>
  <w:style w:type="paragraph" w:styleId="aff">
    <w:name w:val="header"/>
    <w:basedOn w:val="a0"/>
    <w:link w:val="aff0"/>
    <w:uiPriority w:val="99"/>
    <w:rsid w:val="00351C1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0">
    <w:name w:val="Верхний колонтитул Знак"/>
    <w:basedOn w:val="a1"/>
    <w:link w:val="aff"/>
    <w:uiPriority w:val="99"/>
    <w:rsid w:val="00351C19"/>
    <w:rPr>
      <w:sz w:val="24"/>
      <w:szCs w:val="24"/>
    </w:rPr>
  </w:style>
  <w:style w:type="character" w:styleId="aff1">
    <w:name w:val="page number"/>
    <w:basedOn w:val="a1"/>
    <w:uiPriority w:val="99"/>
    <w:rsid w:val="00351C19"/>
    <w:rPr>
      <w:rFonts w:cs="Times New Roman"/>
    </w:rPr>
  </w:style>
  <w:style w:type="paragraph" w:styleId="aff2">
    <w:name w:val="footnote text"/>
    <w:basedOn w:val="a0"/>
    <w:link w:val="aff3"/>
    <w:uiPriority w:val="99"/>
    <w:rsid w:val="00351C19"/>
    <w:pPr>
      <w:spacing w:after="0" w:line="240" w:lineRule="auto"/>
    </w:pPr>
    <w:rPr>
      <w:rFonts w:ascii="Times New Roman" w:eastAsia="Times New Roman" w:hAnsi="Times New Roman" w:cs="Times New Roman"/>
      <w:sz w:val="20"/>
      <w:szCs w:val="20"/>
    </w:rPr>
  </w:style>
  <w:style w:type="character" w:customStyle="1" w:styleId="aff3">
    <w:name w:val="Текст сноски Знак"/>
    <w:basedOn w:val="a1"/>
    <w:link w:val="aff2"/>
    <w:uiPriority w:val="99"/>
    <w:rsid w:val="00351C19"/>
  </w:style>
  <w:style w:type="character" w:styleId="aff4">
    <w:name w:val="footnote reference"/>
    <w:basedOn w:val="a1"/>
    <w:uiPriority w:val="99"/>
    <w:rsid w:val="00351C19"/>
    <w:rPr>
      <w:rFonts w:cs="Times New Roman"/>
      <w:vertAlign w:val="superscript"/>
    </w:rPr>
  </w:style>
  <w:style w:type="paragraph" w:customStyle="1" w:styleId="ConsPlusCell">
    <w:name w:val="ConsPlusCell"/>
    <w:uiPriority w:val="99"/>
    <w:rsid w:val="00351C19"/>
    <w:pPr>
      <w:widowControl w:val="0"/>
      <w:autoSpaceDE w:val="0"/>
      <w:autoSpaceDN w:val="0"/>
      <w:adjustRightInd w:val="0"/>
    </w:pPr>
    <w:rPr>
      <w:rFonts w:ascii="Arial" w:hAnsi="Arial" w:cs="Arial"/>
    </w:rPr>
  </w:style>
  <w:style w:type="paragraph" w:styleId="aff5">
    <w:name w:val="footer"/>
    <w:basedOn w:val="a0"/>
    <w:link w:val="aff6"/>
    <w:uiPriority w:val="99"/>
    <w:rsid w:val="00351C1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6">
    <w:name w:val="Нижний колонтитул Знак"/>
    <w:basedOn w:val="a1"/>
    <w:link w:val="aff5"/>
    <w:uiPriority w:val="99"/>
    <w:rsid w:val="00351C19"/>
    <w:rPr>
      <w:sz w:val="24"/>
      <w:szCs w:val="24"/>
    </w:rPr>
  </w:style>
  <w:style w:type="paragraph" w:styleId="33">
    <w:name w:val="Body Text 3"/>
    <w:basedOn w:val="a0"/>
    <w:link w:val="34"/>
    <w:uiPriority w:val="99"/>
    <w:rsid w:val="00351C19"/>
    <w:pPr>
      <w:spacing w:after="0" w:line="240" w:lineRule="auto"/>
    </w:pPr>
    <w:rPr>
      <w:rFonts w:ascii="Times New Roman" w:eastAsia="Times New Roman" w:hAnsi="Times New Roman" w:cs="Times New Roman"/>
    </w:rPr>
  </w:style>
  <w:style w:type="character" w:customStyle="1" w:styleId="34">
    <w:name w:val="Основной текст 3 Знак"/>
    <w:basedOn w:val="a1"/>
    <w:link w:val="33"/>
    <w:uiPriority w:val="99"/>
    <w:rsid w:val="00351C19"/>
    <w:rPr>
      <w:sz w:val="22"/>
      <w:szCs w:val="22"/>
    </w:rPr>
  </w:style>
  <w:style w:type="paragraph" w:customStyle="1" w:styleId="ConsNormal">
    <w:name w:val="ConsNormal"/>
    <w:rsid w:val="00351C19"/>
    <w:pPr>
      <w:widowControl w:val="0"/>
      <w:ind w:right="19772" w:firstLine="720"/>
    </w:pPr>
    <w:rPr>
      <w:rFonts w:ascii="Arial" w:hAnsi="Arial" w:cs="Arial"/>
      <w:sz w:val="24"/>
      <w:szCs w:val="24"/>
    </w:rPr>
  </w:style>
  <w:style w:type="paragraph" w:customStyle="1" w:styleId="aff7">
    <w:name w:val="Стиль порядка"/>
    <w:basedOn w:val="a0"/>
    <w:uiPriority w:val="99"/>
    <w:rsid w:val="00351C19"/>
    <w:pPr>
      <w:tabs>
        <w:tab w:val="left" w:pos="1080"/>
        <w:tab w:val="left" w:pos="1260"/>
      </w:tabs>
      <w:spacing w:after="0" w:line="360" w:lineRule="auto"/>
      <w:ind w:firstLine="720"/>
      <w:jc w:val="both"/>
    </w:pPr>
    <w:rPr>
      <w:rFonts w:ascii="Times New Roman" w:eastAsia="Times New Roman" w:hAnsi="Times New Roman" w:cs="Times New Roman"/>
      <w:sz w:val="28"/>
      <w:szCs w:val="28"/>
    </w:rPr>
  </w:style>
  <w:style w:type="paragraph" w:styleId="aff8">
    <w:name w:val="endnote text"/>
    <w:basedOn w:val="a0"/>
    <w:link w:val="aff9"/>
    <w:uiPriority w:val="99"/>
    <w:semiHidden/>
    <w:rsid w:val="00351C19"/>
    <w:pPr>
      <w:spacing w:after="0" w:line="240" w:lineRule="auto"/>
    </w:pPr>
    <w:rPr>
      <w:rFonts w:ascii="Times New Roman" w:eastAsia="Times New Roman" w:hAnsi="Times New Roman" w:cs="Times New Roman"/>
      <w:sz w:val="20"/>
      <w:szCs w:val="20"/>
    </w:rPr>
  </w:style>
  <w:style w:type="character" w:customStyle="1" w:styleId="aff9">
    <w:name w:val="Текст концевой сноски Знак"/>
    <w:basedOn w:val="a1"/>
    <w:link w:val="aff8"/>
    <w:uiPriority w:val="99"/>
    <w:semiHidden/>
    <w:rsid w:val="00351C19"/>
  </w:style>
  <w:style w:type="character" w:styleId="affa">
    <w:name w:val="endnote reference"/>
    <w:basedOn w:val="a1"/>
    <w:uiPriority w:val="99"/>
    <w:semiHidden/>
    <w:rsid w:val="00351C19"/>
    <w:rPr>
      <w:rFonts w:cs="Times New Roman"/>
      <w:vertAlign w:val="superscript"/>
    </w:rPr>
  </w:style>
  <w:style w:type="character" w:styleId="affb">
    <w:name w:val="FollowedHyperlink"/>
    <w:basedOn w:val="a1"/>
    <w:uiPriority w:val="99"/>
    <w:rsid w:val="00351C19"/>
    <w:rPr>
      <w:rFonts w:cs="Times New Roman"/>
      <w:color w:val="800080"/>
      <w:u w:val="single"/>
    </w:rPr>
  </w:style>
  <w:style w:type="paragraph" w:customStyle="1" w:styleId="210">
    <w:name w:val="Основной текст 21"/>
    <w:basedOn w:val="a0"/>
    <w:rsid w:val="00351C19"/>
    <w:pPr>
      <w:spacing w:after="120" w:line="480" w:lineRule="auto"/>
    </w:pPr>
    <w:rPr>
      <w:rFonts w:ascii="Times New Roman" w:eastAsia="Times New Roman" w:hAnsi="Times New Roman" w:cs="Times New Roman"/>
      <w:sz w:val="24"/>
      <w:szCs w:val="24"/>
      <w:lang w:eastAsia="ar-SA"/>
    </w:rPr>
  </w:style>
  <w:style w:type="paragraph" w:customStyle="1" w:styleId="Style11">
    <w:name w:val="Style11"/>
    <w:basedOn w:val="a0"/>
    <w:rsid w:val="00351C19"/>
    <w:pPr>
      <w:widowControl w:val="0"/>
      <w:autoSpaceDE w:val="0"/>
      <w:autoSpaceDN w:val="0"/>
      <w:adjustRightInd w:val="0"/>
      <w:spacing w:after="0" w:line="274" w:lineRule="exact"/>
      <w:ind w:firstLine="528"/>
    </w:pPr>
    <w:rPr>
      <w:rFonts w:ascii="Times New Roman" w:eastAsia="Times New Roman" w:hAnsi="Times New Roman" w:cs="Times New Roman"/>
      <w:sz w:val="24"/>
      <w:szCs w:val="24"/>
    </w:rPr>
  </w:style>
  <w:style w:type="character" w:customStyle="1" w:styleId="FontStyle15">
    <w:name w:val="Font Style15"/>
    <w:uiPriority w:val="99"/>
    <w:rsid w:val="00351C19"/>
    <w:rPr>
      <w:rFonts w:ascii="Times New Roman" w:hAnsi="Times New Roman"/>
      <w:sz w:val="22"/>
    </w:rPr>
  </w:style>
  <w:style w:type="character" w:customStyle="1" w:styleId="FontStyle14">
    <w:name w:val="Font Style14"/>
    <w:uiPriority w:val="99"/>
    <w:rsid w:val="00351C19"/>
    <w:rPr>
      <w:rFonts w:ascii="Times New Roman" w:hAnsi="Times New Roman" w:cs="Times New Roman"/>
      <w:sz w:val="22"/>
      <w:szCs w:val="22"/>
    </w:rPr>
  </w:style>
  <w:style w:type="character" w:customStyle="1" w:styleId="blk">
    <w:name w:val="blk"/>
    <w:basedOn w:val="a1"/>
    <w:rsid w:val="00351C19"/>
  </w:style>
  <w:style w:type="character" w:customStyle="1" w:styleId="affc">
    <w:name w:val="Цветовое выделение"/>
    <w:rsid w:val="00351C19"/>
    <w:rPr>
      <w:b/>
      <w:color w:val="26282F"/>
    </w:rPr>
  </w:style>
  <w:style w:type="character" w:customStyle="1" w:styleId="affd">
    <w:name w:val="Гипертекстовая ссылка"/>
    <w:basedOn w:val="affc"/>
    <w:uiPriority w:val="99"/>
    <w:rsid w:val="00351C19"/>
    <w:rPr>
      <w:rFonts w:cs="Times New Roman"/>
      <w:b/>
      <w:color w:val="106BBE"/>
    </w:rPr>
  </w:style>
  <w:style w:type="paragraph" w:customStyle="1" w:styleId="affe">
    <w:name w:val="Нормальный (таблица)"/>
    <w:basedOn w:val="a0"/>
    <w:next w:val="a0"/>
    <w:uiPriority w:val="99"/>
    <w:rsid w:val="00351C19"/>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f">
    <w:name w:val="Прижатый влево"/>
    <w:basedOn w:val="a0"/>
    <w:next w:val="a0"/>
    <w:uiPriority w:val="99"/>
    <w:rsid w:val="00351C19"/>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s1">
    <w:name w:val="s_1"/>
    <w:basedOn w:val="a0"/>
    <w:rsid w:val="00351C19"/>
    <w:pPr>
      <w:spacing w:before="100" w:beforeAutospacing="1" w:after="100" w:afterAutospacing="1" w:line="240" w:lineRule="auto"/>
    </w:pPr>
    <w:rPr>
      <w:rFonts w:ascii="Times New Roman" w:hAnsi="Times New Roman" w:cs="Times New Roman"/>
      <w:sz w:val="24"/>
      <w:szCs w:val="24"/>
    </w:rPr>
  </w:style>
  <w:style w:type="paragraph" w:customStyle="1" w:styleId="empty">
    <w:name w:val="empty"/>
    <w:basedOn w:val="a0"/>
    <w:rsid w:val="00351C19"/>
    <w:pPr>
      <w:spacing w:before="100" w:beforeAutospacing="1" w:after="100" w:afterAutospacing="1" w:line="240" w:lineRule="auto"/>
    </w:pPr>
    <w:rPr>
      <w:rFonts w:ascii="Times New Roman" w:hAnsi="Times New Roman" w:cs="Times New Roman"/>
      <w:sz w:val="24"/>
      <w:szCs w:val="24"/>
    </w:rPr>
  </w:style>
  <w:style w:type="paragraph" w:customStyle="1" w:styleId="s3">
    <w:name w:val="s_3"/>
    <w:basedOn w:val="a0"/>
    <w:rsid w:val="00351C19"/>
    <w:pPr>
      <w:spacing w:before="100" w:beforeAutospacing="1" w:after="100" w:afterAutospacing="1" w:line="240" w:lineRule="auto"/>
    </w:pPr>
    <w:rPr>
      <w:rFonts w:ascii="Times New Roman" w:hAnsi="Times New Roman" w:cs="Times New Roman"/>
      <w:sz w:val="24"/>
      <w:szCs w:val="24"/>
    </w:rPr>
  </w:style>
  <w:style w:type="paragraph" w:customStyle="1" w:styleId="s37">
    <w:name w:val="s_37"/>
    <w:basedOn w:val="a0"/>
    <w:rsid w:val="00351C19"/>
    <w:pPr>
      <w:spacing w:before="100" w:beforeAutospacing="1" w:after="100" w:afterAutospacing="1" w:line="240" w:lineRule="auto"/>
    </w:pPr>
    <w:rPr>
      <w:rFonts w:ascii="Times New Roman" w:hAnsi="Times New Roman" w:cs="Times New Roman"/>
      <w:sz w:val="24"/>
      <w:szCs w:val="24"/>
    </w:rPr>
  </w:style>
  <w:style w:type="paragraph" w:styleId="afff0">
    <w:name w:val="Body Text Indent"/>
    <w:basedOn w:val="a0"/>
    <w:link w:val="afff1"/>
    <w:uiPriority w:val="99"/>
    <w:rsid w:val="00351C19"/>
    <w:pPr>
      <w:spacing w:after="0" w:line="240" w:lineRule="auto"/>
      <w:ind w:firstLine="851"/>
      <w:jc w:val="both"/>
    </w:pPr>
    <w:rPr>
      <w:rFonts w:ascii="Times New Roman" w:eastAsia="Times New Roman" w:hAnsi="Times New Roman" w:cs="Times New Roman"/>
      <w:sz w:val="28"/>
      <w:szCs w:val="20"/>
    </w:rPr>
  </w:style>
  <w:style w:type="character" w:customStyle="1" w:styleId="afff1">
    <w:name w:val="Основной текст с отступом Знак"/>
    <w:basedOn w:val="a1"/>
    <w:link w:val="afff0"/>
    <w:uiPriority w:val="99"/>
    <w:rsid w:val="00351C19"/>
    <w:rPr>
      <w:sz w:val="28"/>
    </w:rPr>
  </w:style>
  <w:style w:type="paragraph" w:styleId="25">
    <w:name w:val="Body Text Indent 2"/>
    <w:basedOn w:val="a0"/>
    <w:link w:val="26"/>
    <w:uiPriority w:val="99"/>
    <w:rsid w:val="00351C19"/>
    <w:pPr>
      <w:spacing w:after="0" w:line="240" w:lineRule="auto"/>
      <w:ind w:firstLine="851"/>
      <w:jc w:val="both"/>
    </w:pPr>
    <w:rPr>
      <w:rFonts w:ascii="Times New Roman" w:eastAsia="Times New Roman" w:hAnsi="Times New Roman" w:cs="Times New Roman"/>
      <w:b/>
      <w:i/>
      <w:sz w:val="28"/>
      <w:szCs w:val="20"/>
    </w:rPr>
  </w:style>
  <w:style w:type="character" w:customStyle="1" w:styleId="26">
    <w:name w:val="Основной текст с отступом 2 Знак"/>
    <w:basedOn w:val="a1"/>
    <w:link w:val="25"/>
    <w:uiPriority w:val="99"/>
    <w:rsid w:val="00351C19"/>
    <w:rPr>
      <w:b/>
      <w:i/>
      <w:sz w:val="28"/>
    </w:rPr>
  </w:style>
  <w:style w:type="paragraph" w:customStyle="1" w:styleId="11">
    <w:name w:val="Знак1"/>
    <w:basedOn w:val="a0"/>
    <w:uiPriority w:val="99"/>
    <w:rsid w:val="00351C1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2">
    <w:name w:val="Знак"/>
    <w:basedOn w:val="a0"/>
    <w:uiPriority w:val="99"/>
    <w:rsid w:val="00351C19"/>
    <w:pPr>
      <w:spacing w:after="160" w:line="240" w:lineRule="exact"/>
    </w:pPr>
    <w:rPr>
      <w:rFonts w:ascii="Times New Roman" w:eastAsia="Calibri" w:hAnsi="Times New Roman" w:cs="Times New Roman"/>
      <w:sz w:val="20"/>
      <w:szCs w:val="20"/>
      <w:lang w:eastAsia="zh-CN"/>
    </w:rPr>
  </w:style>
  <w:style w:type="paragraph" w:customStyle="1" w:styleId="pboth">
    <w:name w:val="pboth"/>
    <w:basedOn w:val="a0"/>
    <w:rsid w:val="00351C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center">
    <w:name w:val="pcenter"/>
    <w:basedOn w:val="a0"/>
    <w:uiPriority w:val="99"/>
    <w:rsid w:val="00351C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3">
    <w:name w:val="FR3"/>
    <w:uiPriority w:val="99"/>
    <w:rsid w:val="00351C19"/>
    <w:pPr>
      <w:widowControl w:val="0"/>
      <w:ind w:left="120"/>
    </w:pPr>
  </w:style>
  <w:style w:type="paragraph" w:customStyle="1" w:styleId="35">
    <w:name w:val="Стиль3"/>
    <w:basedOn w:val="2"/>
    <w:uiPriority w:val="99"/>
    <w:rsid w:val="00351C19"/>
    <w:pPr>
      <w:ind w:firstLine="709"/>
      <w:jc w:val="both"/>
    </w:pPr>
    <w:rPr>
      <w:rFonts w:eastAsia="Times New Roman" w:cs="Times New Roman"/>
      <w:iCs/>
      <w:sz w:val="28"/>
      <w:szCs w:val="28"/>
    </w:rPr>
  </w:style>
  <w:style w:type="character" w:customStyle="1" w:styleId="12">
    <w:name w:val="Заголовок №1_"/>
    <w:basedOn w:val="a1"/>
    <w:link w:val="13"/>
    <w:uiPriority w:val="99"/>
    <w:rsid w:val="00351C19"/>
    <w:rPr>
      <w:sz w:val="35"/>
      <w:szCs w:val="35"/>
      <w:shd w:val="clear" w:color="auto" w:fill="FFFFFF"/>
    </w:rPr>
  </w:style>
  <w:style w:type="paragraph" w:customStyle="1" w:styleId="13">
    <w:name w:val="Заголовок №1"/>
    <w:basedOn w:val="a0"/>
    <w:link w:val="12"/>
    <w:uiPriority w:val="99"/>
    <w:rsid w:val="00351C19"/>
    <w:pPr>
      <w:shd w:val="clear" w:color="auto" w:fill="FFFFFF"/>
      <w:spacing w:after="540" w:line="0" w:lineRule="atLeast"/>
      <w:outlineLvl w:val="0"/>
    </w:pPr>
    <w:rPr>
      <w:rFonts w:ascii="Times New Roman" w:eastAsia="Times New Roman" w:hAnsi="Times New Roman" w:cs="Times New Roman"/>
      <w:sz w:val="35"/>
      <w:szCs w:val="35"/>
    </w:rPr>
  </w:style>
  <w:style w:type="character" w:customStyle="1" w:styleId="afff3">
    <w:name w:val="Основной текст_"/>
    <w:basedOn w:val="a1"/>
    <w:link w:val="14"/>
    <w:rsid w:val="00351C19"/>
    <w:rPr>
      <w:sz w:val="27"/>
      <w:szCs w:val="27"/>
      <w:shd w:val="clear" w:color="auto" w:fill="FFFFFF"/>
    </w:rPr>
  </w:style>
  <w:style w:type="paragraph" w:customStyle="1" w:styleId="14">
    <w:name w:val="Основной текст1"/>
    <w:basedOn w:val="a0"/>
    <w:link w:val="afff3"/>
    <w:rsid w:val="00351C19"/>
    <w:pPr>
      <w:shd w:val="clear" w:color="auto" w:fill="FFFFFF"/>
      <w:spacing w:before="540" w:after="180" w:line="480" w:lineRule="exact"/>
      <w:jc w:val="both"/>
    </w:pPr>
    <w:rPr>
      <w:rFonts w:ascii="Times New Roman" w:eastAsia="Times New Roman" w:hAnsi="Times New Roman" w:cs="Times New Roman"/>
      <w:sz w:val="27"/>
      <w:szCs w:val="27"/>
    </w:rPr>
  </w:style>
  <w:style w:type="paragraph" w:customStyle="1" w:styleId="tekstob">
    <w:name w:val="tekstob"/>
    <w:basedOn w:val="a0"/>
    <w:uiPriority w:val="99"/>
    <w:rsid w:val="00351C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info">
    <w:name w:val="copyright-info"/>
    <w:basedOn w:val="a0"/>
    <w:rsid w:val="00351C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
    <w:name w:val="Style6"/>
    <w:basedOn w:val="a0"/>
    <w:uiPriority w:val="99"/>
    <w:rsid w:val="00351C19"/>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3">
    <w:name w:val="Font Style13"/>
    <w:basedOn w:val="a1"/>
    <w:uiPriority w:val="99"/>
    <w:rsid w:val="00351C19"/>
    <w:rPr>
      <w:rFonts w:ascii="Times New Roman" w:hAnsi="Times New Roman" w:cs="Times New Roman"/>
      <w:sz w:val="20"/>
      <w:szCs w:val="20"/>
    </w:rPr>
  </w:style>
  <w:style w:type="paragraph" w:customStyle="1" w:styleId="Style7">
    <w:name w:val="Style7"/>
    <w:basedOn w:val="a0"/>
    <w:uiPriority w:val="99"/>
    <w:rsid w:val="00351C1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8">
    <w:name w:val="Style8"/>
    <w:basedOn w:val="a0"/>
    <w:uiPriority w:val="99"/>
    <w:rsid w:val="00351C19"/>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2">
    <w:name w:val="Font Style12"/>
    <w:basedOn w:val="a1"/>
    <w:uiPriority w:val="99"/>
    <w:rsid w:val="00351C19"/>
    <w:rPr>
      <w:rFonts w:ascii="Times New Roman" w:hAnsi="Times New Roman" w:cs="Times New Roman"/>
      <w:sz w:val="20"/>
      <w:szCs w:val="20"/>
    </w:rPr>
  </w:style>
  <w:style w:type="character" w:customStyle="1" w:styleId="FontStyle18">
    <w:name w:val="Font Style18"/>
    <w:uiPriority w:val="99"/>
    <w:rsid w:val="00351C19"/>
    <w:rPr>
      <w:rFonts w:ascii="Times New Roman" w:hAnsi="Times New Roman" w:cs="Times New Roman"/>
      <w:sz w:val="22"/>
      <w:szCs w:val="22"/>
    </w:rPr>
  </w:style>
  <w:style w:type="paragraph" w:styleId="afff4">
    <w:name w:val="Plain Text"/>
    <w:basedOn w:val="a0"/>
    <w:link w:val="afff5"/>
    <w:uiPriority w:val="99"/>
    <w:unhideWhenUsed/>
    <w:rsid w:val="00351C19"/>
    <w:pPr>
      <w:spacing w:after="0" w:line="240" w:lineRule="auto"/>
    </w:pPr>
    <w:rPr>
      <w:rFonts w:ascii="Calibri" w:hAnsi="Calibri"/>
      <w:szCs w:val="21"/>
    </w:rPr>
  </w:style>
  <w:style w:type="character" w:customStyle="1" w:styleId="afff5">
    <w:name w:val="Текст Знак"/>
    <w:basedOn w:val="a1"/>
    <w:link w:val="afff4"/>
    <w:uiPriority w:val="99"/>
    <w:rsid w:val="00351C19"/>
    <w:rPr>
      <w:rFonts w:ascii="Calibri" w:eastAsiaTheme="minorEastAsia" w:hAnsi="Calibri" w:cstheme="minorBidi"/>
      <w:sz w:val="22"/>
      <w:szCs w:val="21"/>
    </w:rPr>
  </w:style>
  <w:style w:type="paragraph" w:customStyle="1" w:styleId="ConsPlusTitlePage">
    <w:name w:val="ConsPlusTitlePage"/>
    <w:uiPriority w:val="99"/>
    <w:rsid w:val="00351C19"/>
    <w:pPr>
      <w:widowControl w:val="0"/>
      <w:autoSpaceDE w:val="0"/>
      <w:autoSpaceDN w:val="0"/>
      <w:adjustRightInd w:val="0"/>
    </w:pPr>
    <w:rPr>
      <w:rFonts w:ascii="Tahoma" w:hAnsi="Tahoma" w:cs="Tahoma"/>
    </w:rPr>
  </w:style>
  <w:style w:type="paragraph" w:customStyle="1" w:styleId="Default">
    <w:name w:val="Default"/>
    <w:rsid w:val="00351C19"/>
    <w:pPr>
      <w:autoSpaceDE w:val="0"/>
      <w:autoSpaceDN w:val="0"/>
      <w:adjustRightInd w:val="0"/>
    </w:pPr>
    <w:rPr>
      <w:color w:val="000000"/>
      <w:sz w:val="24"/>
      <w:szCs w:val="24"/>
    </w:rPr>
  </w:style>
  <w:style w:type="paragraph" w:customStyle="1" w:styleId="afff6">
    <w:name w:val="Таблицы (моноширинный)"/>
    <w:basedOn w:val="a0"/>
    <w:next w:val="a0"/>
    <w:uiPriority w:val="99"/>
    <w:rsid w:val="00351C19"/>
    <w:pPr>
      <w:widowControl w:val="0"/>
      <w:suppressAutoHyphens/>
      <w:spacing w:after="0" w:line="240" w:lineRule="auto"/>
    </w:pPr>
    <w:rPr>
      <w:rFonts w:ascii="Courier New" w:eastAsia="Times New Roman" w:hAnsi="Courier New" w:cs="Courier New"/>
      <w:kern w:val="2"/>
      <w:sz w:val="20"/>
      <w:szCs w:val="24"/>
      <w:lang w:eastAsia="hi-IN" w:bidi="hi-IN"/>
    </w:rPr>
  </w:style>
  <w:style w:type="paragraph" w:customStyle="1" w:styleId="15">
    <w:name w:val="Абзац списка1"/>
    <w:basedOn w:val="a0"/>
    <w:uiPriority w:val="99"/>
    <w:rsid w:val="00351C19"/>
    <w:pPr>
      <w:spacing w:after="0" w:line="360" w:lineRule="auto"/>
      <w:ind w:left="720" w:firstLine="567"/>
      <w:jc w:val="both"/>
    </w:pPr>
    <w:rPr>
      <w:rFonts w:ascii="Times New Roman" w:eastAsia="Times New Roman" w:hAnsi="Times New Roman" w:cs="Times New Roman"/>
      <w:sz w:val="28"/>
      <w:szCs w:val="28"/>
    </w:rPr>
  </w:style>
  <w:style w:type="numbering" w:customStyle="1" w:styleId="16">
    <w:name w:val="Нет списка1"/>
    <w:next w:val="a3"/>
    <w:semiHidden/>
    <w:unhideWhenUsed/>
    <w:rsid w:val="00351C19"/>
  </w:style>
  <w:style w:type="numbering" w:customStyle="1" w:styleId="27">
    <w:name w:val="Нет списка2"/>
    <w:next w:val="a3"/>
    <w:uiPriority w:val="99"/>
    <w:semiHidden/>
    <w:unhideWhenUsed/>
    <w:rsid w:val="00351C19"/>
  </w:style>
  <w:style w:type="numbering" w:customStyle="1" w:styleId="110">
    <w:name w:val="Нет списка11"/>
    <w:next w:val="a3"/>
    <w:uiPriority w:val="99"/>
    <w:semiHidden/>
    <w:unhideWhenUsed/>
    <w:rsid w:val="00351C19"/>
  </w:style>
  <w:style w:type="paragraph" w:customStyle="1" w:styleId="xl81">
    <w:name w:val="xl81"/>
    <w:basedOn w:val="a0"/>
    <w:rsid w:val="00351C19"/>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82">
    <w:name w:val="xl82"/>
    <w:basedOn w:val="a0"/>
    <w:rsid w:val="00351C19"/>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FF0000"/>
      <w:sz w:val="20"/>
      <w:szCs w:val="20"/>
    </w:rPr>
  </w:style>
  <w:style w:type="paragraph" w:customStyle="1" w:styleId="xl83">
    <w:name w:val="xl83"/>
    <w:basedOn w:val="a0"/>
    <w:rsid w:val="00351C19"/>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B050"/>
      <w:sz w:val="20"/>
      <w:szCs w:val="20"/>
    </w:rPr>
  </w:style>
  <w:style w:type="paragraph" w:customStyle="1" w:styleId="xl84">
    <w:name w:val="xl84"/>
    <w:basedOn w:val="a0"/>
    <w:rsid w:val="00351C19"/>
    <w:pPr>
      <w:pBdr>
        <w:bottom w:val="single" w:sz="8" w:space="0" w:color="auto"/>
        <w:right w:val="single" w:sz="8" w:space="0" w:color="auto"/>
      </w:pBdr>
      <w:spacing w:before="100" w:beforeAutospacing="1" w:after="100" w:afterAutospacing="1" w:line="240" w:lineRule="auto"/>
      <w:textAlignment w:val="top"/>
    </w:pPr>
    <w:rPr>
      <w:rFonts w:ascii="Calibri" w:eastAsia="Times New Roman" w:hAnsi="Calibri" w:cs="Times New Roman"/>
      <w:sz w:val="20"/>
      <w:szCs w:val="20"/>
    </w:rPr>
  </w:style>
  <w:style w:type="paragraph" w:customStyle="1" w:styleId="xl85">
    <w:name w:val="xl85"/>
    <w:basedOn w:val="a0"/>
    <w:rsid w:val="00351C19"/>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86">
    <w:name w:val="xl86"/>
    <w:basedOn w:val="a0"/>
    <w:rsid w:val="00351C19"/>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87">
    <w:name w:val="xl87"/>
    <w:basedOn w:val="a0"/>
    <w:rsid w:val="00351C19"/>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88">
    <w:name w:val="xl88"/>
    <w:basedOn w:val="a0"/>
    <w:rsid w:val="00351C19"/>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9">
    <w:name w:val="xl89"/>
    <w:basedOn w:val="a0"/>
    <w:rsid w:val="00351C19"/>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90">
    <w:name w:val="xl90"/>
    <w:basedOn w:val="a0"/>
    <w:rsid w:val="00351C19"/>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FF0000"/>
      <w:sz w:val="20"/>
      <w:szCs w:val="20"/>
    </w:rPr>
  </w:style>
  <w:style w:type="paragraph" w:customStyle="1" w:styleId="xl91">
    <w:name w:val="xl91"/>
    <w:basedOn w:val="a0"/>
    <w:rsid w:val="00351C19"/>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rPr>
  </w:style>
  <w:style w:type="paragraph" w:customStyle="1" w:styleId="xl92">
    <w:name w:val="xl92"/>
    <w:basedOn w:val="a0"/>
    <w:rsid w:val="00351C19"/>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3">
    <w:name w:val="xl93"/>
    <w:basedOn w:val="a0"/>
    <w:rsid w:val="00351C19"/>
    <w:pP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94">
    <w:name w:val="xl94"/>
    <w:basedOn w:val="a0"/>
    <w:rsid w:val="00351C19"/>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95">
    <w:name w:val="xl95"/>
    <w:basedOn w:val="a0"/>
    <w:rsid w:val="00351C19"/>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6">
    <w:name w:val="xl96"/>
    <w:basedOn w:val="a0"/>
    <w:rsid w:val="00351C19"/>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97">
    <w:name w:val="xl97"/>
    <w:basedOn w:val="a0"/>
    <w:rsid w:val="00351C19"/>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98">
    <w:name w:val="xl98"/>
    <w:basedOn w:val="a0"/>
    <w:rsid w:val="00351C19"/>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99">
    <w:name w:val="xl99"/>
    <w:basedOn w:val="a0"/>
    <w:rsid w:val="00351C19"/>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00">
    <w:name w:val="xl100"/>
    <w:basedOn w:val="a0"/>
    <w:rsid w:val="00351C19"/>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01">
    <w:name w:val="xl101"/>
    <w:basedOn w:val="a0"/>
    <w:rsid w:val="00351C19"/>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02">
    <w:name w:val="xl102"/>
    <w:basedOn w:val="a0"/>
    <w:rsid w:val="00351C19"/>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03">
    <w:name w:val="xl103"/>
    <w:basedOn w:val="a0"/>
    <w:rsid w:val="00351C19"/>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04">
    <w:name w:val="xl104"/>
    <w:basedOn w:val="a0"/>
    <w:rsid w:val="00351C19"/>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05">
    <w:name w:val="xl105"/>
    <w:basedOn w:val="a0"/>
    <w:rsid w:val="00351C19"/>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06">
    <w:name w:val="xl106"/>
    <w:basedOn w:val="a0"/>
    <w:rsid w:val="00351C19"/>
    <w:pPr>
      <w:pBdr>
        <w:top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07">
    <w:name w:val="xl107"/>
    <w:basedOn w:val="a0"/>
    <w:rsid w:val="00351C1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08">
    <w:name w:val="xl108"/>
    <w:basedOn w:val="a0"/>
    <w:rsid w:val="00351C1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09">
    <w:name w:val="xl109"/>
    <w:basedOn w:val="a0"/>
    <w:rsid w:val="00351C1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10">
    <w:name w:val="xl110"/>
    <w:basedOn w:val="a0"/>
    <w:rsid w:val="00351C19"/>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1">
    <w:name w:val="xl111"/>
    <w:basedOn w:val="a0"/>
    <w:rsid w:val="00351C19"/>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2">
    <w:name w:val="xl112"/>
    <w:basedOn w:val="a0"/>
    <w:rsid w:val="00351C19"/>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13">
    <w:name w:val="xl113"/>
    <w:basedOn w:val="a0"/>
    <w:rsid w:val="00351C19"/>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14">
    <w:name w:val="xl114"/>
    <w:basedOn w:val="a0"/>
    <w:rsid w:val="00351C19"/>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115">
    <w:name w:val="xl115"/>
    <w:basedOn w:val="a0"/>
    <w:rsid w:val="00351C19"/>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116">
    <w:name w:val="xl116"/>
    <w:basedOn w:val="a0"/>
    <w:rsid w:val="00351C19"/>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Calibri" w:eastAsia="Times New Roman" w:hAnsi="Calibri" w:cs="Times New Roman"/>
      <w:sz w:val="20"/>
      <w:szCs w:val="20"/>
    </w:rPr>
  </w:style>
  <w:style w:type="paragraph" w:customStyle="1" w:styleId="xl117">
    <w:name w:val="xl117"/>
    <w:basedOn w:val="a0"/>
    <w:rsid w:val="00351C19"/>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Calibri" w:eastAsia="Times New Roman" w:hAnsi="Calibri" w:cs="Times New Roman"/>
      <w:sz w:val="20"/>
      <w:szCs w:val="20"/>
    </w:rPr>
  </w:style>
  <w:style w:type="paragraph" w:customStyle="1" w:styleId="xl118">
    <w:name w:val="xl118"/>
    <w:basedOn w:val="a0"/>
    <w:rsid w:val="00351C1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19">
    <w:name w:val="xl119"/>
    <w:basedOn w:val="a0"/>
    <w:rsid w:val="00351C19"/>
    <w:pPr>
      <w:pBdr>
        <w:top w:val="single" w:sz="8" w:space="0" w:color="auto"/>
        <w:bottom w:val="single" w:sz="8" w:space="0" w:color="auto"/>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numbering" w:customStyle="1" w:styleId="36">
    <w:name w:val="Нет списка3"/>
    <w:next w:val="a3"/>
    <w:uiPriority w:val="99"/>
    <w:semiHidden/>
    <w:unhideWhenUsed/>
    <w:rsid w:val="00351C19"/>
  </w:style>
  <w:style w:type="numbering" w:customStyle="1" w:styleId="41">
    <w:name w:val="Нет списка4"/>
    <w:next w:val="a3"/>
    <w:uiPriority w:val="99"/>
    <w:semiHidden/>
    <w:unhideWhenUsed/>
    <w:rsid w:val="00351C19"/>
  </w:style>
  <w:style w:type="numbering" w:customStyle="1" w:styleId="120">
    <w:name w:val="Нет списка12"/>
    <w:next w:val="a3"/>
    <w:uiPriority w:val="99"/>
    <w:semiHidden/>
    <w:unhideWhenUsed/>
    <w:rsid w:val="00351C19"/>
  </w:style>
  <w:style w:type="paragraph" w:customStyle="1" w:styleId="afff7">
    <w:name w:val="Абзац"/>
    <w:basedOn w:val="a0"/>
    <w:link w:val="afff8"/>
    <w:rsid w:val="00351C19"/>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8">
    <w:name w:val="Абзац Знак"/>
    <w:link w:val="afff7"/>
    <w:locked/>
    <w:rsid w:val="00351C19"/>
    <w:rPr>
      <w:sz w:val="24"/>
      <w:szCs w:val="24"/>
    </w:rPr>
  </w:style>
  <w:style w:type="paragraph" w:styleId="afff9">
    <w:name w:val="annotation text"/>
    <w:basedOn w:val="a0"/>
    <w:link w:val="afffa"/>
    <w:uiPriority w:val="99"/>
    <w:unhideWhenUsed/>
    <w:rsid w:val="00351C19"/>
    <w:pPr>
      <w:spacing w:after="0" w:line="240" w:lineRule="auto"/>
    </w:pPr>
    <w:rPr>
      <w:rFonts w:ascii="Cambria" w:eastAsia="MS Mincho" w:hAnsi="Cambria" w:cs="Times New Roman"/>
      <w:sz w:val="24"/>
      <w:szCs w:val="24"/>
    </w:rPr>
  </w:style>
  <w:style w:type="character" w:customStyle="1" w:styleId="afffa">
    <w:name w:val="Текст примечания Знак"/>
    <w:basedOn w:val="a1"/>
    <w:link w:val="afff9"/>
    <w:uiPriority w:val="99"/>
    <w:rsid w:val="00351C19"/>
    <w:rPr>
      <w:rFonts w:ascii="Cambria" w:eastAsia="MS Mincho" w:hAnsi="Cambria"/>
      <w:sz w:val="24"/>
      <w:szCs w:val="24"/>
    </w:rPr>
  </w:style>
  <w:style w:type="paragraph" w:styleId="afffb">
    <w:name w:val="annotation subject"/>
    <w:basedOn w:val="afff9"/>
    <w:next w:val="afff9"/>
    <w:link w:val="afffc"/>
    <w:uiPriority w:val="99"/>
    <w:semiHidden/>
    <w:unhideWhenUsed/>
    <w:rsid w:val="00351C19"/>
    <w:rPr>
      <w:b/>
      <w:bCs/>
      <w:sz w:val="20"/>
      <w:szCs w:val="20"/>
    </w:rPr>
  </w:style>
  <w:style w:type="character" w:customStyle="1" w:styleId="afffc">
    <w:name w:val="Тема примечания Знак"/>
    <w:basedOn w:val="afffa"/>
    <w:link w:val="afffb"/>
    <w:uiPriority w:val="99"/>
    <w:semiHidden/>
    <w:rsid w:val="00351C19"/>
    <w:rPr>
      <w:rFonts w:ascii="Cambria" w:eastAsia="MS Mincho" w:hAnsi="Cambria"/>
      <w:b/>
      <w:bCs/>
      <w:sz w:val="24"/>
      <w:szCs w:val="24"/>
    </w:rPr>
  </w:style>
  <w:style w:type="paragraph" w:styleId="a">
    <w:name w:val="List"/>
    <w:basedOn w:val="a0"/>
    <w:link w:val="afffd"/>
    <w:rsid w:val="00351C19"/>
    <w:pPr>
      <w:numPr>
        <w:numId w:val="1"/>
      </w:numPr>
      <w:spacing w:after="60" w:line="240" w:lineRule="auto"/>
      <w:jc w:val="both"/>
    </w:pPr>
    <w:rPr>
      <w:rFonts w:ascii="Times New Roman" w:eastAsia="Times New Roman" w:hAnsi="Times New Roman" w:cs="Times New Roman"/>
      <w:sz w:val="24"/>
      <w:szCs w:val="24"/>
    </w:rPr>
  </w:style>
  <w:style w:type="character" w:customStyle="1" w:styleId="afffd">
    <w:name w:val="Список Знак"/>
    <w:link w:val="a"/>
    <w:locked/>
    <w:rsid w:val="00351C19"/>
    <w:rPr>
      <w:sz w:val="24"/>
      <w:szCs w:val="24"/>
    </w:rPr>
  </w:style>
  <w:style w:type="paragraph" w:customStyle="1" w:styleId="afffe">
    <w:name w:val="Ячейка таблицы"/>
    <w:basedOn w:val="ab"/>
    <w:link w:val="affff"/>
    <w:qFormat/>
    <w:rsid w:val="00351C19"/>
    <w:pPr>
      <w:suppressAutoHyphens/>
    </w:pPr>
    <w:rPr>
      <w:rFonts w:ascii="Arial" w:hAnsi="Arial" w:cs="Arial"/>
      <w:color w:val="auto"/>
      <w:w w:val="100"/>
      <w:sz w:val="20"/>
      <w:szCs w:val="32"/>
      <w:lang w:eastAsia="ar-SA"/>
    </w:rPr>
  </w:style>
  <w:style w:type="character" w:customStyle="1" w:styleId="affff">
    <w:name w:val="Ячейка таблицы Знак"/>
    <w:link w:val="afffe"/>
    <w:rsid w:val="00351C19"/>
    <w:rPr>
      <w:rFonts w:ascii="Arial" w:hAnsi="Arial" w:cs="Arial"/>
      <w:szCs w:val="32"/>
      <w:lang w:eastAsia="ar-SA"/>
    </w:rPr>
  </w:style>
  <w:style w:type="paragraph" w:styleId="affff0">
    <w:name w:val="Document Map"/>
    <w:basedOn w:val="a0"/>
    <w:link w:val="affff1"/>
    <w:uiPriority w:val="99"/>
    <w:semiHidden/>
    <w:unhideWhenUsed/>
    <w:rsid w:val="00351C19"/>
    <w:pPr>
      <w:spacing w:after="0" w:line="240" w:lineRule="auto"/>
    </w:pPr>
    <w:rPr>
      <w:rFonts w:ascii="Lucida Grande CY" w:eastAsia="MS Mincho" w:hAnsi="Lucida Grande CY" w:cs="Lucida Grande CY"/>
      <w:sz w:val="24"/>
      <w:szCs w:val="24"/>
    </w:rPr>
  </w:style>
  <w:style w:type="character" w:customStyle="1" w:styleId="affff1">
    <w:name w:val="Схема документа Знак"/>
    <w:basedOn w:val="a1"/>
    <w:link w:val="affff0"/>
    <w:uiPriority w:val="99"/>
    <w:semiHidden/>
    <w:rsid w:val="00351C19"/>
    <w:rPr>
      <w:rFonts w:ascii="Lucida Grande CY" w:eastAsia="MS Mincho" w:hAnsi="Lucida Grande CY" w:cs="Lucida Grande CY"/>
      <w:sz w:val="24"/>
      <w:szCs w:val="24"/>
    </w:rPr>
  </w:style>
  <w:style w:type="character" w:styleId="affff2">
    <w:name w:val="annotation reference"/>
    <w:uiPriority w:val="99"/>
    <w:rsid w:val="00351C19"/>
    <w:rPr>
      <w:sz w:val="18"/>
      <w:szCs w:val="18"/>
    </w:rPr>
  </w:style>
  <w:style w:type="character" w:customStyle="1" w:styleId="affff3">
    <w:name w:val="Стиль пункта схемы Знак"/>
    <w:link w:val="affff4"/>
    <w:locked/>
    <w:rsid w:val="00351C19"/>
    <w:rPr>
      <w:sz w:val="28"/>
      <w:szCs w:val="28"/>
    </w:rPr>
  </w:style>
  <w:style w:type="paragraph" w:customStyle="1" w:styleId="affff4">
    <w:name w:val="Стиль пункта схемы"/>
    <w:basedOn w:val="a0"/>
    <w:link w:val="affff3"/>
    <w:rsid w:val="00351C19"/>
    <w:pPr>
      <w:autoSpaceDE w:val="0"/>
      <w:autoSpaceDN w:val="0"/>
      <w:adjustRightInd w:val="0"/>
      <w:spacing w:after="0" w:line="360" w:lineRule="auto"/>
      <w:ind w:firstLine="680"/>
      <w:jc w:val="both"/>
    </w:pPr>
    <w:rPr>
      <w:rFonts w:ascii="Times New Roman" w:eastAsia="Times New Roman" w:hAnsi="Times New Roman" w:cs="Times New Roman"/>
      <w:sz w:val="28"/>
      <w:szCs w:val="28"/>
    </w:rPr>
  </w:style>
  <w:style w:type="character" w:customStyle="1" w:styleId="17">
    <w:name w:val="Сильная ссылка1"/>
    <w:qFormat/>
    <w:rsid w:val="00351C19"/>
    <w:rPr>
      <w:b/>
      <w:sz w:val="24"/>
      <w:u w:val="single"/>
    </w:rPr>
  </w:style>
  <w:style w:type="paragraph" w:customStyle="1" w:styleId="18">
    <w:name w:val="Без интервала1"/>
    <w:uiPriority w:val="99"/>
    <w:qFormat/>
    <w:rsid w:val="00351C19"/>
    <w:rPr>
      <w:rFonts w:ascii="Cambria" w:eastAsia="MS Mincho" w:hAnsi="Cambria"/>
      <w:sz w:val="24"/>
      <w:szCs w:val="24"/>
    </w:rPr>
  </w:style>
  <w:style w:type="paragraph" w:customStyle="1" w:styleId="-11">
    <w:name w:val="Цветная заливка - Акцент 11"/>
    <w:hidden/>
    <w:uiPriority w:val="99"/>
    <w:semiHidden/>
    <w:rsid w:val="00351C19"/>
    <w:rPr>
      <w:rFonts w:ascii="Cambria" w:eastAsia="MS Mincho" w:hAnsi="Cambria"/>
      <w:sz w:val="24"/>
      <w:szCs w:val="24"/>
    </w:rPr>
  </w:style>
  <w:style w:type="paragraph" w:customStyle="1" w:styleId="220">
    <w:name w:val="Основной текст 22"/>
    <w:basedOn w:val="a0"/>
    <w:uiPriority w:val="99"/>
    <w:rsid w:val="00351C19"/>
    <w:pPr>
      <w:spacing w:after="0" w:line="360" w:lineRule="auto"/>
      <w:jc w:val="both"/>
    </w:pPr>
    <w:rPr>
      <w:rFonts w:ascii="Times New Roman" w:eastAsia="Times New Roman" w:hAnsi="Times New Roman" w:cs="Times New Roman"/>
      <w:sz w:val="24"/>
      <w:szCs w:val="20"/>
    </w:rPr>
  </w:style>
  <w:style w:type="character" w:customStyle="1" w:styleId="28">
    <w:name w:val="Заголовок №2_"/>
    <w:basedOn w:val="a1"/>
    <w:link w:val="29"/>
    <w:rsid w:val="00351C19"/>
    <w:rPr>
      <w:sz w:val="34"/>
      <w:szCs w:val="34"/>
      <w:shd w:val="clear" w:color="auto" w:fill="FFFFFF"/>
    </w:rPr>
  </w:style>
  <w:style w:type="character" w:customStyle="1" w:styleId="320">
    <w:name w:val="Заголовок №3 (2)_"/>
    <w:basedOn w:val="a1"/>
    <w:link w:val="321"/>
    <w:rsid w:val="00351C19"/>
    <w:rPr>
      <w:sz w:val="26"/>
      <w:szCs w:val="26"/>
      <w:shd w:val="clear" w:color="auto" w:fill="FFFFFF"/>
    </w:rPr>
  </w:style>
  <w:style w:type="character" w:customStyle="1" w:styleId="37">
    <w:name w:val="Заголовок №3_"/>
    <w:basedOn w:val="a1"/>
    <w:rsid w:val="00351C19"/>
    <w:rPr>
      <w:rFonts w:ascii="Times New Roman" w:eastAsia="Times New Roman" w:hAnsi="Times New Roman" w:cs="Times New Roman"/>
      <w:b w:val="0"/>
      <w:bCs w:val="0"/>
      <w:i w:val="0"/>
      <w:iCs w:val="0"/>
      <w:smallCaps w:val="0"/>
      <w:strike w:val="0"/>
      <w:spacing w:val="0"/>
      <w:sz w:val="26"/>
      <w:szCs w:val="26"/>
    </w:rPr>
  </w:style>
  <w:style w:type="character" w:customStyle="1" w:styleId="38">
    <w:name w:val="Заголовок №3"/>
    <w:basedOn w:val="37"/>
    <w:rsid w:val="00351C19"/>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2a">
    <w:name w:val="Основной текст (2)_"/>
    <w:basedOn w:val="a1"/>
    <w:link w:val="2b"/>
    <w:rsid w:val="00351C19"/>
    <w:rPr>
      <w:sz w:val="23"/>
      <w:szCs w:val="23"/>
      <w:shd w:val="clear" w:color="auto" w:fill="FFFFFF"/>
    </w:rPr>
  </w:style>
  <w:style w:type="character" w:customStyle="1" w:styleId="affff5">
    <w:name w:val="Основной текст + Полужирный"/>
    <w:basedOn w:val="afff3"/>
    <w:rsid w:val="00351C19"/>
    <w:rPr>
      <w:b/>
      <w:bCs/>
      <w:i w:val="0"/>
      <w:iCs w:val="0"/>
      <w:smallCaps w:val="0"/>
      <w:strike w:val="0"/>
      <w:spacing w:val="0"/>
      <w:sz w:val="23"/>
      <w:szCs w:val="23"/>
      <w:shd w:val="clear" w:color="auto" w:fill="FFFFFF"/>
    </w:rPr>
  </w:style>
  <w:style w:type="character" w:customStyle="1" w:styleId="39">
    <w:name w:val="Основной текст (3)_"/>
    <w:basedOn w:val="a1"/>
    <w:rsid w:val="00351C19"/>
    <w:rPr>
      <w:rFonts w:ascii="Times New Roman" w:eastAsia="Times New Roman" w:hAnsi="Times New Roman" w:cs="Times New Roman"/>
      <w:b w:val="0"/>
      <w:bCs w:val="0"/>
      <w:i w:val="0"/>
      <w:iCs w:val="0"/>
      <w:smallCaps w:val="0"/>
      <w:strike w:val="0"/>
      <w:spacing w:val="0"/>
      <w:sz w:val="20"/>
      <w:szCs w:val="20"/>
    </w:rPr>
  </w:style>
  <w:style w:type="character" w:customStyle="1" w:styleId="3a">
    <w:name w:val="Основной текст (3)"/>
    <w:basedOn w:val="39"/>
    <w:rsid w:val="00351C19"/>
    <w:rPr>
      <w:rFonts w:ascii="Times New Roman" w:eastAsia="Times New Roman" w:hAnsi="Times New Roman" w:cs="Times New Roman"/>
      <w:b w:val="0"/>
      <w:bCs w:val="0"/>
      <w:i w:val="0"/>
      <w:iCs w:val="0"/>
      <w:smallCaps w:val="0"/>
      <w:strike w:val="0"/>
      <w:spacing w:val="0"/>
      <w:sz w:val="20"/>
      <w:szCs w:val="20"/>
      <w:u w:val="single"/>
      <w:lang w:val="en-US"/>
    </w:rPr>
  </w:style>
  <w:style w:type="paragraph" w:customStyle="1" w:styleId="29">
    <w:name w:val="Заголовок №2"/>
    <w:basedOn w:val="a0"/>
    <w:link w:val="28"/>
    <w:rsid w:val="00351C19"/>
    <w:pPr>
      <w:shd w:val="clear" w:color="auto" w:fill="FFFFFF"/>
      <w:spacing w:before="120" w:after="120" w:line="0" w:lineRule="atLeast"/>
      <w:jc w:val="center"/>
      <w:outlineLvl w:val="1"/>
    </w:pPr>
    <w:rPr>
      <w:rFonts w:ascii="Times New Roman" w:eastAsia="Times New Roman" w:hAnsi="Times New Roman" w:cs="Times New Roman"/>
      <w:sz w:val="34"/>
      <w:szCs w:val="34"/>
    </w:rPr>
  </w:style>
  <w:style w:type="paragraph" w:customStyle="1" w:styleId="321">
    <w:name w:val="Заголовок №3 (2)"/>
    <w:basedOn w:val="a0"/>
    <w:link w:val="320"/>
    <w:rsid w:val="00351C19"/>
    <w:pPr>
      <w:shd w:val="clear" w:color="auto" w:fill="FFFFFF"/>
      <w:spacing w:before="120" w:after="420" w:line="0" w:lineRule="atLeast"/>
      <w:jc w:val="both"/>
      <w:outlineLvl w:val="2"/>
    </w:pPr>
    <w:rPr>
      <w:rFonts w:ascii="Times New Roman" w:eastAsia="Times New Roman" w:hAnsi="Times New Roman" w:cs="Times New Roman"/>
      <w:sz w:val="26"/>
      <w:szCs w:val="26"/>
    </w:rPr>
  </w:style>
  <w:style w:type="paragraph" w:customStyle="1" w:styleId="2b">
    <w:name w:val="Основной текст (2)"/>
    <w:basedOn w:val="a0"/>
    <w:link w:val="2a"/>
    <w:rsid w:val="00351C19"/>
    <w:pPr>
      <w:shd w:val="clear" w:color="auto" w:fill="FFFFFF"/>
      <w:spacing w:after="0" w:line="278" w:lineRule="exact"/>
      <w:jc w:val="both"/>
    </w:pPr>
    <w:rPr>
      <w:rFonts w:ascii="Times New Roman" w:eastAsia="Times New Roman" w:hAnsi="Times New Roman" w:cs="Times New Roman"/>
      <w:sz w:val="23"/>
      <w:szCs w:val="23"/>
    </w:rPr>
  </w:style>
  <w:style w:type="paragraph" w:customStyle="1" w:styleId="xl120">
    <w:name w:val="xl120"/>
    <w:basedOn w:val="a0"/>
    <w:rsid w:val="00351C1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FFFF"/>
      <w:sz w:val="20"/>
      <w:szCs w:val="20"/>
    </w:rPr>
  </w:style>
  <w:style w:type="paragraph" w:customStyle="1" w:styleId="xl121">
    <w:name w:val="xl121"/>
    <w:basedOn w:val="a0"/>
    <w:rsid w:val="00351C1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FFFF"/>
      <w:sz w:val="20"/>
      <w:szCs w:val="20"/>
    </w:rPr>
  </w:style>
  <w:style w:type="paragraph" w:customStyle="1" w:styleId="xl122">
    <w:name w:val="xl122"/>
    <w:basedOn w:val="a0"/>
    <w:rsid w:val="00351C1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FFFF"/>
      <w:sz w:val="20"/>
      <w:szCs w:val="20"/>
    </w:rPr>
  </w:style>
  <w:style w:type="paragraph" w:customStyle="1" w:styleId="xl123">
    <w:name w:val="xl123"/>
    <w:basedOn w:val="a0"/>
    <w:rsid w:val="00351C19"/>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FFFFFF"/>
      <w:sz w:val="20"/>
      <w:szCs w:val="20"/>
    </w:rPr>
  </w:style>
  <w:style w:type="paragraph" w:customStyle="1" w:styleId="xl124">
    <w:name w:val="xl124"/>
    <w:basedOn w:val="a0"/>
    <w:rsid w:val="00351C1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FFFFFF"/>
      <w:sz w:val="20"/>
      <w:szCs w:val="20"/>
    </w:rPr>
  </w:style>
  <w:style w:type="paragraph" w:customStyle="1" w:styleId="xl125">
    <w:name w:val="xl125"/>
    <w:basedOn w:val="a0"/>
    <w:rsid w:val="00351C19"/>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FFFFFF"/>
      <w:sz w:val="20"/>
      <w:szCs w:val="20"/>
    </w:rPr>
  </w:style>
  <w:style w:type="character" w:customStyle="1" w:styleId="71">
    <w:name w:val="Основной текст (7)_"/>
    <w:link w:val="72"/>
    <w:rsid w:val="00351C19"/>
    <w:rPr>
      <w:sz w:val="19"/>
      <w:szCs w:val="19"/>
      <w:shd w:val="clear" w:color="auto" w:fill="FFFFFF"/>
    </w:rPr>
  </w:style>
  <w:style w:type="character" w:customStyle="1" w:styleId="61">
    <w:name w:val="Основной текст (6)_"/>
    <w:link w:val="62"/>
    <w:rsid w:val="00351C19"/>
    <w:rPr>
      <w:sz w:val="19"/>
      <w:szCs w:val="19"/>
      <w:shd w:val="clear" w:color="auto" w:fill="FFFFFF"/>
    </w:rPr>
  </w:style>
  <w:style w:type="character" w:customStyle="1" w:styleId="91">
    <w:name w:val="Основной текст (9)_"/>
    <w:link w:val="92"/>
    <w:rsid w:val="00351C19"/>
    <w:rPr>
      <w:sz w:val="19"/>
      <w:szCs w:val="19"/>
      <w:shd w:val="clear" w:color="auto" w:fill="FFFFFF"/>
    </w:rPr>
  </w:style>
  <w:style w:type="paragraph" w:customStyle="1" w:styleId="72">
    <w:name w:val="Основной текст (7)"/>
    <w:basedOn w:val="a0"/>
    <w:link w:val="71"/>
    <w:rsid w:val="00351C19"/>
    <w:pPr>
      <w:shd w:val="clear" w:color="auto" w:fill="FFFFFF"/>
      <w:spacing w:after="0" w:line="230" w:lineRule="exact"/>
      <w:jc w:val="right"/>
    </w:pPr>
    <w:rPr>
      <w:rFonts w:ascii="Times New Roman" w:eastAsia="Times New Roman" w:hAnsi="Times New Roman" w:cs="Times New Roman"/>
      <w:sz w:val="19"/>
      <w:szCs w:val="19"/>
    </w:rPr>
  </w:style>
  <w:style w:type="paragraph" w:customStyle="1" w:styleId="62">
    <w:name w:val="Основной текст (6)"/>
    <w:basedOn w:val="a0"/>
    <w:link w:val="61"/>
    <w:rsid w:val="00351C19"/>
    <w:pPr>
      <w:shd w:val="clear" w:color="auto" w:fill="FFFFFF"/>
      <w:spacing w:after="0" w:line="0" w:lineRule="atLeast"/>
      <w:ind w:hanging="260"/>
      <w:jc w:val="right"/>
    </w:pPr>
    <w:rPr>
      <w:rFonts w:ascii="Times New Roman" w:eastAsia="Times New Roman" w:hAnsi="Times New Roman" w:cs="Times New Roman"/>
      <w:sz w:val="19"/>
      <w:szCs w:val="19"/>
    </w:rPr>
  </w:style>
  <w:style w:type="paragraph" w:customStyle="1" w:styleId="92">
    <w:name w:val="Основной текст (9)"/>
    <w:basedOn w:val="a0"/>
    <w:link w:val="91"/>
    <w:rsid w:val="00351C19"/>
    <w:pPr>
      <w:shd w:val="clear" w:color="auto" w:fill="FFFFFF"/>
      <w:spacing w:after="0" w:line="0" w:lineRule="atLeast"/>
    </w:pPr>
    <w:rPr>
      <w:rFonts w:ascii="Times New Roman" w:eastAsia="Times New Roman" w:hAnsi="Times New Roman" w:cs="Times New Roman"/>
      <w:sz w:val="19"/>
      <w:szCs w:val="19"/>
    </w:rPr>
  </w:style>
  <w:style w:type="character" w:customStyle="1" w:styleId="affff6">
    <w:name w:val="Колонтитул_"/>
    <w:link w:val="affff7"/>
    <w:rsid w:val="00351C19"/>
    <w:rPr>
      <w:shd w:val="clear" w:color="auto" w:fill="FFFFFF"/>
    </w:rPr>
  </w:style>
  <w:style w:type="character" w:customStyle="1" w:styleId="115pt">
    <w:name w:val="Колонтитул + 11;5 pt"/>
    <w:rsid w:val="00351C19"/>
    <w:rPr>
      <w:rFonts w:ascii="Times New Roman" w:eastAsia="Times New Roman" w:hAnsi="Times New Roman" w:cs="Times New Roman"/>
      <w:b w:val="0"/>
      <w:bCs w:val="0"/>
      <w:i w:val="0"/>
      <w:iCs w:val="0"/>
      <w:smallCaps w:val="0"/>
      <w:strike w:val="0"/>
      <w:spacing w:val="0"/>
      <w:sz w:val="23"/>
      <w:szCs w:val="23"/>
    </w:rPr>
  </w:style>
  <w:style w:type="paragraph" w:customStyle="1" w:styleId="affff7">
    <w:name w:val="Колонтитул"/>
    <w:basedOn w:val="a0"/>
    <w:link w:val="affff6"/>
    <w:rsid w:val="00351C19"/>
    <w:pPr>
      <w:shd w:val="clear" w:color="auto" w:fill="FFFFFF"/>
      <w:spacing w:after="0" w:line="240" w:lineRule="auto"/>
    </w:pPr>
    <w:rPr>
      <w:rFonts w:ascii="Times New Roman" w:eastAsia="Times New Roman" w:hAnsi="Times New Roman" w:cs="Times New Roman"/>
      <w:sz w:val="20"/>
      <w:szCs w:val="20"/>
    </w:rPr>
  </w:style>
  <w:style w:type="character" w:customStyle="1" w:styleId="150">
    <w:name w:val="Основной текст (15)_"/>
    <w:link w:val="151"/>
    <w:rsid w:val="00351C19"/>
    <w:rPr>
      <w:sz w:val="17"/>
      <w:szCs w:val="17"/>
      <w:shd w:val="clear" w:color="auto" w:fill="FFFFFF"/>
    </w:rPr>
  </w:style>
  <w:style w:type="paragraph" w:customStyle="1" w:styleId="151">
    <w:name w:val="Основной текст (15)"/>
    <w:basedOn w:val="a0"/>
    <w:link w:val="150"/>
    <w:rsid w:val="00351C19"/>
    <w:pPr>
      <w:shd w:val="clear" w:color="auto" w:fill="FFFFFF"/>
      <w:spacing w:after="0" w:line="0" w:lineRule="atLeast"/>
      <w:ind w:hanging="300"/>
    </w:pPr>
    <w:rPr>
      <w:rFonts w:ascii="Times New Roman" w:eastAsia="Times New Roman" w:hAnsi="Times New Roman" w:cs="Times New Roman"/>
      <w:sz w:val="17"/>
      <w:szCs w:val="17"/>
    </w:rPr>
  </w:style>
  <w:style w:type="paragraph" w:customStyle="1" w:styleId="xl126">
    <w:name w:val="xl126"/>
    <w:basedOn w:val="a0"/>
    <w:rsid w:val="00351C1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7">
    <w:name w:val="xl127"/>
    <w:basedOn w:val="a0"/>
    <w:rsid w:val="00351C19"/>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8">
    <w:name w:val="xl128"/>
    <w:basedOn w:val="a0"/>
    <w:rsid w:val="00351C19"/>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0"/>
    <w:rsid w:val="00351C19"/>
    <w:pP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30">
    <w:name w:val="xl130"/>
    <w:basedOn w:val="a0"/>
    <w:rsid w:val="00351C19"/>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31">
    <w:name w:val="xl131"/>
    <w:basedOn w:val="a0"/>
    <w:rsid w:val="00351C19"/>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32">
    <w:name w:val="xl132"/>
    <w:basedOn w:val="a0"/>
    <w:rsid w:val="00351C19"/>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33">
    <w:name w:val="xl133"/>
    <w:basedOn w:val="a0"/>
    <w:rsid w:val="00351C19"/>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34">
    <w:name w:val="xl134"/>
    <w:basedOn w:val="a0"/>
    <w:rsid w:val="00351C19"/>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character" w:customStyle="1" w:styleId="42">
    <w:name w:val="Основной текст (4)_"/>
    <w:basedOn w:val="a1"/>
    <w:link w:val="43"/>
    <w:locked/>
    <w:rsid w:val="00351C19"/>
    <w:rPr>
      <w:b/>
      <w:bCs/>
      <w:sz w:val="21"/>
      <w:szCs w:val="21"/>
      <w:shd w:val="clear" w:color="auto" w:fill="FFFFFF"/>
    </w:rPr>
  </w:style>
  <w:style w:type="paragraph" w:customStyle="1" w:styleId="43">
    <w:name w:val="Основной текст (4)"/>
    <w:basedOn w:val="a0"/>
    <w:link w:val="42"/>
    <w:uiPriority w:val="99"/>
    <w:rsid w:val="00351C19"/>
    <w:pPr>
      <w:shd w:val="clear" w:color="auto" w:fill="FFFFFF"/>
      <w:spacing w:before="480" w:after="60" w:line="240" w:lineRule="atLeast"/>
    </w:pPr>
    <w:rPr>
      <w:rFonts w:ascii="Times New Roman" w:eastAsia="Times New Roman" w:hAnsi="Times New Roman" w:cs="Times New Roman"/>
      <w:b/>
      <w:bCs/>
      <w:sz w:val="21"/>
      <w:szCs w:val="21"/>
    </w:rPr>
  </w:style>
  <w:style w:type="paragraph" w:customStyle="1" w:styleId="affff8">
    <w:name w:val="Абзац_пост"/>
    <w:basedOn w:val="a0"/>
    <w:rsid w:val="00351C19"/>
    <w:pPr>
      <w:spacing w:before="120" w:after="0" w:line="240" w:lineRule="auto"/>
      <w:ind w:firstLine="720"/>
      <w:jc w:val="both"/>
    </w:pPr>
    <w:rPr>
      <w:rFonts w:ascii="Times New Roman" w:eastAsia="Arial Unicode MS" w:hAnsi="Times New Roman" w:cs="Times New Roman"/>
      <w:sz w:val="26"/>
      <w:szCs w:val="24"/>
    </w:rPr>
  </w:style>
  <w:style w:type="character" w:customStyle="1" w:styleId="affff9">
    <w:name w:val="Подпись к таблице_"/>
    <w:basedOn w:val="a1"/>
    <w:link w:val="affffa"/>
    <w:rsid w:val="00351C19"/>
    <w:rPr>
      <w:rFonts w:ascii="Arial" w:eastAsia="Arial" w:hAnsi="Arial" w:cs="Arial"/>
      <w:sz w:val="23"/>
      <w:szCs w:val="23"/>
      <w:shd w:val="clear" w:color="auto" w:fill="FFFFFF"/>
    </w:rPr>
  </w:style>
  <w:style w:type="paragraph" w:customStyle="1" w:styleId="affffa">
    <w:name w:val="Подпись к таблице"/>
    <w:basedOn w:val="a0"/>
    <w:link w:val="affff9"/>
    <w:rsid w:val="00351C19"/>
    <w:pPr>
      <w:shd w:val="clear" w:color="auto" w:fill="FFFFFF"/>
      <w:spacing w:after="0" w:line="0" w:lineRule="atLeast"/>
    </w:pPr>
    <w:rPr>
      <w:rFonts w:ascii="Arial" w:eastAsia="Arial" w:hAnsi="Arial" w:cs="Arial"/>
      <w:sz w:val="23"/>
      <w:szCs w:val="23"/>
    </w:rPr>
  </w:style>
  <w:style w:type="character" w:customStyle="1" w:styleId="FontStyle61">
    <w:name w:val="Font Style61"/>
    <w:basedOn w:val="a1"/>
    <w:uiPriority w:val="99"/>
    <w:rsid w:val="00351C19"/>
    <w:rPr>
      <w:rFonts w:ascii="Times New Roman" w:hAnsi="Times New Roman" w:cs="Times New Roman"/>
      <w:b/>
      <w:bCs/>
      <w:sz w:val="18"/>
      <w:szCs w:val="18"/>
    </w:rPr>
  </w:style>
  <w:style w:type="character" w:customStyle="1" w:styleId="FontStyle65">
    <w:name w:val="Font Style65"/>
    <w:basedOn w:val="a1"/>
    <w:uiPriority w:val="99"/>
    <w:rsid w:val="00351C19"/>
    <w:rPr>
      <w:rFonts w:ascii="Times New Roman" w:hAnsi="Times New Roman" w:cs="Times New Roman"/>
      <w:sz w:val="18"/>
      <w:szCs w:val="18"/>
    </w:rPr>
  </w:style>
  <w:style w:type="paragraph" w:customStyle="1" w:styleId="Style22">
    <w:name w:val="Style22"/>
    <w:basedOn w:val="a0"/>
    <w:uiPriority w:val="99"/>
    <w:rsid w:val="00351C19"/>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paragraph" w:customStyle="1" w:styleId="Style4">
    <w:name w:val="Style4"/>
    <w:basedOn w:val="a0"/>
    <w:uiPriority w:val="99"/>
    <w:rsid w:val="00351C19"/>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db9fe9049761426654245bb2dd862eecmsonormal">
    <w:name w:val="db9fe9049761426654245bb2dd862eecmsonormal"/>
    <w:basedOn w:val="a0"/>
    <w:uiPriority w:val="99"/>
    <w:rsid w:val="00351C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c">
    <w:name w:val="Основной текст2"/>
    <w:basedOn w:val="a0"/>
    <w:uiPriority w:val="99"/>
    <w:rsid w:val="00874D53"/>
    <w:pPr>
      <w:widowControl w:val="0"/>
      <w:shd w:val="clear" w:color="auto" w:fill="FFFFFF"/>
      <w:spacing w:before="540" w:after="0" w:line="274" w:lineRule="exact"/>
      <w:ind w:hanging="700"/>
    </w:pPr>
    <w:rPr>
      <w:rFonts w:ascii="Times New Roman" w:eastAsia="Times New Roman" w:hAnsi="Times New Roman" w:cs="Times New Roman"/>
      <w:sz w:val="20"/>
      <w:szCs w:val="20"/>
    </w:rPr>
  </w:style>
  <w:style w:type="character" w:customStyle="1" w:styleId="fontstyle01">
    <w:name w:val="fontstyle01"/>
    <w:rsid w:val="00874D53"/>
    <w:rPr>
      <w:rFonts w:ascii="Times New Roman" w:hAnsi="Times New Roman" w:cs="Times New Roman" w:hint="default"/>
      <w:color w:val="000000"/>
      <w:sz w:val="28"/>
      <w:szCs w:val="28"/>
    </w:rPr>
  </w:style>
  <w:style w:type="character" w:customStyle="1" w:styleId="affffb">
    <w:name w:val="Оглавление"/>
    <w:rsid w:val="00496A60"/>
  </w:style>
  <w:style w:type="character" w:customStyle="1" w:styleId="ListLabel27">
    <w:name w:val="ListLabel 27"/>
    <w:uiPriority w:val="99"/>
    <w:rsid w:val="00496A60"/>
    <w:rPr>
      <w:rFonts w:eastAsia="Times New Roman"/>
    </w:rPr>
  </w:style>
  <w:style w:type="character" w:customStyle="1" w:styleId="111">
    <w:name w:val="Колонтитул + 11"/>
    <w:aliases w:val="5 pt"/>
    <w:rsid w:val="000D13BE"/>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paragraph" w:customStyle="1" w:styleId="Style2">
    <w:name w:val="Style2"/>
    <w:basedOn w:val="a0"/>
    <w:uiPriority w:val="99"/>
    <w:rsid w:val="000D13BE"/>
    <w:pPr>
      <w:widowControl w:val="0"/>
      <w:autoSpaceDE w:val="0"/>
      <w:autoSpaceDN w:val="0"/>
      <w:adjustRightInd w:val="0"/>
      <w:spacing w:after="0" w:line="282" w:lineRule="exact"/>
      <w:jc w:val="both"/>
    </w:pPr>
    <w:rPr>
      <w:rFonts w:ascii="Times New Roman" w:eastAsia="Times New Roman" w:hAnsi="Times New Roman" w:cs="Times New Roman"/>
      <w:sz w:val="24"/>
      <w:szCs w:val="24"/>
    </w:rPr>
  </w:style>
  <w:style w:type="character" w:customStyle="1" w:styleId="WW8Num3z0">
    <w:name w:val="WW8Num3z0"/>
    <w:rsid w:val="00212B93"/>
    <w:rPr>
      <w:b w:val="0"/>
      <w:bCs w:val="0"/>
      <w:sz w:val="28"/>
      <w:szCs w:val="28"/>
    </w:rPr>
  </w:style>
  <w:style w:type="character" w:customStyle="1" w:styleId="Absatz-Standardschriftart">
    <w:name w:val="Absatz-Standardschriftart"/>
    <w:rsid w:val="00212B93"/>
  </w:style>
  <w:style w:type="character" w:customStyle="1" w:styleId="WW8Num2z0">
    <w:name w:val="WW8Num2z0"/>
    <w:rsid w:val="00212B93"/>
    <w:rPr>
      <w:b w:val="0"/>
      <w:sz w:val="28"/>
      <w:szCs w:val="28"/>
    </w:rPr>
  </w:style>
  <w:style w:type="character" w:customStyle="1" w:styleId="WW8Num4z0">
    <w:name w:val="WW8Num4z0"/>
    <w:rsid w:val="00212B93"/>
    <w:rPr>
      <w:b w:val="0"/>
      <w:bCs w:val="0"/>
      <w:sz w:val="28"/>
      <w:szCs w:val="28"/>
    </w:rPr>
  </w:style>
  <w:style w:type="character" w:customStyle="1" w:styleId="WW-Absatz-Standardschriftart">
    <w:name w:val="WW-Absatz-Standardschriftart"/>
    <w:rsid w:val="00212B93"/>
  </w:style>
  <w:style w:type="character" w:customStyle="1" w:styleId="WW-Absatz-Standardschriftart1">
    <w:name w:val="WW-Absatz-Standardschriftart1"/>
    <w:rsid w:val="00212B93"/>
  </w:style>
  <w:style w:type="character" w:customStyle="1" w:styleId="WW-Absatz-Standardschriftart11">
    <w:name w:val="WW-Absatz-Standardschriftart11"/>
    <w:rsid w:val="00212B93"/>
  </w:style>
  <w:style w:type="character" w:customStyle="1" w:styleId="WW-Absatz-Standardschriftart111">
    <w:name w:val="WW-Absatz-Standardschriftart111"/>
    <w:rsid w:val="00212B93"/>
  </w:style>
  <w:style w:type="character" w:customStyle="1" w:styleId="WW8Num10z0">
    <w:name w:val="WW8Num10z0"/>
    <w:rsid w:val="00212B93"/>
    <w:rPr>
      <w:rFonts w:ascii="Times New Roman" w:eastAsia="Times New Roman" w:hAnsi="Times New Roman" w:cs="Times New Roman"/>
    </w:rPr>
  </w:style>
  <w:style w:type="character" w:customStyle="1" w:styleId="WW8Num10z1">
    <w:name w:val="WW8Num10z1"/>
    <w:rsid w:val="00212B93"/>
    <w:rPr>
      <w:rFonts w:ascii="Courier New" w:hAnsi="Courier New"/>
    </w:rPr>
  </w:style>
  <w:style w:type="character" w:customStyle="1" w:styleId="WW8Num10z2">
    <w:name w:val="WW8Num10z2"/>
    <w:rsid w:val="00212B93"/>
    <w:rPr>
      <w:rFonts w:ascii="Wingdings" w:hAnsi="Wingdings"/>
    </w:rPr>
  </w:style>
  <w:style w:type="character" w:customStyle="1" w:styleId="WW8Num10z3">
    <w:name w:val="WW8Num10z3"/>
    <w:rsid w:val="00212B93"/>
    <w:rPr>
      <w:rFonts w:ascii="Symbol" w:hAnsi="Symbol"/>
    </w:rPr>
  </w:style>
  <w:style w:type="character" w:customStyle="1" w:styleId="WW8Num13z0">
    <w:name w:val="WW8Num13z0"/>
    <w:rsid w:val="00212B93"/>
    <w:rPr>
      <w:b/>
    </w:rPr>
  </w:style>
  <w:style w:type="character" w:customStyle="1" w:styleId="WW8Num15z0">
    <w:name w:val="WW8Num15z0"/>
    <w:rsid w:val="00212B93"/>
    <w:rPr>
      <w:b w:val="0"/>
    </w:rPr>
  </w:style>
  <w:style w:type="character" w:customStyle="1" w:styleId="WW8Num18z0">
    <w:name w:val="WW8Num18z0"/>
    <w:rsid w:val="00212B93"/>
    <w:rPr>
      <w:b w:val="0"/>
    </w:rPr>
  </w:style>
  <w:style w:type="character" w:customStyle="1" w:styleId="19">
    <w:name w:val="Основной шрифт абзаца1"/>
    <w:rsid w:val="00212B93"/>
  </w:style>
  <w:style w:type="character" w:customStyle="1" w:styleId="affffc">
    <w:name w:val="Символ нумерации"/>
    <w:rsid w:val="00212B93"/>
    <w:rPr>
      <w:b w:val="0"/>
      <w:bCs w:val="0"/>
    </w:rPr>
  </w:style>
  <w:style w:type="character" w:customStyle="1" w:styleId="WW8Num5z0">
    <w:name w:val="WW8Num5z0"/>
    <w:rsid w:val="00212B93"/>
    <w:rPr>
      <w:b w:val="0"/>
    </w:rPr>
  </w:style>
  <w:style w:type="character" w:customStyle="1" w:styleId="WW8Num14z0">
    <w:name w:val="WW8Num14z0"/>
    <w:rsid w:val="00212B93"/>
    <w:rPr>
      <w:sz w:val="28"/>
      <w:szCs w:val="28"/>
    </w:rPr>
  </w:style>
  <w:style w:type="character" w:customStyle="1" w:styleId="WW8Num32z0">
    <w:name w:val="WW8Num32z0"/>
    <w:rsid w:val="00212B93"/>
    <w:rPr>
      <w:sz w:val="28"/>
      <w:szCs w:val="28"/>
    </w:rPr>
  </w:style>
  <w:style w:type="character" w:customStyle="1" w:styleId="WW8Num21z0">
    <w:name w:val="WW8Num21z0"/>
    <w:rsid w:val="00212B93"/>
    <w:rPr>
      <w:sz w:val="28"/>
      <w:szCs w:val="28"/>
    </w:rPr>
  </w:style>
  <w:style w:type="character" w:customStyle="1" w:styleId="WW8Num20z0">
    <w:name w:val="WW8Num20z0"/>
    <w:rsid w:val="00212B93"/>
    <w:rPr>
      <w:sz w:val="28"/>
      <w:szCs w:val="28"/>
    </w:rPr>
  </w:style>
  <w:style w:type="character" w:customStyle="1" w:styleId="WW8Num27z0">
    <w:name w:val="WW8Num27z0"/>
    <w:rsid w:val="00212B93"/>
    <w:rPr>
      <w:sz w:val="28"/>
      <w:szCs w:val="28"/>
    </w:rPr>
  </w:style>
  <w:style w:type="character" w:customStyle="1" w:styleId="WW8Num44z0">
    <w:name w:val="WW8Num44z0"/>
    <w:rsid w:val="00212B93"/>
    <w:rPr>
      <w:sz w:val="28"/>
      <w:szCs w:val="28"/>
    </w:rPr>
  </w:style>
  <w:style w:type="character" w:customStyle="1" w:styleId="WW8Num22z0">
    <w:name w:val="WW8Num22z0"/>
    <w:rsid w:val="00212B93"/>
    <w:rPr>
      <w:sz w:val="28"/>
      <w:szCs w:val="28"/>
    </w:rPr>
  </w:style>
  <w:style w:type="character" w:customStyle="1" w:styleId="WW8Num8z0">
    <w:name w:val="WW8Num8z0"/>
    <w:rsid w:val="00212B93"/>
    <w:rPr>
      <w:sz w:val="28"/>
      <w:szCs w:val="28"/>
    </w:rPr>
  </w:style>
  <w:style w:type="character" w:customStyle="1" w:styleId="WW8Num33z0">
    <w:name w:val="WW8Num33z0"/>
    <w:rsid w:val="00212B93"/>
    <w:rPr>
      <w:sz w:val="28"/>
      <w:szCs w:val="28"/>
    </w:rPr>
  </w:style>
  <w:style w:type="character" w:customStyle="1" w:styleId="WW8Num28z0">
    <w:name w:val="WW8Num28z0"/>
    <w:rsid w:val="00212B93"/>
    <w:rPr>
      <w:sz w:val="28"/>
      <w:szCs w:val="28"/>
    </w:rPr>
  </w:style>
  <w:style w:type="character" w:customStyle="1" w:styleId="WW8Num23z0">
    <w:name w:val="WW8Num23z0"/>
    <w:rsid w:val="00212B93"/>
    <w:rPr>
      <w:sz w:val="28"/>
      <w:szCs w:val="28"/>
    </w:rPr>
  </w:style>
  <w:style w:type="character" w:customStyle="1" w:styleId="WW8Num41z0">
    <w:name w:val="WW8Num41z0"/>
    <w:rsid w:val="00212B93"/>
    <w:rPr>
      <w:sz w:val="28"/>
      <w:szCs w:val="28"/>
    </w:rPr>
  </w:style>
  <w:style w:type="character" w:customStyle="1" w:styleId="WW8Num26z0">
    <w:name w:val="WW8Num26z0"/>
    <w:rsid w:val="00212B93"/>
    <w:rPr>
      <w:sz w:val="28"/>
      <w:szCs w:val="28"/>
    </w:rPr>
  </w:style>
  <w:style w:type="character" w:customStyle="1" w:styleId="WW8Num42z0">
    <w:name w:val="WW8Num42z0"/>
    <w:rsid w:val="00212B93"/>
    <w:rPr>
      <w:b w:val="0"/>
      <w:i w:val="0"/>
    </w:rPr>
  </w:style>
  <w:style w:type="character" w:customStyle="1" w:styleId="WW8Num25z0">
    <w:name w:val="WW8Num25z0"/>
    <w:rsid w:val="00212B93"/>
    <w:rPr>
      <w:b w:val="0"/>
      <w:i w:val="0"/>
    </w:rPr>
  </w:style>
  <w:style w:type="paragraph" w:customStyle="1" w:styleId="1a">
    <w:name w:val="Заголовок1"/>
    <w:basedOn w:val="a0"/>
    <w:next w:val="afd"/>
    <w:rsid w:val="00212B93"/>
    <w:pPr>
      <w:keepNext/>
      <w:suppressAutoHyphens/>
      <w:spacing w:before="240" w:after="120" w:line="240" w:lineRule="auto"/>
    </w:pPr>
    <w:rPr>
      <w:rFonts w:ascii="Arial" w:eastAsia="Arial Unicode MS" w:hAnsi="Arial" w:cs="Mangal"/>
      <w:sz w:val="28"/>
      <w:szCs w:val="28"/>
      <w:lang w:eastAsia="ar-SA"/>
    </w:rPr>
  </w:style>
  <w:style w:type="paragraph" w:customStyle="1" w:styleId="1b">
    <w:name w:val="Название1"/>
    <w:basedOn w:val="a0"/>
    <w:rsid w:val="00212B9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c">
    <w:name w:val="Указатель1"/>
    <w:basedOn w:val="a0"/>
    <w:rsid w:val="00212B93"/>
    <w:pPr>
      <w:suppressLineNumbers/>
      <w:suppressAutoHyphens/>
      <w:spacing w:after="0" w:line="240" w:lineRule="auto"/>
    </w:pPr>
    <w:rPr>
      <w:rFonts w:ascii="Times New Roman" w:eastAsia="Times New Roman" w:hAnsi="Times New Roman" w:cs="Mangal"/>
      <w:sz w:val="20"/>
      <w:szCs w:val="20"/>
      <w:lang w:eastAsia="ar-SA"/>
    </w:rPr>
  </w:style>
  <w:style w:type="paragraph" w:customStyle="1" w:styleId="affffd">
    <w:name w:val="Содержимое врезки"/>
    <w:basedOn w:val="afd"/>
    <w:rsid w:val="00212B93"/>
    <w:pPr>
      <w:suppressAutoHyphens/>
      <w:spacing w:after="0" w:line="240" w:lineRule="auto"/>
    </w:pPr>
    <w:rPr>
      <w:rFonts w:ascii="Times New Roman" w:eastAsia="Times New Roman" w:hAnsi="Times New Roman" w:cs="Times New Roman"/>
      <w:sz w:val="28"/>
      <w:szCs w:val="20"/>
      <w:lang w:eastAsia="ar-SA"/>
    </w:rPr>
  </w:style>
  <w:style w:type="paragraph" w:customStyle="1" w:styleId="affffe">
    <w:name w:val="Стиль части"/>
    <w:basedOn w:val="1"/>
    <w:rsid w:val="00212B93"/>
    <w:pPr>
      <w:suppressAutoHyphens/>
      <w:spacing w:after="60" w:line="240" w:lineRule="auto"/>
      <w:ind w:left="-709" w:firstLine="709"/>
      <w:jc w:val="center"/>
      <w:outlineLvl w:val="9"/>
    </w:pPr>
    <w:rPr>
      <w:rFonts w:ascii="Times New Roman" w:eastAsia="Times New Roman" w:hAnsi="Times New Roman" w:cs="Times New Roman"/>
      <w:kern w:val="1"/>
      <w:sz w:val="28"/>
      <w:szCs w:val="20"/>
      <w:lang w:eastAsia="ar-SA"/>
    </w:rPr>
  </w:style>
  <w:style w:type="paragraph" w:styleId="1d">
    <w:name w:val="toc 1"/>
    <w:basedOn w:val="a0"/>
    <w:next w:val="a0"/>
    <w:rsid w:val="00212B93"/>
    <w:pPr>
      <w:suppressAutoHyphens/>
      <w:spacing w:before="120" w:after="0" w:line="240" w:lineRule="auto"/>
      <w:jc w:val="center"/>
    </w:pPr>
    <w:rPr>
      <w:rFonts w:ascii="Times New Roman" w:eastAsia="Times New Roman" w:hAnsi="Times New Roman" w:cs="Times New Roman"/>
      <w:b/>
      <w:bCs/>
      <w:iCs/>
      <w:sz w:val="20"/>
      <w:szCs w:val="20"/>
      <w:lang w:eastAsia="ar-SA"/>
    </w:rPr>
  </w:style>
  <w:style w:type="paragraph" w:customStyle="1" w:styleId="afffff">
    <w:name w:val="Основной стиль"/>
    <w:basedOn w:val="a0"/>
    <w:link w:val="afffff0"/>
    <w:rsid w:val="00212B93"/>
    <w:pPr>
      <w:suppressAutoHyphens/>
      <w:spacing w:after="0" w:line="240" w:lineRule="auto"/>
      <w:ind w:firstLine="680"/>
      <w:jc w:val="both"/>
    </w:pPr>
    <w:rPr>
      <w:rFonts w:ascii="Arial" w:eastAsia="Times New Roman" w:hAnsi="Arial" w:cs="Times New Roman"/>
      <w:sz w:val="20"/>
      <w:szCs w:val="28"/>
      <w:lang w:eastAsia="ar-SA"/>
    </w:rPr>
  </w:style>
  <w:style w:type="character" w:customStyle="1" w:styleId="afffff0">
    <w:name w:val="Основной стиль Знак"/>
    <w:link w:val="afffff"/>
    <w:rsid w:val="00212B93"/>
    <w:rPr>
      <w:rFonts w:ascii="Arial" w:hAnsi="Arial"/>
      <w:szCs w:val="28"/>
      <w:lang w:eastAsia="ar-SA"/>
    </w:rPr>
  </w:style>
  <w:style w:type="paragraph" w:customStyle="1" w:styleId="121">
    <w:name w:val="Средняя сетка 1 — акцент 21"/>
    <w:basedOn w:val="a0"/>
    <w:rsid w:val="00212B93"/>
    <w:pPr>
      <w:suppressAutoHyphens/>
      <w:spacing w:after="0" w:line="240" w:lineRule="auto"/>
      <w:ind w:left="720"/>
    </w:pPr>
    <w:rPr>
      <w:rFonts w:ascii="Times New Roman" w:eastAsia="Times New Roman" w:hAnsi="Times New Roman" w:cs="Times New Roman"/>
      <w:sz w:val="20"/>
      <w:szCs w:val="20"/>
      <w:lang w:eastAsia="ar-SA"/>
    </w:rPr>
  </w:style>
  <w:style w:type="paragraph" w:customStyle="1" w:styleId="afffff1">
    <w:name w:val="Стиль названия"/>
    <w:basedOn w:val="a0"/>
    <w:rsid w:val="00212B93"/>
    <w:pPr>
      <w:suppressAutoHyphens/>
      <w:spacing w:after="60" w:line="240" w:lineRule="auto"/>
      <w:ind w:firstLine="680"/>
      <w:jc w:val="both"/>
    </w:pPr>
    <w:rPr>
      <w:rFonts w:ascii="Arial" w:eastAsia="Times New Roman" w:hAnsi="Arial" w:cs="Times New Roman"/>
      <w:b/>
      <w:i/>
      <w:sz w:val="20"/>
      <w:szCs w:val="28"/>
      <w:lang w:eastAsia="ar-SA"/>
    </w:rPr>
  </w:style>
  <w:style w:type="paragraph" w:customStyle="1" w:styleId="afffff2">
    <w:name w:val="Зоны"/>
    <w:basedOn w:val="a0"/>
    <w:rsid w:val="00212B93"/>
    <w:pPr>
      <w:suppressAutoHyphens/>
      <w:snapToGrid w:val="0"/>
      <w:spacing w:before="160" w:after="160" w:line="240" w:lineRule="auto"/>
      <w:ind w:left="567"/>
      <w:jc w:val="both"/>
    </w:pPr>
    <w:rPr>
      <w:rFonts w:ascii="Arial" w:eastAsia="Times New Roman" w:hAnsi="Arial" w:cs="Times New Roman"/>
      <w:b/>
      <w:sz w:val="20"/>
      <w:szCs w:val="20"/>
      <w:lang w:eastAsia="ar-SA"/>
    </w:rPr>
  </w:style>
  <w:style w:type="paragraph" w:customStyle="1" w:styleId="afffff3">
    <w:name w:val="Стиль названия зоны"/>
    <w:basedOn w:val="afffff2"/>
    <w:rsid w:val="00212B93"/>
    <w:pPr>
      <w:spacing w:line="360" w:lineRule="auto"/>
      <w:ind w:left="0" w:firstLine="709"/>
    </w:pPr>
    <w:rPr>
      <w:rFonts w:ascii="Times New Roman" w:hAnsi="Times New Roman"/>
      <w:sz w:val="28"/>
      <w:szCs w:val="28"/>
    </w:rPr>
  </w:style>
  <w:style w:type="character" w:customStyle="1" w:styleId="1e">
    <w:name w:val="Схема документа Знак1"/>
    <w:basedOn w:val="a1"/>
    <w:uiPriority w:val="99"/>
    <w:semiHidden/>
    <w:rsid w:val="00212B93"/>
    <w:rPr>
      <w:rFonts w:ascii="Tahoma" w:eastAsia="Calibri" w:hAnsi="Tahoma" w:cs="Tahoma"/>
      <w:sz w:val="16"/>
      <w:szCs w:val="16"/>
    </w:rPr>
  </w:style>
  <w:style w:type="paragraph" w:customStyle="1" w:styleId="afffff4">
    <w:name w:val="Стиль статьи правил"/>
    <w:basedOn w:val="a0"/>
    <w:rsid w:val="00212B93"/>
    <w:pPr>
      <w:spacing w:after="0" w:line="240" w:lineRule="auto"/>
      <w:ind w:firstLine="680"/>
      <w:jc w:val="both"/>
    </w:pPr>
    <w:rPr>
      <w:rFonts w:ascii="Times New Roman" w:eastAsia="Times New Roman" w:hAnsi="Times New Roman" w:cs="Times New Roman"/>
      <w:b/>
      <w:i/>
      <w:sz w:val="28"/>
      <w:szCs w:val="28"/>
    </w:rPr>
  </w:style>
  <w:style w:type="character" w:customStyle="1" w:styleId="1f">
    <w:name w:val="Тема примечания Знак1"/>
    <w:basedOn w:val="afffa"/>
    <w:uiPriority w:val="99"/>
    <w:semiHidden/>
    <w:rsid w:val="00212B93"/>
    <w:rPr>
      <w:rFonts w:ascii="Cambria" w:eastAsia="MS Mincho" w:hAnsi="Cambria" w:cs="Times New Roman"/>
      <w:b/>
      <w:bCs/>
      <w:sz w:val="24"/>
      <w:szCs w:val="24"/>
      <w:lang w:eastAsia="ru-RU"/>
    </w:rPr>
  </w:style>
  <w:style w:type="paragraph" w:customStyle="1" w:styleId="-110">
    <w:name w:val="Цветной список - Акцент 11"/>
    <w:basedOn w:val="a0"/>
    <w:uiPriority w:val="99"/>
    <w:rsid w:val="00212B93"/>
    <w:pPr>
      <w:spacing w:after="0" w:line="240" w:lineRule="auto"/>
      <w:ind w:left="720"/>
      <w:contextualSpacing/>
    </w:pPr>
    <w:rPr>
      <w:rFonts w:ascii="Cambria" w:eastAsia="MS Mincho" w:hAnsi="Cambria" w:cs="Times New Roman"/>
      <w:sz w:val="24"/>
      <w:szCs w:val="24"/>
    </w:rPr>
  </w:style>
  <w:style w:type="paragraph" w:customStyle="1" w:styleId="310">
    <w:name w:val="Светлая сетка — акцент 31"/>
    <w:basedOn w:val="a0"/>
    <w:uiPriority w:val="34"/>
    <w:qFormat/>
    <w:rsid w:val="00212B93"/>
    <w:pPr>
      <w:spacing w:after="0" w:line="240" w:lineRule="auto"/>
      <w:ind w:left="720"/>
      <w:contextualSpacing/>
    </w:pPr>
    <w:rPr>
      <w:rFonts w:ascii="Cambria" w:eastAsia="MS Mincho" w:hAnsi="Cambria" w:cs="Times New Roman"/>
      <w:sz w:val="24"/>
      <w:szCs w:val="24"/>
    </w:rPr>
  </w:style>
  <w:style w:type="paragraph" w:customStyle="1" w:styleId="s16">
    <w:name w:val="s_16"/>
    <w:basedOn w:val="a0"/>
    <w:rsid w:val="00212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212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5">
    <w:name w:val="Центрированный (таблица)"/>
    <w:basedOn w:val="affe"/>
    <w:next w:val="a0"/>
    <w:uiPriority w:val="99"/>
    <w:rsid w:val="004F0F28"/>
    <w:pPr>
      <w:jc w:val="center"/>
    </w:pPr>
    <w:rPr>
      <w:rFonts w:ascii="Arial" w:eastAsia="Times New Roman" w:hAnsi="Arial" w:cs="Arial"/>
      <w:sz w:val="20"/>
      <w:szCs w:val="20"/>
    </w:rPr>
  </w:style>
  <w:style w:type="character" w:customStyle="1" w:styleId="afffff6">
    <w:name w:val="Основной текст + Курсив"/>
    <w:basedOn w:val="a1"/>
    <w:uiPriority w:val="99"/>
    <w:rsid w:val="00585F66"/>
    <w:rPr>
      <w:rFonts w:ascii="Times New Roman" w:hAnsi="Times New Roman" w:cs="Times New Roman"/>
      <w:i/>
      <w:iCs/>
      <w:spacing w:val="0"/>
      <w:sz w:val="27"/>
      <w:szCs w:val="27"/>
    </w:rPr>
  </w:style>
  <w:style w:type="character" w:customStyle="1" w:styleId="2d">
    <w:name w:val="Основной текст + Курсив2"/>
    <w:basedOn w:val="a1"/>
    <w:uiPriority w:val="99"/>
    <w:rsid w:val="00585F66"/>
    <w:rPr>
      <w:rFonts w:ascii="Times New Roman" w:hAnsi="Times New Roman" w:cs="Times New Roman"/>
      <w:i/>
      <w:iCs/>
      <w:spacing w:val="0"/>
      <w:sz w:val="27"/>
      <w:szCs w:val="27"/>
    </w:rPr>
  </w:style>
  <w:style w:type="character" w:customStyle="1" w:styleId="1f0">
    <w:name w:val="Основной текст + Курсив1"/>
    <w:basedOn w:val="a1"/>
    <w:uiPriority w:val="99"/>
    <w:rsid w:val="00585F66"/>
    <w:rPr>
      <w:rFonts w:ascii="Times New Roman" w:hAnsi="Times New Roman" w:cs="Times New Roman"/>
      <w:i/>
      <w:iCs/>
      <w:spacing w:val="0"/>
      <w:sz w:val="27"/>
      <w:szCs w:val="27"/>
    </w:rPr>
  </w:style>
  <w:style w:type="paragraph" w:customStyle="1" w:styleId="211">
    <w:name w:val="Средняя сетка 21"/>
    <w:qFormat/>
    <w:rsid w:val="000845F3"/>
    <w:rPr>
      <w:rFonts w:ascii="Calibri" w:hAnsi="Calibri"/>
      <w:sz w:val="22"/>
      <w:szCs w:val="22"/>
    </w:rPr>
  </w:style>
  <w:style w:type="paragraph" w:customStyle="1" w:styleId="Textbody">
    <w:name w:val="Text body"/>
    <w:basedOn w:val="a0"/>
    <w:rsid w:val="003974AB"/>
    <w:pPr>
      <w:suppressAutoHyphens/>
      <w:autoSpaceDN w:val="0"/>
      <w:spacing w:after="140" w:line="288" w:lineRule="auto"/>
      <w:textAlignment w:val="baseline"/>
    </w:pPr>
    <w:rPr>
      <w:rFonts w:ascii="Liberation Serif" w:eastAsia="SimSun" w:hAnsi="Liberation Serif" w:cs="Mangal"/>
      <w:kern w:val="3"/>
      <w:sz w:val="24"/>
      <w:szCs w:val="24"/>
      <w:lang w:eastAsia="zh-CN" w:bidi="hi-IN"/>
    </w:rPr>
  </w:style>
  <w:style w:type="paragraph" w:customStyle="1" w:styleId="Standard">
    <w:name w:val="Standard"/>
    <w:rsid w:val="003974AB"/>
    <w:pPr>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1f1">
    <w:name w:val="Обычный1"/>
    <w:rsid w:val="003974AB"/>
    <w:pPr>
      <w:suppressAutoHyphens/>
      <w:autoSpaceDN w:val="0"/>
      <w:textAlignment w:val="baseline"/>
    </w:pPr>
    <w:rPr>
      <w:rFonts w:ascii="Liberation Serif" w:eastAsia="SimSun" w:hAnsi="Liberation Serif" w:cs="Mangal"/>
      <w:kern w:val="3"/>
      <w:sz w:val="24"/>
      <w:szCs w:val="24"/>
      <w:lang w:eastAsia="zh-CN" w:bidi="hi-IN"/>
    </w:rPr>
  </w:style>
  <w:style w:type="character" w:customStyle="1" w:styleId="af7">
    <w:name w:val="Обычный (веб) Знак"/>
    <w:link w:val="af6"/>
    <w:uiPriority w:val="99"/>
    <w:locked/>
    <w:rsid w:val="005C4FE5"/>
    <w:rPr>
      <w:sz w:val="24"/>
      <w:szCs w:val="24"/>
    </w:rPr>
  </w:style>
  <w:style w:type="character" w:customStyle="1" w:styleId="ac">
    <w:name w:val="Без интервала Знак"/>
    <w:link w:val="ab"/>
    <w:uiPriority w:val="1"/>
    <w:locked/>
    <w:rsid w:val="009E7A6E"/>
    <w:rPr>
      <w:color w:val="000000"/>
      <w:w w:val="74"/>
      <w:sz w:val="28"/>
    </w:rPr>
  </w:style>
  <w:style w:type="paragraph" w:customStyle="1" w:styleId="xl135">
    <w:name w:val="xl135"/>
    <w:basedOn w:val="a0"/>
    <w:rsid w:val="00B90B1B"/>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36">
    <w:name w:val="xl136"/>
    <w:basedOn w:val="a0"/>
    <w:rsid w:val="00B90B1B"/>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7">
    <w:name w:val="xl137"/>
    <w:basedOn w:val="a0"/>
    <w:rsid w:val="00B90B1B"/>
    <w:pPr>
      <w:pBdr>
        <w:bottom w:val="single" w:sz="8" w:space="0" w:color="auto"/>
        <w:right w:val="single" w:sz="8"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20"/>
      <w:szCs w:val="20"/>
    </w:rPr>
  </w:style>
  <w:style w:type="paragraph" w:customStyle="1" w:styleId="xl138">
    <w:name w:val="xl138"/>
    <w:basedOn w:val="a0"/>
    <w:rsid w:val="00B90B1B"/>
    <w:pPr>
      <w:pBdr>
        <w:bottom w:val="single" w:sz="8" w:space="0" w:color="auto"/>
        <w:right w:val="single" w:sz="8"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C00000"/>
      <w:sz w:val="20"/>
      <w:szCs w:val="20"/>
    </w:rPr>
  </w:style>
  <w:style w:type="character" w:customStyle="1" w:styleId="51">
    <w:name w:val="Основной текст (5)_"/>
    <w:link w:val="52"/>
    <w:locked/>
    <w:rsid w:val="0019568D"/>
    <w:rPr>
      <w:sz w:val="19"/>
      <w:szCs w:val="19"/>
      <w:shd w:val="clear" w:color="auto" w:fill="FFFFFF"/>
    </w:rPr>
  </w:style>
  <w:style w:type="paragraph" w:customStyle="1" w:styleId="52">
    <w:name w:val="Основной текст (5)"/>
    <w:basedOn w:val="a0"/>
    <w:link w:val="51"/>
    <w:rsid w:val="0019568D"/>
    <w:pPr>
      <w:shd w:val="clear" w:color="auto" w:fill="FFFFFF"/>
      <w:spacing w:before="1260" w:after="0" w:line="226" w:lineRule="exact"/>
    </w:pPr>
    <w:rPr>
      <w:rFonts w:ascii="Times New Roman" w:eastAsia="Times New Roman" w:hAnsi="Times New Roman" w:cs="Times New Roman"/>
      <w:sz w:val="19"/>
      <w:szCs w:val="19"/>
    </w:rPr>
  </w:style>
  <w:style w:type="paragraph" w:customStyle="1" w:styleId="Style18">
    <w:name w:val="Style18"/>
    <w:basedOn w:val="a0"/>
    <w:uiPriority w:val="99"/>
    <w:rsid w:val="0019568D"/>
    <w:pPr>
      <w:widowControl w:val="0"/>
      <w:autoSpaceDE w:val="0"/>
      <w:autoSpaceDN w:val="0"/>
      <w:adjustRightInd w:val="0"/>
      <w:spacing w:after="0" w:line="317" w:lineRule="exact"/>
      <w:ind w:firstLine="713"/>
      <w:jc w:val="both"/>
    </w:pPr>
    <w:rPr>
      <w:rFonts w:ascii="Times New Roman" w:eastAsia="Times New Roman" w:hAnsi="Times New Roman" w:cs="Times New Roman"/>
      <w:sz w:val="24"/>
      <w:szCs w:val="24"/>
    </w:rPr>
  </w:style>
  <w:style w:type="paragraph" w:customStyle="1" w:styleId="Style25">
    <w:name w:val="Style25"/>
    <w:basedOn w:val="a0"/>
    <w:uiPriority w:val="99"/>
    <w:rsid w:val="0019568D"/>
    <w:pPr>
      <w:widowControl w:val="0"/>
      <w:autoSpaceDE w:val="0"/>
      <w:autoSpaceDN w:val="0"/>
      <w:adjustRightInd w:val="0"/>
      <w:spacing w:after="0" w:line="324" w:lineRule="exact"/>
      <w:ind w:firstLine="716"/>
    </w:pPr>
    <w:rPr>
      <w:rFonts w:ascii="Times New Roman" w:eastAsia="Times New Roman" w:hAnsi="Times New Roman" w:cs="Times New Roman"/>
      <w:sz w:val="24"/>
      <w:szCs w:val="24"/>
    </w:rPr>
  </w:style>
  <w:style w:type="paragraph" w:customStyle="1" w:styleId="Style30">
    <w:name w:val="Style30"/>
    <w:basedOn w:val="a0"/>
    <w:uiPriority w:val="99"/>
    <w:rsid w:val="0019568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52">
    <w:name w:val="Font Style52"/>
    <w:uiPriority w:val="99"/>
    <w:rsid w:val="0019568D"/>
    <w:rPr>
      <w:rFonts w:ascii="Times New Roman" w:hAnsi="Times New Roman" w:cs="Times New Roman" w:hint="default"/>
      <w:sz w:val="24"/>
      <w:szCs w:val="24"/>
    </w:rPr>
  </w:style>
  <w:style w:type="character" w:customStyle="1" w:styleId="FontStyle58">
    <w:name w:val="Font Style58"/>
    <w:uiPriority w:val="99"/>
    <w:rsid w:val="0019568D"/>
    <w:rPr>
      <w:rFonts w:ascii="Times New Roman" w:hAnsi="Times New Roman" w:cs="Times New Roman" w:hint="default"/>
      <w:sz w:val="26"/>
      <w:szCs w:val="26"/>
    </w:rPr>
  </w:style>
  <w:style w:type="character" w:customStyle="1" w:styleId="FontStyle62">
    <w:name w:val="Font Style62"/>
    <w:uiPriority w:val="99"/>
    <w:rsid w:val="0019568D"/>
    <w:rPr>
      <w:rFonts w:ascii="Times New Roman" w:hAnsi="Times New Roman" w:cs="Times New Roman" w:hint="default"/>
      <w:spacing w:val="10"/>
      <w:sz w:val="24"/>
      <w:szCs w:val="24"/>
    </w:rPr>
  </w:style>
  <w:style w:type="table" w:customStyle="1" w:styleId="1f2">
    <w:name w:val="Сетка таблицы1"/>
    <w:basedOn w:val="a2"/>
    <w:next w:val="afc"/>
    <w:uiPriority w:val="59"/>
    <w:rsid w:val="0019568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nkbg">
    <w:name w:val="pinkbg"/>
    <w:basedOn w:val="a1"/>
    <w:rsid w:val="00607D71"/>
  </w:style>
  <w:style w:type="paragraph" w:customStyle="1" w:styleId="consplusnormal1">
    <w:name w:val="consplusnormal"/>
    <w:basedOn w:val="a0"/>
    <w:rsid w:val="006243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TimesNewRoman">
    <w:name w:val="Заголовок №1 + Times New Roman"/>
    <w:aliases w:val="13 pt"/>
    <w:rsid w:val="006243DA"/>
    <w:rPr>
      <w:rFonts w:ascii="Times New Roman" w:hAnsi="Times New Roman" w:cs="Times New Roman"/>
      <w:color w:val="000000"/>
      <w:spacing w:val="0"/>
      <w:w w:val="100"/>
      <w:position w:val="0"/>
      <w:sz w:val="26"/>
      <w:szCs w:val="26"/>
      <w:u w:val="none"/>
      <w:lang w:val="ru-RU" w:eastAsia="ru-RU"/>
    </w:rPr>
  </w:style>
  <w:style w:type="paragraph" w:customStyle="1" w:styleId="212">
    <w:name w:val="Основной текст (2)1"/>
    <w:basedOn w:val="a0"/>
    <w:rsid w:val="006243DA"/>
    <w:pPr>
      <w:widowControl w:val="0"/>
      <w:shd w:val="clear" w:color="auto" w:fill="FFFFFF"/>
      <w:spacing w:before="300" w:after="300" w:line="240" w:lineRule="atLeast"/>
      <w:jc w:val="center"/>
    </w:pPr>
    <w:rPr>
      <w:rFonts w:ascii="Times New Roman" w:eastAsia="Times New Roman" w:hAnsi="Times New Roman" w:cs="Times New Roman"/>
      <w:sz w:val="28"/>
      <w:szCs w:val="28"/>
    </w:rPr>
  </w:style>
  <w:style w:type="paragraph" w:customStyle="1" w:styleId="410">
    <w:name w:val="Основной текст (4)1"/>
    <w:basedOn w:val="a0"/>
    <w:rsid w:val="006243DA"/>
    <w:pPr>
      <w:widowControl w:val="0"/>
      <w:shd w:val="clear" w:color="auto" w:fill="FFFFFF"/>
      <w:spacing w:after="600" w:line="277" w:lineRule="exact"/>
      <w:ind w:firstLine="2100"/>
    </w:pPr>
    <w:rPr>
      <w:rFonts w:ascii="Times New Roman" w:eastAsia="Times New Roman" w:hAnsi="Times New Roman" w:cs="Times New Roman"/>
      <w:sz w:val="20"/>
      <w:szCs w:val="20"/>
    </w:rPr>
  </w:style>
  <w:style w:type="character" w:customStyle="1" w:styleId="221">
    <w:name w:val="Основной текст (2)2"/>
    <w:rsid w:val="006243DA"/>
    <w:rPr>
      <w:rFonts w:ascii="Times New Roman" w:hAnsi="Times New Roman" w:cs="Times New Roman"/>
      <w:color w:val="000000"/>
      <w:spacing w:val="0"/>
      <w:w w:val="100"/>
      <w:position w:val="0"/>
      <w:sz w:val="28"/>
      <w:szCs w:val="28"/>
      <w:u w:val="none"/>
      <w:lang w:val="ru-RU" w:eastAsia="ru-RU" w:bidi="ar-SA"/>
    </w:rPr>
  </w:style>
  <w:style w:type="character" w:customStyle="1" w:styleId="2e">
    <w:name w:val="Основной текст (2) + Полужирный"/>
    <w:rsid w:val="006243DA"/>
    <w:rPr>
      <w:rFonts w:ascii="Times New Roman" w:hAnsi="Times New Roman" w:cs="Times New Roman"/>
      <w:b/>
      <w:bCs/>
      <w:color w:val="000000"/>
      <w:spacing w:val="0"/>
      <w:w w:val="100"/>
      <w:position w:val="0"/>
      <w:sz w:val="28"/>
      <w:szCs w:val="28"/>
      <w:u w:val="none"/>
      <w:lang w:val="ru-RU" w:eastAsia="ru-RU" w:bidi="ar-SA"/>
    </w:rPr>
  </w:style>
  <w:style w:type="paragraph" w:customStyle="1" w:styleId="mg1">
    <w:name w:val="mg1"/>
    <w:basedOn w:val="a0"/>
    <w:rsid w:val="00FF1C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nformat">
    <w:name w:val="ConsNonformat"/>
    <w:uiPriority w:val="99"/>
    <w:rsid w:val="00686078"/>
    <w:pPr>
      <w:widowControl w:val="0"/>
      <w:autoSpaceDE w:val="0"/>
      <w:autoSpaceDN w:val="0"/>
      <w:adjustRightInd w:val="0"/>
      <w:ind w:right="19772"/>
    </w:pPr>
    <w:rPr>
      <w:rFonts w:ascii="Courier New" w:hAnsi="Courier New" w:cs="Courier New"/>
      <w:lang w:eastAsia="en-US"/>
    </w:rPr>
  </w:style>
  <w:style w:type="paragraph" w:customStyle="1" w:styleId="afffff7">
    <w:name w:val="Обычный текст"/>
    <w:basedOn w:val="a0"/>
    <w:uiPriority w:val="99"/>
    <w:rsid w:val="00686078"/>
    <w:pPr>
      <w:spacing w:after="0" w:line="240" w:lineRule="auto"/>
      <w:ind w:firstLine="567"/>
      <w:jc w:val="both"/>
    </w:pPr>
    <w:rPr>
      <w:rFonts w:ascii="Calibri" w:eastAsia="Times New Roman" w:hAnsi="Calibri" w:cs="Times New Roman"/>
      <w:sz w:val="28"/>
      <w:szCs w:val="28"/>
    </w:rPr>
  </w:style>
  <w:style w:type="paragraph" w:customStyle="1" w:styleId="xl139">
    <w:name w:val="xl139"/>
    <w:basedOn w:val="a0"/>
    <w:rsid w:val="005737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0">
    <w:name w:val="xl140"/>
    <w:basedOn w:val="a0"/>
    <w:rsid w:val="005737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1">
    <w:name w:val="xl141"/>
    <w:basedOn w:val="a0"/>
    <w:rsid w:val="005737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2">
    <w:name w:val="xl142"/>
    <w:basedOn w:val="a0"/>
    <w:rsid w:val="0057372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43">
    <w:name w:val="xl143"/>
    <w:basedOn w:val="a0"/>
    <w:rsid w:val="0057372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numbering" w:customStyle="1" w:styleId="53">
    <w:name w:val="Нет списка5"/>
    <w:next w:val="a3"/>
    <w:uiPriority w:val="99"/>
    <w:semiHidden/>
    <w:unhideWhenUsed/>
    <w:rsid w:val="00B73B52"/>
  </w:style>
  <w:style w:type="table" w:customStyle="1" w:styleId="2f">
    <w:name w:val="Сетка таблицы2"/>
    <w:basedOn w:val="a2"/>
    <w:next w:val="afc"/>
    <w:uiPriority w:val="59"/>
    <w:rsid w:val="00B73B5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807054">
      <w:bodyDiv w:val="1"/>
      <w:marLeft w:val="0"/>
      <w:marRight w:val="0"/>
      <w:marTop w:val="0"/>
      <w:marBottom w:val="0"/>
      <w:divBdr>
        <w:top w:val="none" w:sz="0" w:space="0" w:color="auto"/>
        <w:left w:val="none" w:sz="0" w:space="0" w:color="auto"/>
        <w:bottom w:val="none" w:sz="0" w:space="0" w:color="auto"/>
        <w:right w:val="none" w:sz="0" w:space="0" w:color="auto"/>
      </w:divBdr>
    </w:div>
    <w:div w:id="829902537">
      <w:bodyDiv w:val="1"/>
      <w:marLeft w:val="0"/>
      <w:marRight w:val="0"/>
      <w:marTop w:val="0"/>
      <w:marBottom w:val="0"/>
      <w:divBdr>
        <w:top w:val="none" w:sz="0" w:space="0" w:color="auto"/>
        <w:left w:val="none" w:sz="0" w:space="0" w:color="auto"/>
        <w:bottom w:val="none" w:sz="0" w:space="0" w:color="auto"/>
        <w:right w:val="none" w:sz="0" w:space="0" w:color="auto"/>
      </w:divBdr>
    </w:div>
    <w:div w:id="159863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04D4D7CB7B906B44B8FB465C70C52321386AA937F17591732B4FA8EEC48849486B7C422952940B1C91390I8s6F" TargetMode="External"/><Relationship Id="rId18" Type="http://schemas.openxmlformats.org/officeDocument/2006/relationships/hyperlink" Target="consultantplus://offline/ref=7A7733A8BE62B42E75BD7C8A95253AA07B371930878DEFE0ADE989F360E73665C2E8B7FF617FCF80d2b1M" TargetMode="External"/><Relationship Id="rId26" Type="http://schemas.openxmlformats.org/officeDocument/2006/relationships/hyperlink" Target="file:///C:\Users\UYRIST\Desktop\&#1095;&#1077;&#1088;&#1085;&#1086;&#1074;&#1080;&#1082;%20&#1055;&#1086;&#1089;&#1090;.304%20&#1086;&#1090;%2024.07.2020%20%20&#1087;&#1086;%20&#1075;&#1086;&#1088;.&#1089;&#1088;&#1077;&#1076;&#1077;%20&#1085;&#1072;%2018-24%20&#1075;&#1075;..docx"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consultantplus://offline/ref=6A40B17563B42FFE0707639FFC052032237B9E2F4585043D8698BE6A1A188FEAh5i1M" TargetMode="External"/><Relationship Id="rId34" Type="http://schemas.openxmlformats.org/officeDocument/2006/relationships/image" Target="media/image4.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docs.cntd.ru/document/901876063" TargetMode="External"/><Relationship Id="rId17" Type="http://schemas.openxmlformats.org/officeDocument/2006/relationships/hyperlink" Target="consultantplus://offline/ref=7A7733A8BE62B42E75BD7C8A95253AA0783C1839868EEFE0ADE989F360dEb7M" TargetMode="External"/><Relationship Id="rId25" Type="http://schemas.openxmlformats.org/officeDocument/2006/relationships/hyperlink" Target="file:///K:\&#1042;.&#1048;.&#1050;&#1086;&#1083;&#1077;&#1089;&#1085;&#1080;&#1082;&#1086;&#1074;%20&#1082;&#1086;&#1084;&#1092;&#1086;&#1088;&#1090;&#1085;&#1072;&#1103;%20&#1089;&#1088;&#1077;&#1076;&#1072;\&#1087;&#1086;&#1089;&#1090;.318%20&#1074;&#1085;&#1077;&#1089;.%20&#1080;&#1079;&#1084;.%20&#1074;%20&#1087;&#1086;&#1089;&#1090;.241%20&#1075;&#1086;&#1088;&#1086;&#1076;.&#1089;&#1088;&#1077;&#1076;&#1072;.docx" TargetMode="External"/><Relationship Id="rId33" Type="http://schemas.openxmlformats.org/officeDocument/2006/relationships/image" Target="media/image3.png"/><Relationship Id="rId38" Type="http://schemas.openxmlformats.org/officeDocument/2006/relationships/image" Target="media/image8.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consultantplus://offline/ref=7A7733A8BE62B42E75BD7C8A95253AA07B3C123A8389EFE0ADE989F360dEb7M" TargetMode="External"/><Relationship Id="rId20" Type="http://schemas.openxmlformats.org/officeDocument/2006/relationships/hyperlink" Target="consultantplus://offline/ref=8722B10312B57C7B4D187849CF1BFFD3C0FCC481A1DFE101B0C8716114C417F32A311C224846888D5932E32964kE0BN" TargetMode="External"/><Relationship Id="rId29" Type="http://schemas.openxmlformats.org/officeDocument/2006/relationships/hyperlink" Target="file:///C:\Users\UYRIST\Desktop\&#1095;&#1077;&#1088;&#1085;&#1086;&#1074;&#1080;&#1082;%20&#1055;&#1086;&#1089;&#1090;.304%20&#1086;&#1090;%2024.07.2020%20%20&#1087;&#1086;%20&#1075;&#1086;&#1088;.&#1089;&#1088;&#1077;&#1076;&#1077;%20&#1085;&#1072;%2018-24%20&#1075;&#1075;..docx"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consultantplus://offline/ref=7F622AB0A0893247C1B19821C3D739C2200F541917A769BF2CDA6B003CDEC684AFCC1F939F998A83G9MEF"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docs.cntd.ru/document/901919946" TargetMode="External"/><Relationship Id="rId23" Type="http://schemas.openxmlformats.org/officeDocument/2006/relationships/hyperlink" Target="file:///K:\&#1042;.&#1048;.&#1050;&#1086;&#1083;&#1077;&#1089;&#1085;&#1080;&#1082;&#1086;&#1074;%20&#1082;&#1086;&#1084;&#1092;&#1086;&#1088;&#1090;&#1085;&#1072;&#1103;%20&#1089;&#1088;&#1077;&#1076;&#1072;\&#1087;&#1086;&#1089;&#1090;.318%20&#1074;&#1085;&#1077;&#1089;.%20&#1080;&#1079;&#1084;.%20&#1074;%20&#1087;&#1086;&#1089;&#1090;.241%20&#1075;&#1086;&#1088;&#1086;&#1076;.&#1089;&#1088;&#1077;&#1076;&#1072;.docx" TargetMode="External"/><Relationship Id="rId28" Type="http://schemas.openxmlformats.org/officeDocument/2006/relationships/hyperlink" Target="file:///C:\Users\UYRIST\Desktop\&#1095;&#1077;&#1088;&#1085;&#1086;&#1074;&#1080;&#1082;%20&#1055;&#1086;&#1089;&#1090;.304%20&#1086;&#1090;%2024.07.2020%20%20&#1087;&#1086;%20&#1075;&#1086;&#1088;.&#1089;&#1088;&#1077;&#1076;&#1077;%20&#1085;&#1072;%2018-24%20&#1075;&#1075;..docx" TargetMode="External"/><Relationship Id="rId36" Type="http://schemas.openxmlformats.org/officeDocument/2006/relationships/image" Target="media/image6.jpeg"/><Relationship Id="rId49" Type="http://schemas.openxmlformats.org/officeDocument/2006/relationships/theme" Target="theme/theme1.xml"/><Relationship Id="rId10" Type="http://schemas.openxmlformats.org/officeDocument/2006/relationships/hyperlink" Target="consultantplus://offline/main?base=LAW;n=107349;fld=134" TargetMode="External"/><Relationship Id="rId19" Type="http://schemas.openxmlformats.org/officeDocument/2006/relationships/hyperlink" Target="consultantplus://offline/ref=8722B10312B57C7B4D187150C81BFFD3C0FECE83A5D8E101B0C8716114C417F32A311C224846888D5932E32964kE0BN" TargetMode="External"/><Relationship Id="rId31" Type="http://schemas.openxmlformats.org/officeDocument/2006/relationships/hyperlink" Target="file:///K:\&#1042;.&#1048;.&#1050;&#1086;&#1083;&#1077;&#1089;&#1085;&#1080;&#1082;&#1086;&#1074;%20&#1082;&#1086;&#1084;&#1092;&#1086;&#1088;&#1090;&#1085;&#1072;&#1103;%20&#1089;&#1088;&#1077;&#1076;&#1072;\&#1087;&#1086;&#1089;&#1090;.318%20&#1074;&#1085;&#1077;&#1089;.%20&#1080;&#1079;&#1084;.%20&#1074;%20&#1087;&#1086;&#1089;&#1090;.241%20&#1075;&#1086;&#1088;&#1086;&#1076;.&#1089;&#1088;&#1077;&#1076;&#1072;.docx"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consultantplus://offline/main?base=LAW;n=107349;fld=134" TargetMode="External"/><Relationship Id="rId14" Type="http://schemas.openxmlformats.org/officeDocument/2006/relationships/hyperlink" Target="http://docs.cntd.ru/document/901919338" TargetMode="External"/><Relationship Id="rId22" Type="http://schemas.openxmlformats.org/officeDocument/2006/relationships/hyperlink" Target="file:///K:\&#1042;.&#1048;.&#1050;&#1086;&#1083;&#1077;&#1089;&#1085;&#1080;&#1082;&#1086;&#1074;%20&#1082;&#1086;&#1084;&#1092;&#1086;&#1088;&#1090;&#1085;&#1072;&#1103;%20&#1089;&#1088;&#1077;&#1076;&#1072;\&#1087;&#1086;&#1089;&#1090;.318%20&#1074;&#1085;&#1077;&#1089;.%20&#1080;&#1079;&#1084;.%20&#1074;%20&#1087;&#1086;&#1089;&#1090;.241%20&#1075;&#1086;&#1088;&#1086;&#1076;.&#1089;&#1088;&#1077;&#1076;&#1072;.docx" TargetMode="External"/><Relationship Id="rId27" Type="http://schemas.openxmlformats.org/officeDocument/2006/relationships/hyperlink" Target="file:///C:\Users\UYRIST\Desktop\&#1095;&#1077;&#1088;&#1085;&#1086;&#1074;&#1080;&#1082;%20&#1055;&#1086;&#1089;&#1090;.304%20&#1086;&#1090;%2024.07.2020%20%20&#1087;&#1086;%20&#1075;&#1086;&#1088;.&#1089;&#1088;&#1077;&#1076;&#1077;%20&#1085;&#1072;%2018-24%20&#1075;&#1075;..docx" TargetMode="External"/><Relationship Id="rId30" Type="http://schemas.openxmlformats.org/officeDocument/2006/relationships/hyperlink" Target="file:///C:\Users\UYRIST\Desktop\&#1095;&#1077;&#1088;&#1085;&#1086;&#1074;&#1080;&#1082;%20&#1055;&#1086;&#1089;&#1090;.304%20&#1086;&#1090;%2024.07.2020%20%20&#1087;&#1086;%20&#1075;&#1086;&#1088;.&#1089;&#1088;&#1077;&#1076;&#1077;%20&#1085;&#1072;%2018-24%20&#1075;&#1075;..docx" TargetMode="External"/><Relationship Id="rId35" Type="http://schemas.openxmlformats.org/officeDocument/2006/relationships/image" Target="media/image5.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E1BEC-3ACC-49D6-807F-338350C9F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71</Pages>
  <Words>22854</Words>
  <Characters>130268</Characters>
  <Application>Microsoft Office Word</Application>
  <DocSecurity>0</DocSecurity>
  <Lines>1085</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152817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SUFD</dc:creator>
  <cp:keywords/>
  <dc:description/>
  <cp:lastModifiedBy>1</cp:lastModifiedBy>
  <cp:revision>88</cp:revision>
  <cp:lastPrinted>2023-03-03T04:52:00Z</cp:lastPrinted>
  <dcterms:created xsi:type="dcterms:W3CDTF">2020-08-26T11:14:00Z</dcterms:created>
  <dcterms:modified xsi:type="dcterms:W3CDTF">2023-06-29T06:40:00Z</dcterms:modified>
</cp:coreProperties>
</file>