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>к проекту постановления 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от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C60AA8">
        <w:rPr>
          <w:rFonts w:ascii="Times New Roman" w:eastAsia="Calibri" w:hAnsi="Times New Roman" w:cs="Times New Roman"/>
          <w:b w:val="0"/>
          <w:sz w:val="28"/>
          <w:szCs w:val="28"/>
        </w:rPr>
        <w:t>«</w:t>
      </w:r>
      <w:r w:rsidR="00C60AA8" w:rsidRPr="00C60AA8">
        <w:rPr>
          <w:rFonts w:ascii="Times New Roman" w:hAnsi="Times New Roman"/>
          <w:b w:val="0"/>
          <w:sz w:val="24"/>
          <w:szCs w:val="24"/>
        </w:rPr>
        <w:t>О внесении изменений в постановление администрации муниципального района Клявлинский Самарской области  от 02.06.2023г №246 «Об утверждении Административного  регламента предоставления  муниципальной услуги «Перевод жилого помещения в нежилое помещение и нежилого помещения в жилое помещение» на территории муниципального района Клявлинский Самарской области»</w:t>
      </w:r>
      <w:r w:rsidR="00C60AA8">
        <w:rPr>
          <w:rFonts w:ascii="Times New Roman" w:hAnsi="Times New Roman"/>
          <w:b w:val="0"/>
          <w:sz w:val="24"/>
          <w:szCs w:val="24"/>
        </w:rPr>
        <w:t>.</w:t>
      </w:r>
      <w:r w:rsidR="00C60AA8" w:rsidRPr="00C60AA8">
        <w:rPr>
          <w:rFonts w:ascii="Times New Roman" w:hAnsi="Times New Roman"/>
          <w:b w:val="0"/>
          <w:sz w:val="24"/>
          <w:szCs w:val="24"/>
        </w:rPr>
        <w:tab/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  <w:proofErr w:type="gramEnd"/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proofErr w:type="gramStart"/>
      <w:r w:rsidR="00C30E79">
        <w:rPr>
          <w:rFonts w:ascii="Times New Roman" w:hAnsi="Times New Roman"/>
          <w:b w:val="0"/>
          <w:sz w:val="24"/>
          <w:szCs w:val="24"/>
        </w:rPr>
        <w:t>Проект постановления а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</w:t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>, Градостроительным кодексом Российской Федерации от 29.12.2004 № 190-ФЗ</w:t>
      </w:r>
      <w:r w:rsidR="004A26B4">
        <w:rPr>
          <w:rFonts w:ascii="Times New Roman" w:hAnsi="Times New Roman"/>
          <w:b w:val="0"/>
          <w:kern w:val="36"/>
          <w:sz w:val="24"/>
          <w:szCs w:val="24"/>
        </w:rPr>
        <w:t>.</w:t>
      </w:r>
      <w:r w:rsidR="00CD2EE6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proofErr w:type="gramEnd"/>
    </w:p>
    <w:p w:rsidR="006B7D6F" w:rsidRDefault="000D52B3" w:rsidP="006B7D6F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C60AA8">
        <w:rPr>
          <w:rFonts w:ascii="Times New Roman" w:eastAsia="Times New Roman" w:hAnsi="Times New Roman" w:cs="Calibri"/>
          <w:sz w:val="24"/>
          <w:szCs w:val="24"/>
          <w:lang w:eastAsia="ru-RU"/>
        </w:rPr>
        <w:t>п</w:t>
      </w:r>
      <w:bookmarkStart w:id="0" w:name="_GoBack"/>
      <w:bookmarkEnd w:id="0"/>
      <w:r w:rsidR="00C60AA8" w:rsidRPr="00C60AA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еревод жилого помещения в нежилое помещение и нежилого помещения в жилое помещение </w:t>
      </w:r>
      <w:r w:rsidR="00623383" w:rsidRPr="00623383">
        <w:rPr>
          <w:rFonts w:ascii="Times New Roman" w:eastAsia="Times New Roman" w:hAnsi="Times New Roman" w:cs="Calibri"/>
          <w:sz w:val="24"/>
          <w:szCs w:val="24"/>
          <w:lang w:eastAsia="ru-RU"/>
        </w:rPr>
        <w:t>на территории муниципального района Клявлинский Самарской области</w:t>
      </w:r>
      <w:r w:rsidR="0067297A" w:rsidRP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на территории</w:t>
      </w:r>
      <w:r w:rsid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муниципального образования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82B7E"/>
    <w:rsid w:val="00296472"/>
    <w:rsid w:val="00337CD7"/>
    <w:rsid w:val="003C15F9"/>
    <w:rsid w:val="003D4E18"/>
    <w:rsid w:val="003E0E99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D3827"/>
    <w:rsid w:val="009065FD"/>
    <w:rsid w:val="00921D09"/>
    <w:rsid w:val="00A33111"/>
    <w:rsid w:val="00A4240B"/>
    <w:rsid w:val="00A80266"/>
    <w:rsid w:val="00A83805"/>
    <w:rsid w:val="00AA35B5"/>
    <w:rsid w:val="00AD4685"/>
    <w:rsid w:val="00B21E22"/>
    <w:rsid w:val="00C30E79"/>
    <w:rsid w:val="00C316E7"/>
    <w:rsid w:val="00C60AA8"/>
    <w:rsid w:val="00C654B1"/>
    <w:rsid w:val="00CD2EE6"/>
    <w:rsid w:val="00DA74F8"/>
    <w:rsid w:val="00DE0355"/>
    <w:rsid w:val="00DE58E6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2017-10-11T05:57:00Z</cp:lastPrinted>
  <dcterms:created xsi:type="dcterms:W3CDTF">2024-03-05T09:38:00Z</dcterms:created>
  <dcterms:modified xsi:type="dcterms:W3CDTF">2025-04-08T09:48:00Z</dcterms:modified>
</cp:coreProperties>
</file>