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A8" w:rsidRPr="008B6AF7" w:rsidRDefault="001A54A8" w:rsidP="001A54A8">
      <w:pPr>
        <w:spacing w:after="0" w:line="320" w:lineRule="exact"/>
        <w:ind w:left="-284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1A54A8" w:rsidRPr="008B6AF7" w:rsidRDefault="001A54A8" w:rsidP="001A54A8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1A54A8" w:rsidRPr="008B6AF7" w:rsidRDefault="001A54A8" w:rsidP="001A54A8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№182 от 25.12.2024 года «О бюджете сельского поселения Старый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Маклауш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на 2025 год и</w:t>
      </w:r>
    </w:p>
    <w:p w:rsidR="001A54A8" w:rsidRPr="008B6AF7" w:rsidRDefault="001A54A8" w:rsidP="001A54A8">
      <w:pPr>
        <w:spacing w:after="0" w:line="320" w:lineRule="exact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6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плановый период 2026 и 2027 годов»</w:t>
      </w:r>
    </w:p>
    <w:p w:rsidR="001A54A8" w:rsidRPr="008B6AF7" w:rsidRDefault="001A54A8" w:rsidP="001A54A8">
      <w:pPr>
        <w:spacing w:after="0" w:line="320" w:lineRule="exact"/>
        <w:ind w:left="-284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проверок Счетной палаты муниципального района </w:t>
      </w:r>
      <w:proofErr w:type="spellStart"/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 w:rsidRPr="008B6AF7"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на 2025 год)</w:t>
      </w:r>
    </w:p>
    <w:p w:rsidR="001A54A8" w:rsidRDefault="001A54A8" w:rsidP="001A54A8">
      <w:pPr>
        <w:jc w:val="both"/>
      </w:pPr>
    </w:p>
    <w:p w:rsidR="001A54A8" w:rsidRPr="009D52AC" w:rsidRDefault="001A54A8" w:rsidP="009D52AC">
      <w:pPr>
        <w:spacing w:after="0" w:line="276" w:lineRule="auto"/>
        <w:ind w:left="-284" w:firstLine="851"/>
        <w:jc w:val="both"/>
        <w:rPr>
          <w:rFonts w:ascii="Times New Roman" w:hAnsi="Times New Roman"/>
          <w:bCs/>
        </w:rPr>
      </w:pPr>
      <w:r w:rsidRPr="009D52AC">
        <w:rPr>
          <w:rFonts w:ascii="Times New Roman" w:hAnsi="Times New Roman"/>
          <w:bCs/>
        </w:rPr>
        <w:t xml:space="preserve">Счетной палатой муниципального района </w:t>
      </w:r>
      <w:proofErr w:type="spellStart"/>
      <w:r w:rsidRPr="009D52AC">
        <w:rPr>
          <w:rFonts w:ascii="Times New Roman" w:hAnsi="Times New Roman"/>
          <w:bCs/>
        </w:rPr>
        <w:t>Клявлинский</w:t>
      </w:r>
      <w:proofErr w:type="spellEnd"/>
      <w:r w:rsidRPr="009D52AC">
        <w:rPr>
          <w:rFonts w:ascii="Times New Roman" w:hAnsi="Times New Roman"/>
          <w:bCs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Старый </w:t>
      </w:r>
      <w:proofErr w:type="spellStart"/>
      <w:r w:rsidRPr="009D52AC">
        <w:rPr>
          <w:rFonts w:ascii="Times New Roman" w:hAnsi="Times New Roman"/>
          <w:bCs/>
        </w:rPr>
        <w:t>Маклауш</w:t>
      </w:r>
      <w:proofErr w:type="spellEnd"/>
      <w:r w:rsidRPr="009D52AC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Pr="009D52AC">
        <w:rPr>
          <w:rFonts w:ascii="Times New Roman" w:hAnsi="Times New Roman"/>
          <w:bCs/>
        </w:rPr>
        <w:t>Клявлинский</w:t>
      </w:r>
      <w:proofErr w:type="spellEnd"/>
      <w:r w:rsidRPr="009D52AC">
        <w:rPr>
          <w:rFonts w:ascii="Times New Roman" w:hAnsi="Times New Roman"/>
          <w:bCs/>
        </w:rPr>
        <w:t xml:space="preserve"> Самарской области «О внесении изменений в решение Собрания представителей сельского поселения Старый </w:t>
      </w:r>
      <w:proofErr w:type="spellStart"/>
      <w:r w:rsidRPr="009D52AC">
        <w:rPr>
          <w:rFonts w:ascii="Times New Roman" w:hAnsi="Times New Roman"/>
          <w:bCs/>
        </w:rPr>
        <w:t>Маклауш</w:t>
      </w:r>
      <w:proofErr w:type="spellEnd"/>
      <w:r w:rsidRPr="009D52AC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Pr="009D52AC">
        <w:rPr>
          <w:rFonts w:ascii="Times New Roman" w:hAnsi="Times New Roman"/>
          <w:bCs/>
        </w:rPr>
        <w:t>Клявлинский</w:t>
      </w:r>
      <w:proofErr w:type="spellEnd"/>
      <w:r w:rsidRPr="009D52AC">
        <w:rPr>
          <w:rFonts w:ascii="Times New Roman" w:hAnsi="Times New Roman"/>
          <w:bCs/>
        </w:rPr>
        <w:t xml:space="preserve"> Самарской области №182 от 25.12.2024 года «О бюджете сельского поселения Старый </w:t>
      </w:r>
      <w:proofErr w:type="spellStart"/>
      <w:r w:rsidRPr="009D52AC">
        <w:rPr>
          <w:rFonts w:ascii="Times New Roman" w:hAnsi="Times New Roman"/>
          <w:bCs/>
        </w:rPr>
        <w:t>Маклауш</w:t>
      </w:r>
      <w:proofErr w:type="spellEnd"/>
      <w:r w:rsidRPr="009D52AC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Pr="009D52AC">
        <w:rPr>
          <w:rFonts w:ascii="Times New Roman" w:hAnsi="Times New Roman"/>
          <w:bCs/>
        </w:rPr>
        <w:t>Клявлинский</w:t>
      </w:r>
      <w:proofErr w:type="spellEnd"/>
      <w:r w:rsidRPr="009D52AC">
        <w:rPr>
          <w:rFonts w:ascii="Times New Roman" w:hAnsi="Times New Roman"/>
          <w:bCs/>
        </w:rPr>
        <w:t xml:space="preserve"> Самарской области на 2025 год и  плановый период 2026 и 2027 годов».</w:t>
      </w:r>
    </w:p>
    <w:p w:rsidR="001A54A8" w:rsidRPr="009D52AC" w:rsidRDefault="001A54A8" w:rsidP="00560593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D52AC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9D52AC" w:rsidRPr="009D52AC" w:rsidRDefault="009D52AC" w:rsidP="00560593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D52AC">
        <w:rPr>
          <w:rFonts w:ascii="Times New Roman" w:eastAsia="Times New Roman" w:hAnsi="Times New Roman" w:cs="Times New Roman"/>
          <w:lang w:eastAsia="ru-RU"/>
        </w:rPr>
        <w:t>Проектом Решения предлагается увеличить доходную часть бюджета на 2025 год. Общий объем доходов в целом увеличится на 29,217 тыс. рублей и составит 12 854,800 тыс. рублей.</w:t>
      </w:r>
    </w:p>
    <w:p w:rsidR="009D52AC" w:rsidRPr="009D52AC" w:rsidRDefault="009D52AC" w:rsidP="00560593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D52AC">
        <w:rPr>
          <w:rFonts w:ascii="Times New Roman" w:eastAsia="Times New Roman" w:hAnsi="Times New Roman" w:cs="Times New Roman"/>
          <w:lang w:eastAsia="ru-RU"/>
        </w:rPr>
        <w:t>Общий объем доходов на плановый период 2026 и 2027 годы остается неизменным и составит на 2026 год – 7 588,718 тыс. рублей и на 2027 год – 8 213,550 тыс. рублей.</w:t>
      </w:r>
    </w:p>
    <w:p w:rsidR="009D52AC" w:rsidRPr="009D52AC" w:rsidRDefault="009D52AC" w:rsidP="00560593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D52AC">
        <w:rPr>
          <w:rFonts w:ascii="Times New Roman" w:eastAsia="Times New Roman" w:hAnsi="Times New Roman" w:cs="Times New Roman"/>
          <w:lang w:eastAsia="ru-RU"/>
        </w:rPr>
        <w:t>В расходную часть бюджета на 2025 год внесены изменения, увеличены ассигнования на общую сумму 29,217 тыс. рублей. Расходная часть с учетом изменений составит 13 331,789 тыс. рублей.</w:t>
      </w:r>
      <w:r w:rsidR="004D71E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Общий объем финансирования на 2026 и 2027 годы остается неизменным. </w:t>
      </w:r>
    </w:p>
    <w:p w:rsidR="009D52AC" w:rsidRPr="009D52AC" w:rsidRDefault="009D52AC" w:rsidP="00560593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D52AC">
        <w:rPr>
          <w:rFonts w:ascii="Times New Roman" w:eastAsia="Times New Roman" w:hAnsi="Times New Roman" w:cs="Times New Roman" w:hint="eastAsia"/>
          <w:lang w:eastAsia="ru-RU"/>
        </w:rPr>
        <w:t>В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предложенном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проекте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доля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программной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в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общих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расходах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100 %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от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общей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суммы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Сумма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реализацию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всех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муниципальных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программ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и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непрограммных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направлений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местного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13 331,789 ты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в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том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числе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за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счет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безвозмездных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поступлений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3 003,295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9D52AC">
        <w:rPr>
          <w:rFonts w:ascii="Times New Roman" w:eastAsia="Times New Roman" w:hAnsi="Times New Roman" w:cs="Times New Roman"/>
          <w:lang w:eastAsia="ru-RU"/>
        </w:rPr>
        <w:t>.</w:t>
      </w:r>
    </w:p>
    <w:p w:rsidR="00790456" w:rsidRDefault="009D52AC" w:rsidP="00216DA4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D52AC">
        <w:rPr>
          <w:rFonts w:ascii="Times New Roman" w:eastAsia="Times New Roman" w:hAnsi="Times New Roman" w:cs="Times New Roman" w:hint="eastAsia"/>
          <w:lang w:eastAsia="ru-RU"/>
        </w:rPr>
        <w:t>Согласно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предлагаемого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проекта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дефицит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по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сравнению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первоначальными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значениями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увеличится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и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476,989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="00790456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7,0 %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от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без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учета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финансовой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помощи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из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других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бюджетов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бюджетной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системы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Российской</w:t>
      </w:r>
      <w:r w:rsidRPr="009D52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2AC">
        <w:rPr>
          <w:rFonts w:ascii="Times New Roman" w:eastAsia="Times New Roman" w:hAnsi="Times New Roman" w:cs="Times New Roman" w:hint="eastAsia"/>
          <w:lang w:eastAsia="ru-RU"/>
        </w:rPr>
        <w:t>Федерации</w:t>
      </w:r>
      <w:r w:rsidR="00790456">
        <w:rPr>
          <w:rFonts w:ascii="Times New Roman" w:eastAsia="Times New Roman" w:hAnsi="Times New Roman" w:cs="Times New Roman"/>
          <w:lang w:eastAsia="ru-RU"/>
        </w:rPr>
        <w:t xml:space="preserve">), </w:t>
      </w:r>
      <w:r w:rsidR="00790456" w:rsidRPr="00790456">
        <w:rPr>
          <w:rFonts w:ascii="Times New Roman" w:eastAsia="Times New Roman" w:hAnsi="Times New Roman" w:cs="Times New Roman"/>
          <w:lang w:eastAsia="ru-RU"/>
        </w:rPr>
        <w:t>что не противоречит нормам статьи 92.1. Бюджетного кодекса Российской Федерации.</w:t>
      </w:r>
    </w:p>
    <w:p w:rsidR="00216DA4" w:rsidRPr="00605BB5" w:rsidRDefault="00216DA4" w:rsidP="00216DA4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605BB5">
        <w:rPr>
          <w:rFonts w:ascii="Times New Roman" w:eastAsia="Times New Roman" w:hAnsi="Times New Roman" w:cs="Times New Roman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216DA4" w:rsidRPr="00605BB5" w:rsidRDefault="00216DA4" w:rsidP="00216DA4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05BB5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№</w:t>
      </w:r>
      <w:r>
        <w:rPr>
          <w:rFonts w:ascii="Times New Roman" w:eastAsia="Times New Roman" w:hAnsi="Times New Roman" w:cs="Times New Roman"/>
          <w:lang w:eastAsia="ru-RU"/>
        </w:rPr>
        <w:t>182</w:t>
      </w:r>
      <w:r w:rsidRPr="00605BB5">
        <w:rPr>
          <w:rFonts w:ascii="Times New Roman" w:eastAsia="Times New Roman" w:hAnsi="Times New Roman" w:cs="Times New Roman"/>
          <w:lang w:eastAsia="ru-RU"/>
        </w:rPr>
        <w:t xml:space="preserve"> от 25.12.2024 года «О бюджете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216DA4" w:rsidRPr="00605BB5" w:rsidRDefault="00216DA4" w:rsidP="00216DA4">
      <w:pPr>
        <w:autoSpaceDE w:val="0"/>
        <w:autoSpaceDN w:val="0"/>
        <w:adjustRightInd w:val="0"/>
        <w:spacing w:after="0" w:line="276" w:lineRule="auto"/>
        <w:ind w:left="-284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605BB5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</w:t>
      </w:r>
      <w:r>
        <w:rPr>
          <w:rFonts w:ascii="Times New Roman" w:eastAsia="Times New Roman" w:hAnsi="Times New Roman" w:cs="Times New Roman"/>
          <w:lang w:eastAsia="ru-RU"/>
        </w:rPr>
        <w:t xml:space="preserve">Старый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Маклауш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5BB5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605BB5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605BB5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E51150" w:rsidRPr="009D52AC" w:rsidRDefault="00E51150" w:rsidP="00560593">
      <w:pPr>
        <w:spacing w:after="0" w:line="276" w:lineRule="auto"/>
        <w:ind w:left="-284" w:firstLine="851"/>
      </w:pPr>
    </w:p>
    <w:p w:rsidR="009D52AC" w:rsidRDefault="009D52AC" w:rsidP="009D52AC">
      <w:pPr>
        <w:jc w:val="right"/>
      </w:pPr>
      <w:r>
        <w:t xml:space="preserve"> 29.12.2025г.</w:t>
      </w:r>
    </w:p>
    <w:sectPr w:rsidR="009D52AC" w:rsidSect="00E043B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D42"/>
    <w:rsid w:val="001A54A8"/>
    <w:rsid w:val="00216DA4"/>
    <w:rsid w:val="004D71EC"/>
    <w:rsid w:val="00560593"/>
    <w:rsid w:val="00790456"/>
    <w:rsid w:val="009D52AC"/>
    <w:rsid w:val="00C45D42"/>
    <w:rsid w:val="00E043BE"/>
    <w:rsid w:val="00E5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048AF"/>
  <w15:chartTrackingRefBased/>
  <w15:docId w15:val="{A66B3970-7C81-4037-806B-421456D7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2026-02-10T06:38:00Z</dcterms:created>
  <dcterms:modified xsi:type="dcterms:W3CDTF">2026-02-10T06:42:00Z</dcterms:modified>
</cp:coreProperties>
</file>