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117" w:rsidRPr="00477F3C" w:rsidRDefault="00C72117" w:rsidP="00CE7181">
      <w:pPr>
        <w:spacing w:before="100" w:beforeAutospacing="1" w:after="100" w:afterAutospacing="1"/>
        <w:jc w:val="center"/>
        <w:outlineLvl w:val="1"/>
        <w:rPr>
          <w:b/>
          <w:bCs/>
          <w:sz w:val="26"/>
          <w:szCs w:val="26"/>
        </w:rPr>
      </w:pPr>
      <w:r w:rsidRPr="00477F3C">
        <w:rPr>
          <w:b/>
          <w:bCs/>
          <w:sz w:val="26"/>
          <w:szCs w:val="26"/>
        </w:rPr>
        <w:t xml:space="preserve">ЗАКЛЮЧЕНИЕ </w:t>
      </w:r>
      <w:r w:rsidRPr="00477F3C">
        <w:rPr>
          <w:b/>
          <w:bCs/>
          <w:sz w:val="26"/>
          <w:szCs w:val="26"/>
        </w:rPr>
        <w:br/>
        <w:t>о результатах публичных слушаний</w:t>
      </w:r>
      <w:r w:rsidR="00CE7181" w:rsidRPr="00477F3C">
        <w:rPr>
          <w:b/>
          <w:bCs/>
          <w:sz w:val="26"/>
          <w:szCs w:val="26"/>
        </w:rPr>
        <w:t xml:space="preserve"> в сельском поселении </w:t>
      </w:r>
      <w:r w:rsidR="00151E01">
        <w:rPr>
          <w:b/>
          <w:bCs/>
          <w:sz w:val="26"/>
          <w:szCs w:val="26"/>
        </w:rPr>
        <w:t>Старый Маклауш</w:t>
      </w:r>
      <w:r w:rsidR="00CE7181" w:rsidRPr="00477F3C">
        <w:rPr>
          <w:b/>
          <w:bCs/>
          <w:sz w:val="26"/>
          <w:szCs w:val="26"/>
        </w:rPr>
        <w:t xml:space="preserve"> муниципального района Клявлинский Самарской области</w:t>
      </w:r>
      <w:r w:rsidRPr="00477F3C">
        <w:rPr>
          <w:b/>
          <w:bCs/>
          <w:sz w:val="26"/>
          <w:szCs w:val="26"/>
        </w:rPr>
        <w:t xml:space="preserve"> по</w:t>
      </w:r>
      <w:r w:rsidR="00CE7181" w:rsidRPr="00477F3C">
        <w:rPr>
          <w:b/>
          <w:bCs/>
          <w:sz w:val="26"/>
          <w:szCs w:val="26"/>
        </w:rPr>
        <w:t xml:space="preserve"> </w:t>
      </w:r>
      <w:r w:rsidR="00380869">
        <w:rPr>
          <w:b/>
          <w:bCs/>
          <w:sz w:val="26"/>
          <w:szCs w:val="26"/>
        </w:rPr>
        <w:t>проекту решения «Об утверждении</w:t>
      </w:r>
      <w:r w:rsidR="00CE7181" w:rsidRPr="00477F3C">
        <w:rPr>
          <w:b/>
          <w:bCs/>
          <w:sz w:val="26"/>
          <w:szCs w:val="26"/>
        </w:rPr>
        <w:t xml:space="preserve"> годового отчета</w:t>
      </w:r>
      <w:r w:rsidRPr="00477F3C">
        <w:rPr>
          <w:b/>
          <w:bCs/>
          <w:sz w:val="26"/>
          <w:szCs w:val="26"/>
        </w:rPr>
        <w:t xml:space="preserve"> об исполнении бюджета сельского поселения </w:t>
      </w:r>
      <w:r w:rsidR="00151E01">
        <w:rPr>
          <w:b/>
          <w:bCs/>
          <w:sz w:val="26"/>
          <w:szCs w:val="26"/>
        </w:rPr>
        <w:t>Старый Маклауш</w:t>
      </w:r>
      <w:r w:rsidRPr="00477F3C">
        <w:rPr>
          <w:b/>
          <w:bCs/>
          <w:sz w:val="26"/>
          <w:szCs w:val="26"/>
        </w:rPr>
        <w:t xml:space="preserve"> </w:t>
      </w:r>
      <w:r w:rsidR="00380869" w:rsidRPr="00380869">
        <w:rPr>
          <w:b/>
          <w:sz w:val="26"/>
          <w:szCs w:val="26"/>
        </w:rPr>
        <w:t>за 20</w:t>
      </w:r>
      <w:r w:rsidR="000F5AAF">
        <w:rPr>
          <w:b/>
          <w:sz w:val="26"/>
          <w:szCs w:val="26"/>
        </w:rPr>
        <w:t>20</w:t>
      </w:r>
      <w:r w:rsidR="00380869" w:rsidRPr="00380869">
        <w:rPr>
          <w:b/>
          <w:sz w:val="26"/>
          <w:szCs w:val="26"/>
        </w:rPr>
        <w:t xml:space="preserve"> год</w:t>
      </w:r>
    </w:p>
    <w:p w:rsidR="00CE7181" w:rsidRDefault="00151E01" w:rsidP="00CE7181">
      <w:pPr>
        <w:spacing w:before="100" w:beforeAutospacing="1" w:after="100" w:afterAutospacing="1"/>
        <w:rPr>
          <w:sz w:val="24"/>
        </w:rPr>
      </w:pPr>
      <w:proofErr w:type="gramStart"/>
      <w:r>
        <w:rPr>
          <w:sz w:val="24"/>
        </w:rPr>
        <w:t>с</w:t>
      </w:r>
      <w:proofErr w:type="gramEnd"/>
      <w:r>
        <w:rPr>
          <w:sz w:val="24"/>
        </w:rPr>
        <w:t>. Старый Маклауш</w:t>
      </w:r>
      <w:r w:rsidR="00C72117">
        <w:rPr>
          <w:sz w:val="24"/>
        </w:rPr>
        <w:t xml:space="preserve">      </w:t>
      </w:r>
      <w:r w:rsidR="00C72117" w:rsidRPr="00C72117">
        <w:rPr>
          <w:sz w:val="24"/>
        </w:rPr>
        <w:t xml:space="preserve">                                                      </w:t>
      </w:r>
      <w:r w:rsidR="002036A3">
        <w:rPr>
          <w:sz w:val="24"/>
        </w:rPr>
        <w:t xml:space="preserve">                        </w:t>
      </w:r>
      <w:r w:rsidR="00FF344A">
        <w:rPr>
          <w:sz w:val="24"/>
        </w:rPr>
        <w:t xml:space="preserve">         </w:t>
      </w:r>
      <w:r w:rsidR="00E2009E">
        <w:rPr>
          <w:sz w:val="24"/>
        </w:rPr>
        <w:t>7</w:t>
      </w:r>
      <w:bookmarkStart w:id="0" w:name="_GoBack"/>
      <w:bookmarkEnd w:id="0"/>
      <w:r w:rsidR="00C72117" w:rsidRPr="00C72117">
        <w:rPr>
          <w:sz w:val="24"/>
        </w:rPr>
        <w:t xml:space="preserve"> </w:t>
      </w:r>
      <w:r w:rsidR="00380869">
        <w:rPr>
          <w:sz w:val="24"/>
        </w:rPr>
        <w:t>марта 20</w:t>
      </w:r>
      <w:r>
        <w:rPr>
          <w:sz w:val="24"/>
        </w:rPr>
        <w:t>2</w:t>
      </w:r>
      <w:r w:rsidR="000F5AAF">
        <w:rPr>
          <w:sz w:val="24"/>
        </w:rPr>
        <w:t>1</w:t>
      </w:r>
      <w:r w:rsidR="00C72117" w:rsidRPr="00C72117">
        <w:rPr>
          <w:sz w:val="24"/>
        </w:rPr>
        <w:t xml:space="preserve"> г</w:t>
      </w:r>
      <w:r w:rsidR="00FF344A">
        <w:rPr>
          <w:sz w:val="24"/>
        </w:rPr>
        <w:t>.</w:t>
      </w:r>
    </w:p>
    <w:p w:rsidR="00CE7181" w:rsidRPr="00151E01" w:rsidRDefault="00CE7181" w:rsidP="00D37185">
      <w:pPr>
        <w:pStyle w:val="a5"/>
        <w:numPr>
          <w:ilvl w:val="0"/>
          <w:numId w:val="1"/>
        </w:numPr>
        <w:tabs>
          <w:tab w:val="left" w:pos="142"/>
        </w:tabs>
        <w:ind w:left="0" w:firstLine="0"/>
        <w:rPr>
          <w:sz w:val="24"/>
        </w:rPr>
      </w:pPr>
      <w:r w:rsidRPr="00740811">
        <w:rPr>
          <w:b/>
          <w:sz w:val="24"/>
        </w:rPr>
        <w:t>Дата проведения публичных слушаний</w:t>
      </w:r>
      <w:r w:rsidR="008D643C">
        <w:rPr>
          <w:sz w:val="24"/>
        </w:rPr>
        <w:t xml:space="preserve"> – </w:t>
      </w:r>
      <w:r w:rsidR="000F5AAF">
        <w:rPr>
          <w:sz w:val="24"/>
        </w:rPr>
        <w:t>с 26.02.2021</w:t>
      </w:r>
      <w:r w:rsidR="00151E01" w:rsidRPr="00151E01">
        <w:rPr>
          <w:sz w:val="24"/>
        </w:rPr>
        <w:t xml:space="preserve"> года по 0</w:t>
      </w:r>
      <w:r w:rsidR="000F5AAF">
        <w:rPr>
          <w:sz w:val="24"/>
        </w:rPr>
        <w:t>7</w:t>
      </w:r>
      <w:r w:rsidR="00151E01" w:rsidRPr="00151E01">
        <w:rPr>
          <w:sz w:val="24"/>
        </w:rPr>
        <w:t>.03.202</w:t>
      </w:r>
      <w:r w:rsidR="000F5AAF">
        <w:rPr>
          <w:sz w:val="24"/>
        </w:rPr>
        <w:t>1</w:t>
      </w:r>
      <w:r w:rsidR="00151E01" w:rsidRPr="00151E01">
        <w:rPr>
          <w:sz w:val="24"/>
        </w:rPr>
        <w:t xml:space="preserve"> года</w:t>
      </w:r>
      <w:r w:rsidRPr="00151E01">
        <w:rPr>
          <w:sz w:val="24"/>
        </w:rPr>
        <w:t>.</w:t>
      </w:r>
    </w:p>
    <w:p w:rsidR="00CE7181" w:rsidRPr="00151E01" w:rsidRDefault="00CE7181" w:rsidP="00D37185">
      <w:pPr>
        <w:pStyle w:val="a5"/>
        <w:numPr>
          <w:ilvl w:val="0"/>
          <w:numId w:val="1"/>
        </w:numPr>
        <w:tabs>
          <w:tab w:val="left" w:pos="142"/>
        </w:tabs>
        <w:spacing w:before="100" w:beforeAutospacing="1" w:after="100" w:afterAutospacing="1"/>
        <w:ind w:left="0" w:firstLine="0"/>
        <w:rPr>
          <w:sz w:val="24"/>
        </w:rPr>
      </w:pPr>
      <w:r w:rsidRPr="00740811">
        <w:rPr>
          <w:b/>
          <w:sz w:val="24"/>
        </w:rPr>
        <w:t>Место проведения</w:t>
      </w:r>
      <w:r w:rsidRPr="00CE7181">
        <w:rPr>
          <w:sz w:val="24"/>
        </w:rPr>
        <w:t xml:space="preserve"> –</w:t>
      </w:r>
      <w:r w:rsidR="00151E01">
        <w:rPr>
          <w:sz w:val="24"/>
        </w:rPr>
        <w:t xml:space="preserve"> </w:t>
      </w:r>
      <w:r w:rsidR="00151E01" w:rsidRPr="00151E01">
        <w:rPr>
          <w:sz w:val="24"/>
        </w:rPr>
        <w:t xml:space="preserve">Самарская область, Клявлинский район, </w:t>
      </w:r>
      <w:proofErr w:type="gramStart"/>
      <w:r w:rsidR="00151E01" w:rsidRPr="00151E01">
        <w:rPr>
          <w:sz w:val="24"/>
        </w:rPr>
        <w:t>с</w:t>
      </w:r>
      <w:proofErr w:type="gramEnd"/>
      <w:r w:rsidR="00151E01" w:rsidRPr="00151E01">
        <w:rPr>
          <w:sz w:val="24"/>
        </w:rPr>
        <w:t>. Старый Маклауш, ул. Почтовая, д. 24.</w:t>
      </w:r>
    </w:p>
    <w:p w:rsidR="00CE7181" w:rsidRPr="00380869" w:rsidRDefault="00151E01" w:rsidP="00D37185">
      <w:pPr>
        <w:tabs>
          <w:tab w:val="left" w:pos="142"/>
          <w:tab w:val="right" w:pos="9355"/>
        </w:tabs>
        <w:outlineLvl w:val="0"/>
        <w:rPr>
          <w:b/>
          <w:bCs/>
          <w:sz w:val="24"/>
        </w:rPr>
      </w:pPr>
      <w:r w:rsidRPr="00D37185">
        <w:rPr>
          <w:sz w:val="24"/>
        </w:rPr>
        <w:t>3.</w:t>
      </w:r>
      <w:r>
        <w:rPr>
          <w:b/>
          <w:sz w:val="24"/>
        </w:rPr>
        <w:t xml:space="preserve"> </w:t>
      </w:r>
      <w:proofErr w:type="gramStart"/>
      <w:r w:rsidR="00CE7181" w:rsidRPr="00380869">
        <w:rPr>
          <w:b/>
          <w:sz w:val="24"/>
        </w:rPr>
        <w:t>Основание проведения публичных слушаний</w:t>
      </w:r>
      <w:r w:rsidR="00CE7181" w:rsidRPr="00380869">
        <w:rPr>
          <w:sz w:val="24"/>
        </w:rPr>
        <w:t xml:space="preserve"> </w:t>
      </w:r>
      <w:r w:rsidR="00380869">
        <w:rPr>
          <w:sz w:val="24"/>
        </w:rPr>
        <w:t>–</w:t>
      </w:r>
      <w:r w:rsidR="00CE7181" w:rsidRPr="00380869">
        <w:rPr>
          <w:sz w:val="24"/>
        </w:rPr>
        <w:t xml:space="preserve"> Постановлени</w:t>
      </w:r>
      <w:r w:rsidR="00380869">
        <w:rPr>
          <w:sz w:val="24"/>
        </w:rPr>
        <w:t xml:space="preserve">е </w:t>
      </w:r>
      <w:r w:rsidR="00CE7181" w:rsidRPr="00380869">
        <w:rPr>
          <w:sz w:val="24"/>
        </w:rPr>
        <w:t xml:space="preserve">главы сельского поселения </w:t>
      </w:r>
      <w:r w:rsidR="00CE7181" w:rsidRPr="00151E01">
        <w:rPr>
          <w:sz w:val="24"/>
        </w:rPr>
        <w:t>«</w:t>
      </w:r>
      <w:r w:rsidRPr="00151E01">
        <w:rPr>
          <w:rFonts w:eastAsia="Calibri"/>
          <w:sz w:val="24"/>
          <w:lang w:eastAsia="en-US"/>
        </w:rPr>
        <w:t>О проведении публичных слушаний в сельском поселении Старый Маклауш муниципального района Клявлинский Самарской области по проекту решения Собрания  представителей сельского поселения Старый Маклауш муниципального района Клявлинский Самарской области «Об утверждении годового отчета об исполнении бюджета сельского</w:t>
      </w:r>
      <w:r w:rsidR="000F5AAF">
        <w:rPr>
          <w:rFonts w:eastAsia="Calibri"/>
          <w:sz w:val="24"/>
          <w:lang w:eastAsia="en-US"/>
        </w:rPr>
        <w:t xml:space="preserve"> поселения Старый Маклауш за 2020</w:t>
      </w:r>
      <w:r w:rsidRPr="00151E01">
        <w:rPr>
          <w:rFonts w:eastAsia="Calibri"/>
          <w:sz w:val="24"/>
          <w:lang w:eastAsia="en-US"/>
        </w:rPr>
        <w:t xml:space="preserve"> год» </w:t>
      </w:r>
      <w:r w:rsidR="00CE7181" w:rsidRPr="00380869">
        <w:rPr>
          <w:sz w:val="24"/>
        </w:rPr>
        <w:t xml:space="preserve">от </w:t>
      </w:r>
      <w:r w:rsidR="00943FDD" w:rsidRPr="00943FDD">
        <w:rPr>
          <w:sz w:val="24"/>
        </w:rPr>
        <w:t>1</w:t>
      </w:r>
      <w:r>
        <w:rPr>
          <w:sz w:val="24"/>
        </w:rPr>
        <w:t>7</w:t>
      </w:r>
      <w:r w:rsidR="00943FDD" w:rsidRPr="00943FDD">
        <w:rPr>
          <w:sz w:val="24"/>
        </w:rPr>
        <w:t>.0</w:t>
      </w:r>
      <w:r>
        <w:rPr>
          <w:sz w:val="24"/>
        </w:rPr>
        <w:t>2</w:t>
      </w:r>
      <w:r w:rsidR="00943FDD" w:rsidRPr="00943FDD">
        <w:rPr>
          <w:sz w:val="24"/>
        </w:rPr>
        <w:t>.20</w:t>
      </w:r>
      <w:r>
        <w:rPr>
          <w:sz w:val="24"/>
        </w:rPr>
        <w:t>2</w:t>
      </w:r>
      <w:r w:rsidR="000F5AAF">
        <w:rPr>
          <w:sz w:val="24"/>
        </w:rPr>
        <w:t>1</w:t>
      </w:r>
      <w:r w:rsidR="00943FDD" w:rsidRPr="00943FDD">
        <w:rPr>
          <w:sz w:val="24"/>
        </w:rPr>
        <w:t xml:space="preserve"> г. № 1</w:t>
      </w:r>
      <w:r w:rsidR="000F5AAF">
        <w:rPr>
          <w:sz w:val="24"/>
        </w:rPr>
        <w:t>0</w:t>
      </w:r>
      <w:r w:rsidR="00CE7181" w:rsidRPr="00380869">
        <w:rPr>
          <w:sz w:val="24"/>
        </w:rPr>
        <w:t xml:space="preserve">, </w:t>
      </w:r>
      <w:r w:rsidR="00380869">
        <w:rPr>
          <w:sz w:val="24"/>
        </w:rPr>
        <w:t>размещено на официальном сайте Администрации муниципального</w:t>
      </w:r>
      <w:proofErr w:type="gramEnd"/>
      <w:r w:rsidR="00380869">
        <w:rPr>
          <w:sz w:val="24"/>
        </w:rPr>
        <w:t xml:space="preserve"> района Клявлинский в информационно-телекоммуникационной сети «Интернет» а разделе «Бюджет для граждан».</w:t>
      </w:r>
    </w:p>
    <w:p w:rsidR="00740811" w:rsidRPr="00151E01" w:rsidRDefault="00151E01" w:rsidP="00D37185">
      <w:pPr>
        <w:tabs>
          <w:tab w:val="left" w:pos="142"/>
        </w:tabs>
        <w:spacing w:before="100" w:beforeAutospacing="1" w:after="100" w:afterAutospacing="1"/>
        <w:rPr>
          <w:sz w:val="24"/>
        </w:rPr>
      </w:pPr>
      <w:r w:rsidRPr="00D37185">
        <w:rPr>
          <w:bCs/>
          <w:sz w:val="24"/>
        </w:rPr>
        <w:t>4.</w:t>
      </w:r>
      <w:r>
        <w:rPr>
          <w:b/>
          <w:bCs/>
          <w:sz w:val="24"/>
        </w:rPr>
        <w:t xml:space="preserve"> </w:t>
      </w:r>
      <w:r w:rsidR="00740811" w:rsidRPr="00151E01">
        <w:rPr>
          <w:b/>
          <w:bCs/>
          <w:sz w:val="24"/>
        </w:rPr>
        <w:t>Вопрос, вынесенный на публичные слушания</w:t>
      </w:r>
      <w:r w:rsidR="00740811" w:rsidRPr="00151E01">
        <w:rPr>
          <w:sz w:val="24"/>
        </w:rPr>
        <w:t xml:space="preserve"> –  проект</w:t>
      </w:r>
      <w:r w:rsidR="00380869" w:rsidRPr="00151E01">
        <w:rPr>
          <w:sz w:val="24"/>
        </w:rPr>
        <w:t xml:space="preserve"> решения «Об утверждении годового отчета </w:t>
      </w:r>
      <w:r w:rsidR="00740811" w:rsidRPr="00151E01">
        <w:rPr>
          <w:sz w:val="24"/>
        </w:rPr>
        <w:t xml:space="preserve">об исполнении бюджета  сельского поселения </w:t>
      </w:r>
      <w:r w:rsidRPr="00151E01">
        <w:rPr>
          <w:sz w:val="24"/>
        </w:rPr>
        <w:t>Старый Маклауш</w:t>
      </w:r>
      <w:r w:rsidR="00740811" w:rsidRPr="00151E01">
        <w:rPr>
          <w:sz w:val="24"/>
        </w:rPr>
        <w:t xml:space="preserve"> </w:t>
      </w:r>
      <w:r w:rsidR="00380869" w:rsidRPr="00151E01">
        <w:rPr>
          <w:sz w:val="24"/>
        </w:rPr>
        <w:t>за 20</w:t>
      </w:r>
      <w:r w:rsidR="000F5AAF">
        <w:rPr>
          <w:sz w:val="24"/>
        </w:rPr>
        <w:t>20</w:t>
      </w:r>
      <w:r w:rsidR="00380869" w:rsidRPr="00151E01">
        <w:rPr>
          <w:sz w:val="24"/>
        </w:rPr>
        <w:t xml:space="preserve"> год</w:t>
      </w:r>
      <w:r w:rsidRPr="00151E01">
        <w:rPr>
          <w:sz w:val="24"/>
        </w:rPr>
        <w:t>»</w:t>
      </w:r>
      <w:r w:rsidR="00740811" w:rsidRPr="00151E01">
        <w:rPr>
          <w:sz w:val="24"/>
        </w:rPr>
        <w:t>.</w:t>
      </w:r>
    </w:p>
    <w:p w:rsidR="00740811" w:rsidRPr="00D37185" w:rsidRDefault="00151E01" w:rsidP="00D37185">
      <w:pPr>
        <w:pStyle w:val="a5"/>
        <w:numPr>
          <w:ilvl w:val="0"/>
          <w:numId w:val="2"/>
        </w:numPr>
        <w:tabs>
          <w:tab w:val="left" w:pos="0"/>
          <w:tab w:val="left" w:pos="142"/>
          <w:tab w:val="left" w:pos="426"/>
        </w:tabs>
        <w:spacing w:before="100" w:beforeAutospacing="1" w:after="100" w:afterAutospacing="1"/>
        <w:ind w:left="0" w:firstLine="0"/>
        <w:rPr>
          <w:sz w:val="24"/>
        </w:rPr>
      </w:pPr>
      <w:r w:rsidRPr="00D37185">
        <w:rPr>
          <w:sz w:val="24"/>
        </w:rPr>
        <w:t>26 февраля 202</w:t>
      </w:r>
      <w:r w:rsidR="000F5AAF">
        <w:rPr>
          <w:sz w:val="24"/>
        </w:rPr>
        <w:t>1</w:t>
      </w:r>
      <w:r w:rsidR="00740811" w:rsidRPr="00D37185">
        <w:rPr>
          <w:sz w:val="24"/>
        </w:rPr>
        <w:t xml:space="preserve"> года по адресу: </w:t>
      </w:r>
      <w:r w:rsidR="00D37185">
        <w:rPr>
          <w:sz w:val="24"/>
        </w:rPr>
        <w:t xml:space="preserve">446940, </w:t>
      </w:r>
      <w:r w:rsidR="00740811" w:rsidRPr="00D37185">
        <w:rPr>
          <w:sz w:val="24"/>
        </w:rPr>
        <w:t xml:space="preserve">Самарская область, Клявлинский район, </w:t>
      </w:r>
      <w:proofErr w:type="gramStart"/>
      <w:r w:rsidRPr="00D37185">
        <w:rPr>
          <w:sz w:val="24"/>
        </w:rPr>
        <w:t>с</w:t>
      </w:r>
      <w:proofErr w:type="gramEnd"/>
      <w:r w:rsidRPr="00D37185">
        <w:rPr>
          <w:sz w:val="24"/>
        </w:rPr>
        <w:t>. Старый Маклауш, ул. Почтовая, д.24</w:t>
      </w:r>
      <w:r w:rsidR="00740811" w:rsidRPr="00D37185">
        <w:rPr>
          <w:sz w:val="24"/>
        </w:rPr>
        <w:t>, проведено мероприятие по информированию жителей поселения по вопросам публичных слушаний, в котором приняли участие 6 (шесть) человек.</w:t>
      </w:r>
    </w:p>
    <w:p w:rsidR="00740811" w:rsidRPr="00740811" w:rsidRDefault="00740811" w:rsidP="00D37185">
      <w:pPr>
        <w:pStyle w:val="a5"/>
        <w:numPr>
          <w:ilvl w:val="0"/>
          <w:numId w:val="2"/>
        </w:numPr>
        <w:tabs>
          <w:tab w:val="left" w:pos="142"/>
          <w:tab w:val="left" w:pos="426"/>
        </w:tabs>
        <w:spacing w:before="100" w:beforeAutospacing="1" w:after="100" w:afterAutospacing="1"/>
        <w:ind w:left="0" w:firstLine="0"/>
        <w:rPr>
          <w:sz w:val="24"/>
        </w:rPr>
      </w:pPr>
      <w:r>
        <w:rPr>
          <w:sz w:val="24"/>
        </w:rPr>
        <w:t>Мнения, предложения и замечания по проекту</w:t>
      </w:r>
      <w:r w:rsidR="00380869">
        <w:rPr>
          <w:sz w:val="24"/>
        </w:rPr>
        <w:t xml:space="preserve"> решения «</w:t>
      </w:r>
      <w:r w:rsidR="00380869" w:rsidRPr="00380869">
        <w:rPr>
          <w:sz w:val="24"/>
        </w:rPr>
        <w:t>Об утверждении</w:t>
      </w:r>
      <w:r>
        <w:rPr>
          <w:sz w:val="24"/>
        </w:rPr>
        <w:t xml:space="preserve"> </w:t>
      </w:r>
      <w:r w:rsidRPr="00740811">
        <w:rPr>
          <w:sz w:val="24"/>
        </w:rPr>
        <w:t xml:space="preserve">годового отчета об исполнении бюджета  сельского поселения </w:t>
      </w:r>
      <w:r w:rsidR="00151E01">
        <w:rPr>
          <w:sz w:val="24"/>
        </w:rPr>
        <w:t>Старый Маклауш</w:t>
      </w:r>
      <w:r w:rsidRPr="00740811">
        <w:rPr>
          <w:sz w:val="24"/>
        </w:rPr>
        <w:t xml:space="preserve"> </w:t>
      </w:r>
      <w:r w:rsidR="00380869">
        <w:rPr>
          <w:sz w:val="24"/>
        </w:rPr>
        <w:t>за 20</w:t>
      </w:r>
      <w:r w:rsidR="000F5AAF">
        <w:rPr>
          <w:sz w:val="24"/>
        </w:rPr>
        <w:t>20</w:t>
      </w:r>
      <w:r w:rsidRPr="00740811">
        <w:rPr>
          <w:sz w:val="24"/>
        </w:rPr>
        <w:t xml:space="preserve"> год</w:t>
      </w:r>
      <w:r w:rsidR="00151E01">
        <w:rPr>
          <w:sz w:val="24"/>
        </w:rPr>
        <w:t>»</w:t>
      </w:r>
      <w:r>
        <w:rPr>
          <w:sz w:val="24"/>
        </w:rPr>
        <w:t xml:space="preserve"> внесли в </w:t>
      </w:r>
      <w:r w:rsidR="00477F3C">
        <w:rPr>
          <w:sz w:val="24"/>
        </w:rPr>
        <w:t>протокол публичных слушаний, - 0</w:t>
      </w:r>
      <w:r>
        <w:rPr>
          <w:sz w:val="24"/>
        </w:rPr>
        <w:t xml:space="preserve"> (</w:t>
      </w:r>
      <w:r w:rsidR="00477F3C">
        <w:rPr>
          <w:sz w:val="24"/>
        </w:rPr>
        <w:t>ноль</w:t>
      </w:r>
      <w:r>
        <w:rPr>
          <w:sz w:val="24"/>
        </w:rPr>
        <w:t>)</w:t>
      </w:r>
      <w:r w:rsidR="00477F3C">
        <w:rPr>
          <w:sz w:val="24"/>
        </w:rPr>
        <w:t xml:space="preserve"> человек</w:t>
      </w:r>
      <w:r>
        <w:rPr>
          <w:sz w:val="24"/>
        </w:rPr>
        <w:t>.</w:t>
      </w:r>
    </w:p>
    <w:p w:rsidR="00740811" w:rsidRDefault="00740811" w:rsidP="00D37185">
      <w:pPr>
        <w:pStyle w:val="a5"/>
        <w:numPr>
          <w:ilvl w:val="0"/>
          <w:numId w:val="2"/>
        </w:numPr>
        <w:tabs>
          <w:tab w:val="left" w:pos="142"/>
          <w:tab w:val="left" w:pos="426"/>
        </w:tabs>
        <w:spacing w:before="100" w:beforeAutospacing="1" w:after="100" w:afterAutospacing="1"/>
        <w:ind w:left="0" w:firstLine="0"/>
        <w:rPr>
          <w:sz w:val="24"/>
        </w:rPr>
      </w:pPr>
      <w:r>
        <w:rPr>
          <w:sz w:val="24"/>
        </w:rPr>
        <w:t>Обобщенные сведения, полученные при учете мнений, выраженных жителями поселения и иными заинтересованными лицами по вопросам, внесенным на публичные слушания:</w:t>
      </w:r>
    </w:p>
    <w:p w:rsidR="00740811" w:rsidRPr="00D37185" w:rsidRDefault="00D37185" w:rsidP="00D37185">
      <w:pPr>
        <w:pStyle w:val="a5"/>
        <w:numPr>
          <w:ilvl w:val="1"/>
          <w:numId w:val="3"/>
        </w:numPr>
        <w:tabs>
          <w:tab w:val="left" w:pos="142"/>
          <w:tab w:val="left" w:pos="426"/>
          <w:tab w:val="left" w:pos="567"/>
        </w:tabs>
        <w:spacing w:before="100" w:beforeAutospacing="1" w:after="100" w:afterAutospacing="1"/>
        <w:ind w:left="0" w:firstLine="0"/>
        <w:rPr>
          <w:sz w:val="24"/>
        </w:rPr>
      </w:pPr>
      <w:r>
        <w:rPr>
          <w:sz w:val="24"/>
        </w:rPr>
        <w:t xml:space="preserve"> </w:t>
      </w:r>
      <w:r w:rsidR="00477F3C" w:rsidRPr="00D37185">
        <w:rPr>
          <w:sz w:val="24"/>
        </w:rPr>
        <w:t>Мнения о целесообразности и типичные мнения, содержащие положительную оценку по вопросам публичных слушаний: не высказаны.</w:t>
      </w:r>
    </w:p>
    <w:p w:rsidR="00477F3C" w:rsidRPr="00D37185" w:rsidRDefault="00D37185" w:rsidP="00D37185">
      <w:pPr>
        <w:pStyle w:val="a5"/>
        <w:numPr>
          <w:ilvl w:val="1"/>
          <w:numId w:val="3"/>
        </w:numPr>
        <w:tabs>
          <w:tab w:val="left" w:pos="142"/>
          <w:tab w:val="left" w:pos="426"/>
          <w:tab w:val="left" w:pos="567"/>
        </w:tabs>
        <w:spacing w:before="100" w:beforeAutospacing="1" w:after="100" w:afterAutospacing="1"/>
        <w:ind w:left="0" w:firstLine="0"/>
        <w:rPr>
          <w:sz w:val="24"/>
        </w:rPr>
      </w:pPr>
      <w:r>
        <w:rPr>
          <w:sz w:val="24"/>
        </w:rPr>
        <w:t xml:space="preserve"> </w:t>
      </w:r>
      <w:r w:rsidR="00477F3C" w:rsidRPr="00D37185">
        <w:rPr>
          <w:sz w:val="24"/>
        </w:rPr>
        <w:t>Мнения, содержащие отрицательную оценку по вопросам публичных слушаний: не высказаны.</w:t>
      </w:r>
    </w:p>
    <w:p w:rsidR="00477F3C" w:rsidRDefault="00477F3C" w:rsidP="00D37185">
      <w:pPr>
        <w:pStyle w:val="a5"/>
        <w:numPr>
          <w:ilvl w:val="1"/>
          <w:numId w:val="3"/>
        </w:numPr>
        <w:tabs>
          <w:tab w:val="left" w:pos="142"/>
          <w:tab w:val="left" w:pos="426"/>
          <w:tab w:val="left" w:pos="567"/>
        </w:tabs>
        <w:spacing w:before="100" w:beforeAutospacing="1" w:after="100" w:afterAutospacing="1"/>
        <w:ind w:left="0" w:firstLine="0"/>
        <w:rPr>
          <w:sz w:val="24"/>
        </w:rPr>
      </w:pPr>
      <w:r>
        <w:rPr>
          <w:sz w:val="24"/>
        </w:rPr>
        <w:t>Замечания и предложения по вопросам публичных слушаний: не высказаны.</w:t>
      </w:r>
    </w:p>
    <w:p w:rsidR="00477F3C" w:rsidRPr="00740811" w:rsidRDefault="00477F3C" w:rsidP="00477F3C">
      <w:pPr>
        <w:pStyle w:val="a5"/>
        <w:tabs>
          <w:tab w:val="left" w:pos="993"/>
        </w:tabs>
        <w:spacing w:before="100" w:beforeAutospacing="1" w:after="100" w:afterAutospacing="1"/>
        <w:ind w:left="927"/>
        <w:jc w:val="both"/>
        <w:rPr>
          <w:sz w:val="24"/>
        </w:rPr>
      </w:pPr>
    </w:p>
    <w:p w:rsidR="00740811" w:rsidRPr="00CE7181" w:rsidRDefault="00740811" w:rsidP="00740811">
      <w:pPr>
        <w:pStyle w:val="a5"/>
        <w:tabs>
          <w:tab w:val="left" w:pos="851"/>
        </w:tabs>
        <w:ind w:left="567"/>
        <w:jc w:val="both"/>
        <w:rPr>
          <w:sz w:val="24"/>
        </w:rPr>
      </w:pPr>
    </w:p>
    <w:p w:rsidR="00CE7181" w:rsidRPr="00C72117" w:rsidRDefault="00CE7181" w:rsidP="00C72117">
      <w:pPr>
        <w:rPr>
          <w:sz w:val="24"/>
        </w:rPr>
      </w:pPr>
    </w:p>
    <w:p w:rsidR="0031631E" w:rsidRDefault="0031631E" w:rsidP="00C72117">
      <w:pPr>
        <w:rPr>
          <w:bCs/>
          <w:sz w:val="24"/>
          <w:lang w:bidi="ru-RU"/>
        </w:rPr>
      </w:pPr>
      <w:r>
        <w:rPr>
          <w:bCs/>
          <w:sz w:val="24"/>
        </w:rPr>
        <w:t xml:space="preserve">Председатель Комиссии </w:t>
      </w:r>
      <w:r w:rsidRPr="0031631E">
        <w:rPr>
          <w:bCs/>
          <w:sz w:val="24"/>
          <w:lang w:bidi="ru-RU"/>
        </w:rPr>
        <w:t xml:space="preserve">по проведению </w:t>
      </w:r>
    </w:p>
    <w:p w:rsidR="0031631E" w:rsidRDefault="0031631E" w:rsidP="00C72117">
      <w:pPr>
        <w:rPr>
          <w:bCs/>
          <w:sz w:val="24"/>
          <w:lang w:bidi="ru-RU"/>
        </w:rPr>
      </w:pPr>
      <w:r w:rsidRPr="0031631E">
        <w:rPr>
          <w:bCs/>
          <w:sz w:val="24"/>
          <w:lang w:bidi="ru-RU"/>
        </w:rPr>
        <w:t>публичных слушаний</w:t>
      </w:r>
      <w:r>
        <w:rPr>
          <w:bCs/>
          <w:sz w:val="24"/>
          <w:lang w:bidi="ru-RU"/>
        </w:rPr>
        <w:t xml:space="preserve"> </w:t>
      </w:r>
      <w:r w:rsidRPr="0031631E">
        <w:rPr>
          <w:bCs/>
          <w:sz w:val="24"/>
          <w:lang w:bidi="ru-RU"/>
        </w:rPr>
        <w:t xml:space="preserve">в сельском поселении </w:t>
      </w:r>
    </w:p>
    <w:p w:rsidR="0031631E" w:rsidRDefault="00151E01" w:rsidP="00C72117">
      <w:pPr>
        <w:rPr>
          <w:bCs/>
          <w:sz w:val="24"/>
          <w:lang w:bidi="ru-RU"/>
        </w:rPr>
      </w:pPr>
      <w:proofErr w:type="gramStart"/>
      <w:r>
        <w:rPr>
          <w:bCs/>
          <w:sz w:val="24"/>
          <w:lang w:bidi="ru-RU"/>
        </w:rPr>
        <w:t>Старый</w:t>
      </w:r>
      <w:proofErr w:type="gramEnd"/>
      <w:r>
        <w:rPr>
          <w:bCs/>
          <w:sz w:val="24"/>
          <w:lang w:bidi="ru-RU"/>
        </w:rPr>
        <w:t xml:space="preserve"> Маклауш</w:t>
      </w:r>
      <w:r w:rsidR="0031631E" w:rsidRPr="0031631E">
        <w:rPr>
          <w:bCs/>
          <w:sz w:val="24"/>
          <w:lang w:bidi="ru-RU"/>
        </w:rPr>
        <w:t xml:space="preserve"> муниципального района</w:t>
      </w:r>
    </w:p>
    <w:p w:rsidR="00C72117" w:rsidRPr="0031631E" w:rsidRDefault="0031631E" w:rsidP="00C72117">
      <w:pPr>
        <w:rPr>
          <w:bCs/>
          <w:sz w:val="24"/>
        </w:rPr>
      </w:pPr>
      <w:r w:rsidRPr="0031631E">
        <w:rPr>
          <w:bCs/>
          <w:sz w:val="24"/>
          <w:lang w:bidi="ru-RU"/>
        </w:rPr>
        <w:t>Клявлинский Самаркой области</w:t>
      </w:r>
      <w:r>
        <w:rPr>
          <w:bCs/>
          <w:sz w:val="24"/>
        </w:rPr>
        <w:t xml:space="preserve">                                                                     </w:t>
      </w:r>
      <w:r w:rsidR="00151E01">
        <w:rPr>
          <w:bCs/>
          <w:sz w:val="24"/>
        </w:rPr>
        <w:t>В.Л. Михайлов</w:t>
      </w:r>
    </w:p>
    <w:p w:rsidR="006339BA" w:rsidRDefault="00075C98">
      <w:r>
        <w:t xml:space="preserve">   </w:t>
      </w:r>
    </w:p>
    <w:sectPr w:rsidR="006339BA" w:rsidSect="00D37185">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30202"/>
    <w:multiLevelType w:val="multilevel"/>
    <w:tmpl w:val="601EB96E"/>
    <w:lvl w:ilvl="0">
      <w:start w:val="7"/>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
    <w:nsid w:val="249E0B26"/>
    <w:multiLevelType w:val="multilevel"/>
    <w:tmpl w:val="592C445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61815CC7"/>
    <w:multiLevelType w:val="hybridMultilevel"/>
    <w:tmpl w:val="AB7E730E"/>
    <w:lvl w:ilvl="0" w:tplc="8C1205C4">
      <w:start w:val="5"/>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72117"/>
    <w:rsid w:val="00066F4B"/>
    <w:rsid w:val="00075C98"/>
    <w:rsid w:val="00082156"/>
    <w:rsid w:val="000B6FD4"/>
    <w:rsid w:val="000C1E31"/>
    <w:rsid w:val="000F5A31"/>
    <w:rsid w:val="000F5AAF"/>
    <w:rsid w:val="000F5D31"/>
    <w:rsid w:val="00111CAA"/>
    <w:rsid w:val="00121E33"/>
    <w:rsid w:val="00125C03"/>
    <w:rsid w:val="001366C7"/>
    <w:rsid w:val="00137433"/>
    <w:rsid w:val="00151E01"/>
    <w:rsid w:val="00155CBB"/>
    <w:rsid w:val="00164973"/>
    <w:rsid w:val="00166A20"/>
    <w:rsid w:val="001772B4"/>
    <w:rsid w:val="00196FA6"/>
    <w:rsid w:val="001A691D"/>
    <w:rsid w:val="001C10AD"/>
    <w:rsid w:val="001D7140"/>
    <w:rsid w:val="002036A3"/>
    <w:rsid w:val="00217C18"/>
    <w:rsid w:val="00232410"/>
    <w:rsid w:val="00241D1B"/>
    <w:rsid w:val="002708C3"/>
    <w:rsid w:val="0028527A"/>
    <w:rsid w:val="00286657"/>
    <w:rsid w:val="00294D48"/>
    <w:rsid w:val="002B231A"/>
    <w:rsid w:val="002E36CF"/>
    <w:rsid w:val="00305AA6"/>
    <w:rsid w:val="0031631E"/>
    <w:rsid w:val="00324065"/>
    <w:rsid w:val="0033201D"/>
    <w:rsid w:val="00380869"/>
    <w:rsid w:val="00392DD8"/>
    <w:rsid w:val="00395AED"/>
    <w:rsid w:val="003B12A8"/>
    <w:rsid w:val="003D7D5B"/>
    <w:rsid w:val="003F3226"/>
    <w:rsid w:val="00400892"/>
    <w:rsid w:val="004136FB"/>
    <w:rsid w:val="0042278A"/>
    <w:rsid w:val="00422F25"/>
    <w:rsid w:val="00431ED9"/>
    <w:rsid w:val="004567B8"/>
    <w:rsid w:val="00477F3C"/>
    <w:rsid w:val="00492151"/>
    <w:rsid w:val="004B3C00"/>
    <w:rsid w:val="004F7262"/>
    <w:rsid w:val="005021C8"/>
    <w:rsid w:val="005225F0"/>
    <w:rsid w:val="00533BD5"/>
    <w:rsid w:val="00550D32"/>
    <w:rsid w:val="0057023B"/>
    <w:rsid w:val="005741D6"/>
    <w:rsid w:val="00592D4F"/>
    <w:rsid w:val="005A3971"/>
    <w:rsid w:val="005D00C7"/>
    <w:rsid w:val="005E5866"/>
    <w:rsid w:val="00600868"/>
    <w:rsid w:val="006334C3"/>
    <w:rsid w:val="006339BA"/>
    <w:rsid w:val="0067580A"/>
    <w:rsid w:val="006B6A31"/>
    <w:rsid w:val="00723B25"/>
    <w:rsid w:val="00731D1F"/>
    <w:rsid w:val="00740811"/>
    <w:rsid w:val="007509D5"/>
    <w:rsid w:val="0079409E"/>
    <w:rsid w:val="007A0AEC"/>
    <w:rsid w:val="007D44E7"/>
    <w:rsid w:val="007E73EC"/>
    <w:rsid w:val="007F3BE4"/>
    <w:rsid w:val="007F7A0D"/>
    <w:rsid w:val="0081370D"/>
    <w:rsid w:val="00824872"/>
    <w:rsid w:val="00895528"/>
    <w:rsid w:val="008D643C"/>
    <w:rsid w:val="008F2361"/>
    <w:rsid w:val="00906F32"/>
    <w:rsid w:val="00911EE5"/>
    <w:rsid w:val="009136A5"/>
    <w:rsid w:val="00914D1F"/>
    <w:rsid w:val="0093111C"/>
    <w:rsid w:val="00943FDD"/>
    <w:rsid w:val="00971AD1"/>
    <w:rsid w:val="00986694"/>
    <w:rsid w:val="00997E98"/>
    <w:rsid w:val="009A1F83"/>
    <w:rsid w:val="009D2557"/>
    <w:rsid w:val="009E0F75"/>
    <w:rsid w:val="009E1CDA"/>
    <w:rsid w:val="00A179CD"/>
    <w:rsid w:val="00A53CAF"/>
    <w:rsid w:val="00A66413"/>
    <w:rsid w:val="00A84C17"/>
    <w:rsid w:val="00A96FCC"/>
    <w:rsid w:val="00B226D9"/>
    <w:rsid w:val="00B77004"/>
    <w:rsid w:val="00B963D1"/>
    <w:rsid w:val="00BB2C9F"/>
    <w:rsid w:val="00BC2D52"/>
    <w:rsid w:val="00C33C44"/>
    <w:rsid w:val="00C47084"/>
    <w:rsid w:val="00C72117"/>
    <w:rsid w:val="00C8572E"/>
    <w:rsid w:val="00C9636A"/>
    <w:rsid w:val="00CE7181"/>
    <w:rsid w:val="00D23F89"/>
    <w:rsid w:val="00D37185"/>
    <w:rsid w:val="00D4279C"/>
    <w:rsid w:val="00D57423"/>
    <w:rsid w:val="00D64461"/>
    <w:rsid w:val="00DC3F83"/>
    <w:rsid w:val="00DC49B0"/>
    <w:rsid w:val="00DD4079"/>
    <w:rsid w:val="00DE5F09"/>
    <w:rsid w:val="00E2009E"/>
    <w:rsid w:val="00E37341"/>
    <w:rsid w:val="00EB4F85"/>
    <w:rsid w:val="00F43175"/>
    <w:rsid w:val="00F85F48"/>
    <w:rsid w:val="00F94DCB"/>
    <w:rsid w:val="00FA598A"/>
    <w:rsid w:val="00FB7129"/>
    <w:rsid w:val="00FF3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D1F"/>
    <w:rPr>
      <w:sz w:val="28"/>
      <w:szCs w:val="24"/>
      <w:lang w:eastAsia="ru-RU"/>
    </w:rPr>
  </w:style>
  <w:style w:type="paragraph" w:styleId="1">
    <w:name w:val="heading 1"/>
    <w:basedOn w:val="a"/>
    <w:next w:val="a"/>
    <w:link w:val="10"/>
    <w:qFormat/>
    <w:rsid w:val="00914D1F"/>
    <w:pPr>
      <w:keepNext/>
      <w:jc w:val="both"/>
      <w:outlineLvl w:val="0"/>
    </w:pPr>
    <w:rPr>
      <w:b/>
      <w:sz w:val="32"/>
      <w:szCs w:val="20"/>
    </w:rPr>
  </w:style>
  <w:style w:type="paragraph" w:styleId="2">
    <w:name w:val="heading 2"/>
    <w:basedOn w:val="a"/>
    <w:link w:val="20"/>
    <w:uiPriority w:val="9"/>
    <w:qFormat/>
    <w:rsid w:val="00C72117"/>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4D1F"/>
    <w:rPr>
      <w:b/>
      <w:sz w:val="32"/>
      <w:lang w:eastAsia="ru-RU"/>
    </w:rPr>
  </w:style>
  <w:style w:type="character" w:customStyle="1" w:styleId="20">
    <w:name w:val="Заголовок 2 Знак"/>
    <w:basedOn w:val="a0"/>
    <w:link w:val="2"/>
    <w:uiPriority w:val="9"/>
    <w:rsid w:val="00C72117"/>
    <w:rPr>
      <w:b/>
      <w:bCs/>
      <w:sz w:val="36"/>
      <w:szCs w:val="36"/>
      <w:lang w:eastAsia="ru-RU"/>
    </w:rPr>
  </w:style>
  <w:style w:type="paragraph" w:styleId="a3">
    <w:name w:val="Normal (Web)"/>
    <w:basedOn w:val="a"/>
    <w:uiPriority w:val="99"/>
    <w:semiHidden/>
    <w:unhideWhenUsed/>
    <w:rsid w:val="00C72117"/>
    <w:pPr>
      <w:spacing w:before="100" w:beforeAutospacing="1" w:after="100" w:afterAutospacing="1"/>
    </w:pPr>
    <w:rPr>
      <w:sz w:val="24"/>
    </w:rPr>
  </w:style>
  <w:style w:type="character" w:styleId="a4">
    <w:name w:val="Strong"/>
    <w:basedOn w:val="a0"/>
    <w:uiPriority w:val="22"/>
    <w:qFormat/>
    <w:rsid w:val="00C72117"/>
    <w:rPr>
      <w:b/>
      <w:bCs/>
    </w:rPr>
  </w:style>
  <w:style w:type="paragraph" w:styleId="a5">
    <w:name w:val="List Paragraph"/>
    <w:basedOn w:val="a"/>
    <w:uiPriority w:val="34"/>
    <w:qFormat/>
    <w:rsid w:val="00CE71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D1F"/>
    <w:rPr>
      <w:sz w:val="28"/>
      <w:szCs w:val="24"/>
      <w:lang w:eastAsia="ru-RU"/>
    </w:rPr>
  </w:style>
  <w:style w:type="paragraph" w:styleId="1">
    <w:name w:val="heading 1"/>
    <w:basedOn w:val="a"/>
    <w:next w:val="a"/>
    <w:link w:val="10"/>
    <w:qFormat/>
    <w:rsid w:val="00914D1F"/>
    <w:pPr>
      <w:keepNext/>
      <w:jc w:val="both"/>
      <w:outlineLvl w:val="0"/>
    </w:pPr>
    <w:rPr>
      <w:b/>
      <w:sz w:val="32"/>
      <w:szCs w:val="20"/>
    </w:rPr>
  </w:style>
  <w:style w:type="paragraph" w:styleId="2">
    <w:name w:val="heading 2"/>
    <w:basedOn w:val="a"/>
    <w:link w:val="20"/>
    <w:uiPriority w:val="9"/>
    <w:qFormat/>
    <w:rsid w:val="00C72117"/>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4D1F"/>
    <w:rPr>
      <w:b/>
      <w:sz w:val="32"/>
      <w:lang w:eastAsia="ru-RU"/>
    </w:rPr>
  </w:style>
  <w:style w:type="character" w:customStyle="1" w:styleId="20">
    <w:name w:val="Заголовок 2 Знак"/>
    <w:basedOn w:val="a0"/>
    <w:link w:val="2"/>
    <w:uiPriority w:val="9"/>
    <w:rsid w:val="00C72117"/>
    <w:rPr>
      <w:b/>
      <w:bCs/>
      <w:sz w:val="36"/>
      <w:szCs w:val="36"/>
      <w:lang w:eastAsia="ru-RU"/>
    </w:rPr>
  </w:style>
  <w:style w:type="paragraph" w:styleId="a3">
    <w:name w:val="Normal (Web)"/>
    <w:basedOn w:val="a"/>
    <w:uiPriority w:val="99"/>
    <w:semiHidden/>
    <w:unhideWhenUsed/>
    <w:rsid w:val="00C72117"/>
    <w:pPr>
      <w:spacing w:before="100" w:beforeAutospacing="1" w:after="100" w:afterAutospacing="1"/>
    </w:pPr>
    <w:rPr>
      <w:sz w:val="24"/>
    </w:rPr>
  </w:style>
  <w:style w:type="character" w:styleId="a4">
    <w:name w:val="Strong"/>
    <w:basedOn w:val="a0"/>
    <w:uiPriority w:val="22"/>
    <w:qFormat/>
    <w:rsid w:val="00C721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742026">
      <w:bodyDiv w:val="1"/>
      <w:marLeft w:val="0"/>
      <w:marRight w:val="0"/>
      <w:marTop w:val="0"/>
      <w:marBottom w:val="0"/>
      <w:divBdr>
        <w:top w:val="none" w:sz="0" w:space="0" w:color="auto"/>
        <w:left w:val="none" w:sz="0" w:space="0" w:color="auto"/>
        <w:bottom w:val="none" w:sz="0" w:space="0" w:color="auto"/>
        <w:right w:val="none" w:sz="0" w:space="0" w:color="auto"/>
      </w:divBdr>
      <w:divsChild>
        <w:div w:id="809134555">
          <w:marLeft w:val="0"/>
          <w:marRight w:val="0"/>
          <w:marTop w:val="0"/>
          <w:marBottom w:val="0"/>
          <w:divBdr>
            <w:top w:val="none" w:sz="0" w:space="0" w:color="auto"/>
            <w:left w:val="none" w:sz="0" w:space="0" w:color="auto"/>
            <w:bottom w:val="none" w:sz="0" w:space="0" w:color="auto"/>
            <w:right w:val="none" w:sz="0" w:space="0" w:color="auto"/>
          </w:divBdr>
          <w:divsChild>
            <w:div w:id="15198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370</Words>
  <Characters>2110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St.Maklaush</cp:lastModifiedBy>
  <cp:revision>27</cp:revision>
  <cp:lastPrinted>2021-03-11T08:59:00Z</cp:lastPrinted>
  <dcterms:created xsi:type="dcterms:W3CDTF">2014-04-24T09:04:00Z</dcterms:created>
  <dcterms:modified xsi:type="dcterms:W3CDTF">2021-03-11T09:15:00Z</dcterms:modified>
</cp:coreProperties>
</file>