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6A4" w:rsidRDefault="003B56A4" w:rsidP="003B56A4">
      <w:pPr>
        <w:ind w:firstLine="709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Информация о результатах экспертно-аналитического мероприятия</w:t>
      </w:r>
      <w:r w:rsidR="0003420D">
        <w:rPr>
          <w:rFonts w:ascii="Times New Roman" w:hAnsi="Times New Roman"/>
          <w:b/>
          <w:bCs/>
          <w:color w:val="auto"/>
          <w:sz w:val="28"/>
          <w:szCs w:val="28"/>
        </w:rPr>
        <w:t xml:space="preserve"> </w:t>
      </w:r>
      <w:r w:rsidRPr="00627933">
        <w:rPr>
          <w:rFonts w:ascii="Times New Roman" w:hAnsi="Times New Roman"/>
          <w:b/>
          <w:bCs/>
          <w:color w:val="auto"/>
          <w:sz w:val="28"/>
          <w:szCs w:val="28"/>
        </w:rPr>
        <w:t>«Внешняя проверка отчета об исполнении бюджета</w:t>
      </w: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сельского поселения Старый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Маклауш</w:t>
      </w:r>
      <w:proofErr w:type="spellEnd"/>
    </w:p>
    <w:p w:rsidR="003B56A4" w:rsidRPr="00627933" w:rsidRDefault="003B56A4" w:rsidP="003B56A4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района </w:t>
      </w:r>
      <w:proofErr w:type="spellStart"/>
      <w:r w:rsidRPr="00627933">
        <w:rPr>
          <w:rFonts w:ascii="Times New Roman" w:hAnsi="Times New Roman"/>
          <w:b/>
          <w:color w:val="auto"/>
          <w:sz w:val="28"/>
          <w:szCs w:val="28"/>
        </w:rPr>
        <w:t>Клявлинский</w:t>
      </w:r>
      <w:proofErr w:type="spellEnd"/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Самарской области </w:t>
      </w:r>
    </w:p>
    <w:p w:rsidR="003B56A4" w:rsidRPr="00627933" w:rsidRDefault="003B56A4" w:rsidP="003B56A4">
      <w:pPr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за 1 </w:t>
      </w:r>
      <w:r>
        <w:rPr>
          <w:rFonts w:ascii="Times New Roman" w:hAnsi="Times New Roman"/>
          <w:b/>
          <w:color w:val="auto"/>
          <w:sz w:val="28"/>
          <w:szCs w:val="28"/>
        </w:rPr>
        <w:t>квартал</w:t>
      </w:r>
      <w:r w:rsidRPr="00627933">
        <w:rPr>
          <w:rFonts w:ascii="Times New Roman" w:hAnsi="Times New Roman"/>
          <w:b/>
          <w:color w:val="auto"/>
          <w:sz w:val="28"/>
          <w:szCs w:val="28"/>
        </w:rPr>
        <w:t xml:space="preserve"> 2025 года»                                                                                                                                                                      </w:t>
      </w:r>
    </w:p>
    <w:p w:rsidR="003B56A4" w:rsidRPr="00627933" w:rsidRDefault="003B56A4" w:rsidP="003B56A4">
      <w:pPr>
        <w:spacing w:line="240" w:lineRule="auto"/>
        <w:ind w:firstLine="709"/>
        <w:jc w:val="center"/>
        <w:rPr>
          <w:rFonts w:ascii="Times New Roman" w:hAnsi="Times New Roman"/>
          <w:i/>
          <w:color w:val="auto"/>
          <w:szCs w:val="24"/>
        </w:rPr>
      </w:pPr>
      <w:r w:rsidRPr="00627933">
        <w:rPr>
          <w:rFonts w:ascii="Times New Roman" w:hAnsi="Times New Roman"/>
          <w:i/>
          <w:color w:val="auto"/>
          <w:szCs w:val="24"/>
        </w:rPr>
        <w:t>(пункт 1.</w:t>
      </w:r>
      <w:r>
        <w:rPr>
          <w:rFonts w:ascii="Times New Roman" w:hAnsi="Times New Roman"/>
          <w:i/>
          <w:color w:val="auto"/>
          <w:szCs w:val="24"/>
        </w:rPr>
        <w:t>12</w:t>
      </w:r>
      <w:r w:rsidRPr="00627933">
        <w:rPr>
          <w:rFonts w:ascii="Times New Roman" w:hAnsi="Times New Roman"/>
          <w:i/>
          <w:color w:val="auto"/>
          <w:szCs w:val="24"/>
        </w:rPr>
        <w:t xml:space="preserve">. плана работы Счетной палаты муниципального района </w:t>
      </w:r>
      <w:proofErr w:type="spellStart"/>
      <w:r w:rsidRPr="00627933">
        <w:rPr>
          <w:rFonts w:ascii="Times New Roman" w:hAnsi="Times New Roman"/>
          <w:i/>
          <w:color w:val="auto"/>
          <w:szCs w:val="24"/>
        </w:rPr>
        <w:t>Клявлинский</w:t>
      </w:r>
      <w:proofErr w:type="spellEnd"/>
      <w:r w:rsidRPr="00627933">
        <w:rPr>
          <w:rFonts w:ascii="Times New Roman" w:hAnsi="Times New Roman"/>
          <w:i/>
          <w:color w:val="auto"/>
          <w:szCs w:val="24"/>
        </w:rPr>
        <w:t xml:space="preserve"> Самарской области на 2025 год)</w:t>
      </w:r>
    </w:p>
    <w:p w:rsidR="003B56A4" w:rsidRDefault="003B56A4" w:rsidP="003B56A4">
      <w:pPr>
        <w:tabs>
          <w:tab w:val="left" w:pos="709"/>
        </w:tabs>
        <w:jc w:val="both"/>
        <w:rPr>
          <w:rFonts w:ascii="Times New Roman" w:hAnsi="Times New Roman"/>
        </w:rPr>
      </w:pPr>
    </w:p>
    <w:p w:rsidR="003B56A4" w:rsidRPr="00E02109" w:rsidRDefault="003B56A4" w:rsidP="003B56A4">
      <w:pPr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Счетной палатой 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</w:t>
      </w:r>
      <w:r w:rsidR="0003420D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(далее – Счетная палата)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на основании пункта 1.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12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. плана работы Счетной палаты на 2025 год проведено</w:t>
      </w:r>
      <w:r w:rsidRPr="00E02109">
        <w:rPr>
          <w:rFonts w:ascii="Times New Roman" w:hAnsi="Times New Roman"/>
          <w:color w:val="auto"/>
          <w:sz w:val="22"/>
          <w:szCs w:val="22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экспертно-аналитическое мероприятие «Внешняя проверка отчета об исполнении бюджета</w:t>
      </w:r>
      <w:r w:rsidRPr="00E02109"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квартал </w:t>
      </w:r>
      <w:r w:rsidRPr="00E02109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2025 года».                                                                                                                                                                      </w:t>
      </w:r>
    </w:p>
    <w:p w:rsidR="003B56A4" w:rsidRDefault="003B56A4" w:rsidP="00F208E6">
      <w:pPr>
        <w:ind w:firstLine="709"/>
        <w:jc w:val="both"/>
        <w:rPr>
          <w:rFonts w:ascii="Times New Roman" w:hAnsi="Times New Roman"/>
        </w:rPr>
      </w:pPr>
      <w:r w:rsidRPr="006F503D">
        <w:rPr>
          <w:rFonts w:ascii="Times New Roman" w:eastAsia="Calibri" w:hAnsi="Times New Roman"/>
          <w:szCs w:val="24"/>
          <w:lang w:eastAsia="en-US"/>
        </w:rPr>
        <w:t xml:space="preserve">В течение 1 </w:t>
      </w:r>
      <w:r>
        <w:rPr>
          <w:rFonts w:ascii="Times New Roman" w:eastAsia="Calibri" w:hAnsi="Times New Roman"/>
          <w:szCs w:val="24"/>
          <w:lang w:eastAsia="en-US"/>
        </w:rPr>
        <w:t>квартала</w:t>
      </w:r>
      <w:r w:rsidRPr="006F503D">
        <w:rPr>
          <w:rFonts w:ascii="Times New Roman" w:eastAsia="Calibri" w:hAnsi="Times New Roman"/>
          <w:szCs w:val="24"/>
          <w:lang w:eastAsia="en-US"/>
        </w:rPr>
        <w:t xml:space="preserve"> 2025 года внесение изменений в </w:t>
      </w:r>
      <w:r w:rsidR="00F208E6">
        <w:rPr>
          <w:rFonts w:ascii="Times New Roman" w:eastAsia="Calibri" w:hAnsi="Times New Roman"/>
          <w:szCs w:val="24"/>
          <w:lang w:eastAsia="en-US"/>
        </w:rPr>
        <w:t xml:space="preserve">решение </w:t>
      </w:r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Собрания представителей сельского поселения Старый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от 25.12.2024г. №182 «О бюджете сельского поселения Старый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Маклауш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муниципального района </w:t>
      </w:r>
      <w:proofErr w:type="spellStart"/>
      <w:r w:rsidR="00F208E6" w:rsidRPr="00F208E6">
        <w:rPr>
          <w:rFonts w:ascii="Times New Roman" w:eastAsia="Calibri" w:hAnsi="Times New Roman"/>
          <w:szCs w:val="24"/>
          <w:lang w:eastAsia="en-US"/>
        </w:rPr>
        <w:t>Клявлинский</w:t>
      </w:r>
      <w:proofErr w:type="spellEnd"/>
      <w:r w:rsidR="00F208E6" w:rsidRPr="00F208E6">
        <w:rPr>
          <w:rFonts w:ascii="Times New Roman" w:eastAsia="Calibri" w:hAnsi="Times New Roman"/>
          <w:szCs w:val="24"/>
          <w:lang w:eastAsia="en-US"/>
        </w:rPr>
        <w:t xml:space="preserve"> Самарской области на 2025 год и плановый период 2026 и 2027 годов», </w:t>
      </w:r>
      <w:r>
        <w:rPr>
          <w:rFonts w:ascii="Times New Roman" w:eastAsia="Calibri" w:hAnsi="Times New Roman"/>
          <w:szCs w:val="24"/>
          <w:lang w:eastAsia="en-US"/>
        </w:rPr>
        <w:t xml:space="preserve">производилось 3 </w:t>
      </w:r>
      <w:r w:rsidRPr="006F503D">
        <w:rPr>
          <w:rFonts w:ascii="Times New Roman" w:eastAsia="Calibri" w:hAnsi="Times New Roman"/>
          <w:szCs w:val="24"/>
          <w:lang w:eastAsia="en-US"/>
        </w:rPr>
        <w:t>раз</w:t>
      </w:r>
      <w:r>
        <w:rPr>
          <w:rFonts w:ascii="Times New Roman" w:eastAsia="Calibri" w:hAnsi="Times New Roman"/>
          <w:szCs w:val="24"/>
          <w:lang w:eastAsia="en-US"/>
        </w:rPr>
        <w:t xml:space="preserve">а, </w:t>
      </w:r>
      <w:r w:rsidRPr="00C10AE7">
        <w:rPr>
          <w:rFonts w:ascii="Times New Roman" w:hAnsi="Times New Roman"/>
        </w:rPr>
        <w:t xml:space="preserve">(в редакции решений </w:t>
      </w:r>
      <w:r w:rsidRPr="004F1202">
        <w:rPr>
          <w:rFonts w:ascii="Times New Roman" w:hAnsi="Times New Roman"/>
        </w:rPr>
        <w:t xml:space="preserve">от </w:t>
      </w:r>
      <w:r w:rsidR="00F208E6" w:rsidRPr="00F208E6">
        <w:rPr>
          <w:rFonts w:ascii="Times New Roman" w:hAnsi="Times New Roman"/>
        </w:rPr>
        <w:t>31.01.2025г. №185, от 28.02.20</w:t>
      </w:r>
      <w:r w:rsidR="00F208E6">
        <w:rPr>
          <w:rFonts w:ascii="Times New Roman" w:hAnsi="Times New Roman"/>
        </w:rPr>
        <w:t>25г. №187, от 31.03.2025г. №189).</w:t>
      </w:r>
    </w:p>
    <w:p w:rsidR="009C3C77" w:rsidRPr="00F50AB5" w:rsidRDefault="009C3C77" w:rsidP="009C3C77">
      <w:pPr>
        <w:tabs>
          <w:tab w:val="left" w:pos="709"/>
        </w:tabs>
        <w:jc w:val="both"/>
        <w:rPr>
          <w:rFonts w:ascii="Times New Roman" w:hAnsi="Times New Roman"/>
        </w:rPr>
      </w:pPr>
      <w:r w:rsidRPr="0099572E">
        <w:rPr>
          <w:rFonts w:ascii="Times New Roman" w:hAnsi="Times New Roman"/>
        </w:rPr>
        <w:t xml:space="preserve">           </w:t>
      </w:r>
      <w:r w:rsidRPr="00F50AB5">
        <w:rPr>
          <w:rFonts w:ascii="Times New Roman" w:hAnsi="Times New Roman"/>
        </w:rPr>
        <w:t>Отчет об исполнении бюджета сельского поселения за 1 квартал 202</w:t>
      </w:r>
      <w:r>
        <w:rPr>
          <w:rFonts w:ascii="Times New Roman" w:hAnsi="Times New Roman"/>
        </w:rPr>
        <w:t>5</w:t>
      </w:r>
      <w:r w:rsidRPr="00F50AB5">
        <w:rPr>
          <w:rFonts w:ascii="Times New Roman" w:hAnsi="Times New Roman"/>
        </w:rPr>
        <w:t xml:space="preserve"> года направлен в Счетную палату Администрацией сельского поселения Старый </w:t>
      </w:r>
      <w:proofErr w:type="spellStart"/>
      <w:r w:rsidRPr="00F50AB5">
        <w:rPr>
          <w:rFonts w:ascii="Times New Roman" w:hAnsi="Times New Roman"/>
        </w:rPr>
        <w:t>Маклауш</w:t>
      </w:r>
      <w:proofErr w:type="spellEnd"/>
      <w:r w:rsidRPr="00F50AB5">
        <w:rPr>
          <w:rFonts w:ascii="Times New Roman" w:hAnsi="Times New Roman"/>
        </w:rPr>
        <w:t xml:space="preserve"> муниципального района </w:t>
      </w:r>
      <w:proofErr w:type="spellStart"/>
      <w:r w:rsidRPr="00F50AB5">
        <w:rPr>
          <w:rFonts w:ascii="Times New Roman" w:hAnsi="Times New Roman"/>
        </w:rPr>
        <w:t>Клявлинский</w:t>
      </w:r>
      <w:proofErr w:type="spellEnd"/>
      <w:r w:rsidRPr="00F50AB5">
        <w:rPr>
          <w:rFonts w:ascii="Times New Roman" w:hAnsi="Times New Roman"/>
        </w:rPr>
        <w:t xml:space="preserve"> Самарской области в соответствии пунктом 5 статьи 264.2 Б</w:t>
      </w:r>
      <w:r>
        <w:rPr>
          <w:rFonts w:ascii="Times New Roman" w:hAnsi="Times New Roman"/>
        </w:rPr>
        <w:t>К РФ</w:t>
      </w:r>
      <w:r w:rsidRPr="00F50AB5">
        <w:rPr>
          <w:rFonts w:ascii="Times New Roman" w:hAnsi="Times New Roman"/>
        </w:rPr>
        <w:t>.</w:t>
      </w:r>
    </w:p>
    <w:p w:rsidR="009C3C77" w:rsidRPr="00F50AB5" w:rsidRDefault="009C3C77" w:rsidP="009C3C77">
      <w:pPr>
        <w:ind w:firstLine="708"/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>Бюджет сельского поселения за 1 квартал 20</w:t>
      </w:r>
      <w:r>
        <w:rPr>
          <w:rFonts w:ascii="Times New Roman" w:hAnsi="Times New Roman"/>
        </w:rPr>
        <w:t>25</w:t>
      </w:r>
      <w:r w:rsidRPr="00F50AB5">
        <w:rPr>
          <w:rFonts w:ascii="Times New Roman" w:hAnsi="Times New Roman"/>
        </w:rPr>
        <w:t xml:space="preserve"> года исполнен:</w:t>
      </w:r>
    </w:p>
    <w:p w:rsidR="009C3C77" w:rsidRPr="00F50AB5" w:rsidRDefault="009C3C77" w:rsidP="009C3C77">
      <w:pPr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по доходам –  1</w:t>
      </w:r>
      <w:r>
        <w:rPr>
          <w:rFonts w:ascii="Times New Roman" w:hAnsi="Times New Roman"/>
        </w:rPr>
        <w:t> 253,927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12,4</w:t>
      </w:r>
      <w:r w:rsidRPr="00F50AB5">
        <w:rPr>
          <w:rFonts w:ascii="Times New Roman" w:hAnsi="Times New Roman"/>
        </w:rPr>
        <w:t xml:space="preserve"> % от утвержденного годового бюджета;</w:t>
      </w:r>
    </w:p>
    <w:p w:rsidR="009C3C77" w:rsidRPr="00F50AB5" w:rsidRDefault="009C3C77" w:rsidP="009C3C77">
      <w:pPr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по расходам – 1</w:t>
      </w:r>
      <w:r>
        <w:rPr>
          <w:rFonts w:ascii="Times New Roman" w:hAnsi="Times New Roman"/>
        </w:rPr>
        <w:t> 129,042</w:t>
      </w:r>
      <w:r w:rsidRPr="00F50AB5">
        <w:rPr>
          <w:rFonts w:ascii="Times New Roman" w:hAnsi="Times New Roman"/>
        </w:rPr>
        <w:t xml:space="preserve"> тыс. рублей или на </w:t>
      </w:r>
      <w:r>
        <w:rPr>
          <w:rFonts w:ascii="Times New Roman" w:hAnsi="Times New Roman"/>
        </w:rPr>
        <w:t>10,7</w:t>
      </w:r>
      <w:r w:rsidRPr="00F50AB5">
        <w:rPr>
          <w:rFonts w:ascii="Times New Roman" w:hAnsi="Times New Roman"/>
        </w:rPr>
        <w:t xml:space="preserve"> % от утвержденного годового бюджета</w:t>
      </w:r>
      <w:r w:rsidR="00B834D2">
        <w:rPr>
          <w:rFonts w:ascii="Times New Roman" w:hAnsi="Times New Roman"/>
        </w:rPr>
        <w:t>.</w:t>
      </w:r>
    </w:p>
    <w:p w:rsidR="00B834D2" w:rsidRPr="00312CF2" w:rsidRDefault="009C3C77" w:rsidP="00B834D2">
      <w:pPr>
        <w:jc w:val="both"/>
        <w:rPr>
          <w:rFonts w:ascii="Times New Roman" w:hAnsi="Times New Roman"/>
        </w:rPr>
      </w:pPr>
      <w:r w:rsidRPr="00F50AB5">
        <w:rPr>
          <w:rFonts w:ascii="Times New Roman" w:hAnsi="Times New Roman"/>
        </w:rPr>
        <w:t xml:space="preserve">            </w:t>
      </w:r>
      <w:r w:rsidR="00B834D2" w:rsidRPr="00312CF2">
        <w:rPr>
          <w:rFonts w:ascii="Times New Roman" w:hAnsi="Times New Roman"/>
        </w:rPr>
        <w:t xml:space="preserve">По итогам за 1 квартал 2025 года бюджет сельского поселения исполнен с профицитом 124,885 тыс. рублей, при планируемом решением Собрания представителей сельского поселения Старый </w:t>
      </w:r>
      <w:proofErr w:type="spellStart"/>
      <w:r w:rsidR="00B834D2" w:rsidRPr="00312CF2">
        <w:rPr>
          <w:rFonts w:ascii="Times New Roman" w:hAnsi="Times New Roman"/>
        </w:rPr>
        <w:t>Маклауш</w:t>
      </w:r>
      <w:proofErr w:type="spellEnd"/>
      <w:r w:rsidR="00B834D2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B834D2" w:rsidRPr="00312CF2">
        <w:rPr>
          <w:rFonts w:ascii="Times New Roman" w:hAnsi="Times New Roman"/>
        </w:rPr>
        <w:t>Клявлинский</w:t>
      </w:r>
      <w:proofErr w:type="spellEnd"/>
      <w:r w:rsidR="00B834D2" w:rsidRPr="00312CF2">
        <w:rPr>
          <w:rFonts w:ascii="Times New Roman" w:hAnsi="Times New Roman"/>
        </w:rPr>
        <w:t xml:space="preserve"> Самарской области от 25.12.2024 № 182 «О бюджете сельского поселения Старый </w:t>
      </w:r>
      <w:proofErr w:type="spellStart"/>
      <w:r w:rsidR="00B834D2" w:rsidRPr="00312CF2">
        <w:rPr>
          <w:rFonts w:ascii="Times New Roman" w:hAnsi="Times New Roman"/>
        </w:rPr>
        <w:t>Маклауш</w:t>
      </w:r>
      <w:proofErr w:type="spellEnd"/>
      <w:r w:rsidR="00B834D2" w:rsidRPr="00312CF2">
        <w:rPr>
          <w:rFonts w:ascii="Times New Roman" w:hAnsi="Times New Roman"/>
        </w:rPr>
        <w:t xml:space="preserve"> муниципального района </w:t>
      </w:r>
      <w:proofErr w:type="spellStart"/>
      <w:r w:rsidR="00B834D2" w:rsidRPr="00312CF2">
        <w:rPr>
          <w:rFonts w:ascii="Times New Roman" w:hAnsi="Times New Roman"/>
        </w:rPr>
        <w:t>Клявлинский</w:t>
      </w:r>
      <w:proofErr w:type="spellEnd"/>
      <w:r w:rsidR="00B834D2" w:rsidRPr="00312CF2">
        <w:rPr>
          <w:rFonts w:ascii="Times New Roman" w:hAnsi="Times New Roman"/>
        </w:rPr>
        <w:t xml:space="preserve"> Самарской области на 2025 год и на плановый период 2026 и 2027 годов» (в ред. от 31.03.2025 №189) дефиците в размере 476,989 тыс. рублей.</w:t>
      </w:r>
    </w:p>
    <w:p w:rsidR="009C3C77" w:rsidRPr="001E5D7C" w:rsidRDefault="009C3C77" w:rsidP="00B834D2">
      <w:pPr>
        <w:tabs>
          <w:tab w:val="left" w:pos="709"/>
        </w:tabs>
        <w:ind w:firstLine="709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проверке соответствия бюджетных назначений, утвержденных решением Собрания представителей </w:t>
      </w:r>
      <w:r>
        <w:rPr>
          <w:rFonts w:ascii="Times New Roman" w:hAnsi="Times New Roman"/>
        </w:rPr>
        <w:t xml:space="preserve">сельского поселения 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муниципального района </w:t>
      </w: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</w:t>
      </w:r>
      <w:r>
        <w:rPr>
          <w:rFonts w:ascii="Times New Roman" w:hAnsi="Times New Roman"/>
        </w:rPr>
        <w:t xml:space="preserve"> от 25.12.2024г. №182 </w:t>
      </w:r>
      <w:r w:rsidRPr="006141D3">
        <w:rPr>
          <w:rFonts w:ascii="Times New Roman" w:hAnsi="Times New Roman"/>
        </w:rPr>
        <w:t xml:space="preserve">«О бюджете сельского поселения </w:t>
      </w:r>
      <w:r>
        <w:rPr>
          <w:rFonts w:ascii="Times New Roman" w:hAnsi="Times New Roman"/>
        </w:rPr>
        <w:t xml:space="preserve">Старый </w:t>
      </w:r>
      <w:proofErr w:type="spellStart"/>
      <w:r>
        <w:rPr>
          <w:rFonts w:ascii="Times New Roman" w:hAnsi="Times New Roman"/>
        </w:rPr>
        <w:t>Маклауш</w:t>
      </w:r>
      <w:proofErr w:type="spellEnd"/>
      <w:r w:rsidRPr="006141D3">
        <w:rPr>
          <w:rFonts w:ascii="Times New Roman" w:hAnsi="Times New Roman"/>
        </w:rPr>
        <w:t xml:space="preserve"> муниципального района </w:t>
      </w:r>
      <w:proofErr w:type="spellStart"/>
      <w:r w:rsidRPr="006141D3">
        <w:rPr>
          <w:rFonts w:ascii="Times New Roman" w:hAnsi="Times New Roman"/>
        </w:rPr>
        <w:t>Клявлинский</w:t>
      </w:r>
      <w:proofErr w:type="spellEnd"/>
      <w:r w:rsidRPr="006141D3">
        <w:rPr>
          <w:rFonts w:ascii="Times New Roman" w:hAnsi="Times New Roman"/>
        </w:rPr>
        <w:t xml:space="preserve"> Самарской области на 202</w:t>
      </w:r>
      <w:r>
        <w:rPr>
          <w:rFonts w:ascii="Times New Roman" w:hAnsi="Times New Roman"/>
        </w:rPr>
        <w:t>5</w:t>
      </w:r>
      <w:r w:rsidRPr="006141D3">
        <w:rPr>
          <w:rFonts w:ascii="Times New Roman" w:hAnsi="Times New Roman"/>
        </w:rPr>
        <w:t xml:space="preserve"> год и плановый период 20</w:t>
      </w:r>
      <w:r>
        <w:rPr>
          <w:rFonts w:ascii="Times New Roman" w:hAnsi="Times New Roman"/>
        </w:rPr>
        <w:t>26</w:t>
      </w:r>
      <w:r w:rsidRPr="006141D3">
        <w:rPr>
          <w:rFonts w:ascii="Times New Roman" w:hAnsi="Times New Roman"/>
        </w:rPr>
        <w:t xml:space="preserve"> и 202</w:t>
      </w:r>
      <w:r>
        <w:rPr>
          <w:rFonts w:ascii="Times New Roman" w:hAnsi="Times New Roman"/>
        </w:rPr>
        <w:t>7</w:t>
      </w:r>
      <w:r w:rsidRPr="006141D3">
        <w:rPr>
          <w:rFonts w:ascii="Times New Roman" w:hAnsi="Times New Roman"/>
        </w:rPr>
        <w:t xml:space="preserve"> годов»</w:t>
      </w:r>
      <w:r>
        <w:rPr>
          <w:rFonts w:ascii="Times New Roman" w:hAnsi="Times New Roman"/>
        </w:rPr>
        <w:t xml:space="preserve"> (в редакции от 31.03.2025г. №189) </w:t>
      </w:r>
      <w:r w:rsidRPr="001E5D7C">
        <w:rPr>
          <w:rFonts w:ascii="Times New Roman" w:hAnsi="Times New Roman"/>
        </w:rPr>
        <w:t>бюджетным назначениям, отраженным в квартальном отчете, расхождений с формой 0503117 «Отчет об исполнении бюджета» не выявлено.</w:t>
      </w:r>
    </w:p>
    <w:p w:rsidR="009C3C77" w:rsidRPr="001E5D7C" w:rsidRDefault="009C3C77" w:rsidP="009C3C7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Бюджет </w:t>
      </w:r>
      <w:r>
        <w:rPr>
          <w:rFonts w:ascii="Times New Roman" w:hAnsi="Times New Roman"/>
        </w:rPr>
        <w:t xml:space="preserve">сельского поселения </w:t>
      </w:r>
      <w:r w:rsidRPr="001E5D7C">
        <w:rPr>
          <w:rFonts w:ascii="Times New Roman" w:hAnsi="Times New Roman"/>
        </w:rPr>
        <w:t>формировался преимущественно за счет</w:t>
      </w:r>
      <w:r>
        <w:rPr>
          <w:rFonts w:ascii="Times New Roman" w:hAnsi="Times New Roman"/>
        </w:rPr>
        <w:t xml:space="preserve"> налоговых и неналоговых доходов</w:t>
      </w:r>
      <w:r w:rsidRPr="001E5D7C">
        <w:rPr>
          <w:rFonts w:ascii="Times New Roman" w:hAnsi="Times New Roman"/>
        </w:rPr>
        <w:t xml:space="preserve">. Доля </w:t>
      </w:r>
      <w:r>
        <w:rPr>
          <w:rFonts w:ascii="Times New Roman" w:hAnsi="Times New Roman"/>
        </w:rPr>
        <w:t>налоговых и неналоговых доходов</w:t>
      </w:r>
      <w:r w:rsidRPr="001E5D7C">
        <w:rPr>
          <w:rFonts w:ascii="Times New Roman" w:hAnsi="Times New Roman"/>
        </w:rPr>
        <w:t xml:space="preserve"> в общем объёме доходов составила </w:t>
      </w:r>
      <w:r>
        <w:rPr>
          <w:rFonts w:ascii="Times New Roman" w:hAnsi="Times New Roman"/>
        </w:rPr>
        <w:t>1 185,652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94,6 </w:t>
      </w:r>
      <w:r w:rsidRPr="001E5D7C">
        <w:rPr>
          <w:rFonts w:ascii="Times New Roman" w:hAnsi="Times New Roman"/>
        </w:rPr>
        <w:t xml:space="preserve">%, доля </w:t>
      </w:r>
      <w:r>
        <w:rPr>
          <w:rFonts w:ascii="Times New Roman" w:hAnsi="Times New Roman"/>
        </w:rPr>
        <w:t>безвозмездных</w:t>
      </w:r>
      <w:r w:rsidRPr="001E5D7C">
        <w:rPr>
          <w:rFonts w:ascii="Times New Roman" w:hAnsi="Times New Roman"/>
        </w:rPr>
        <w:t xml:space="preserve"> поступлений составила </w:t>
      </w:r>
      <w:r>
        <w:rPr>
          <w:rFonts w:ascii="Times New Roman" w:hAnsi="Times New Roman"/>
        </w:rPr>
        <w:lastRenderedPageBreak/>
        <w:t xml:space="preserve">68,275 </w:t>
      </w:r>
      <w:r w:rsidRPr="001E5D7C">
        <w:rPr>
          <w:rFonts w:ascii="Times New Roman" w:hAnsi="Times New Roman"/>
        </w:rPr>
        <w:t xml:space="preserve">тыс. рублей или </w:t>
      </w:r>
      <w:r>
        <w:rPr>
          <w:rFonts w:ascii="Times New Roman" w:hAnsi="Times New Roman"/>
        </w:rPr>
        <w:t xml:space="preserve">5,4 </w:t>
      </w:r>
      <w:r w:rsidRPr="001E5D7C">
        <w:rPr>
          <w:rFonts w:ascii="Times New Roman" w:hAnsi="Times New Roman"/>
        </w:rPr>
        <w:t xml:space="preserve">%. При уточненных бюджетных назначениях в размере </w:t>
      </w:r>
      <w:r>
        <w:rPr>
          <w:rFonts w:ascii="Times New Roman" w:hAnsi="Times New Roman"/>
        </w:rPr>
        <w:t xml:space="preserve">5 759,314 </w:t>
      </w:r>
      <w:r w:rsidRPr="001E5D7C">
        <w:rPr>
          <w:rFonts w:ascii="Times New Roman" w:hAnsi="Times New Roman"/>
        </w:rPr>
        <w:t xml:space="preserve">тыс. рублей </w:t>
      </w:r>
      <w:r w:rsidRPr="004849E0">
        <w:rPr>
          <w:rFonts w:ascii="Times New Roman" w:hAnsi="Times New Roman"/>
        </w:rPr>
        <w:t>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и неналоговы</w:t>
      </w:r>
      <w:r>
        <w:rPr>
          <w:rFonts w:ascii="Times New Roman" w:hAnsi="Times New Roman"/>
        </w:rPr>
        <w:t>е</w:t>
      </w:r>
      <w:r w:rsidRPr="004849E0">
        <w:rPr>
          <w:rFonts w:ascii="Times New Roman" w:hAnsi="Times New Roman"/>
        </w:rPr>
        <w:t xml:space="preserve"> доход</w:t>
      </w:r>
      <w:r>
        <w:rPr>
          <w:rFonts w:ascii="Times New Roman" w:hAnsi="Times New Roman"/>
        </w:rPr>
        <w:t xml:space="preserve">ы </w:t>
      </w:r>
      <w:r w:rsidRPr="001E5D7C">
        <w:rPr>
          <w:rFonts w:ascii="Times New Roman" w:hAnsi="Times New Roman"/>
        </w:rPr>
        <w:t xml:space="preserve">исполнены на </w:t>
      </w:r>
      <w:r>
        <w:rPr>
          <w:rFonts w:ascii="Times New Roman" w:hAnsi="Times New Roman"/>
        </w:rPr>
        <w:t xml:space="preserve">20,6 </w:t>
      </w:r>
      <w:r w:rsidRPr="001E5D7C">
        <w:rPr>
          <w:rFonts w:ascii="Times New Roman" w:hAnsi="Times New Roman"/>
        </w:rPr>
        <w:t xml:space="preserve">%. </w:t>
      </w:r>
    </w:p>
    <w:p w:rsidR="009C3C77" w:rsidRPr="001E5D7C" w:rsidRDefault="009C3C77" w:rsidP="009C3C7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Производственный анализ исполнения </w:t>
      </w:r>
      <w:r>
        <w:rPr>
          <w:rFonts w:ascii="Times New Roman" w:hAnsi="Times New Roman"/>
        </w:rPr>
        <w:t>безвозмездных поступлений</w:t>
      </w:r>
      <w:r w:rsidRPr="001E5D7C">
        <w:rPr>
          <w:rFonts w:ascii="Times New Roman" w:hAnsi="Times New Roman"/>
        </w:rPr>
        <w:t xml:space="preserve"> бюджета за </w:t>
      </w:r>
      <w:r w:rsidRPr="00724719">
        <w:rPr>
          <w:rFonts w:ascii="Times New Roman" w:hAnsi="Times New Roman"/>
        </w:rPr>
        <w:t>1 квартал 202</w:t>
      </w:r>
      <w:r>
        <w:rPr>
          <w:rFonts w:ascii="Times New Roman" w:hAnsi="Times New Roman"/>
        </w:rPr>
        <w:t>5</w:t>
      </w:r>
      <w:r w:rsidRPr="00724719">
        <w:rPr>
          <w:rFonts w:ascii="Times New Roman" w:hAnsi="Times New Roman"/>
        </w:rPr>
        <w:t xml:space="preserve"> </w:t>
      </w:r>
      <w:r w:rsidRPr="001E5D7C">
        <w:rPr>
          <w:rFonts w:ascii="Times New Roman" w:hAnsi="Times New Roman"/>
        </w:rPr>
        <w:t xml:space="preserve">года показывает, что поступления составили </w:t>
      </w:r>
      <w:r>
        <w:rPr>
          <w:rFonts w:ascii="Times New Roman" w:hAnsi="Times New Roman"/>
        </w:rPr>
        <w:t>68,275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1,6 </w:t>
      </w:r>
      <w:r w:rsidRPr="001E5D7C">
        <w:rPr>
          <w:rFonts w:ascii="Times New Roman" w:hAnsi="Times New Roman"/>
        </w:rPr>
        <w:t>% к уточненным плановым назначениям (</w:t>
      </w:r>
      <w:r>
        <w:rPr>
          <w:rFonts w:ascii="Times New Roman" w:hAnsi="Times New Roman"/>
        </w:rPr>
        <w:t>4 361,606</w:t>
      </w:r>
      <w:r w:rsidRPr="001E5D7C">
        <w:rPr>
          <w:rFonts w:ascii="Times New Roman" w:hAnsi="Times New Roman"/>
        </w:rPr>
        <w:t xml:space="preserve"> тыс. рублей).</w:t>
      </w:r>
    </w:p>
    <w:p w:rsidR="009C3C77" w:rsidRPr="001E5D7C" w:rsidRDefault="009C3C77" w:rsidP="009C3C7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При утвержденных бюджетных назначениях в размере </w:t>
      </w:r>
      <w:r>
        <w:rPr>
          <w:rFonts w:ascii="Times New Roman" w:hAnsi="Times New Roman"/>
        </w:rPr>
        <w:t>10 597,909</w:t>
      </w:r>
      <w:r w:rsidRPr="001E5D7C">
        <w:rPr>
          <w:rFonts w:ascii="Times New Roman" w:hAnsi="Times New Roman"/>
        </w:rPr>
        <w:t xml:space="preserve"> тыс. рублей, исполнение бюджета по расходам составило </w:t>
      </w:r>
      <w:r>
        <w:rPr>
          <w:rFonts w:ascii="Times New Roman" w:hAnsi="Times New Roman"/>
        </w:rPr>
        <w:t>1 129,042</w:t>
      </w:r>
      <w:r w:rsidRPr="001E5D7C">
        <w:rPr>
          <w:rFonts w:ascii="Times New Roman" w:hAnsi="Times New Roman"/>
        </w:rPr>
        <w:t xml:space="preserve"> тыс. рублей или </w:t>
      </w:r>
      <w:r>
        <w:rPr>
          <w:rFonts w:ascii="Times New Roman" w:hAnsi="Times New Roman"/>
        </w:rPr>
        <w:t xml:space="preserve">10,7 </w:t>
      </w:r>
      <w:r w:rsidRPr="001E5D7C">
        <w:rPr>
          <w:rFonts w:ascii="Times New Roman" w:hAnsi="Times New Roman"/>
        </w:rPr>
        <w:t xml:space="preserve">% от бюджетных назначений. Неисполненные бюджетные ассигнования составили </w:t>
      </w:r>
      <w:r>
        <w:rPr>
          <w:rFonts w:ascii="Times New Roman" w:hAnsi="Times New Roman"/>
        </w:rPr>
        <w:t>9 468,867</w:t>
      </w:r>
      <w:r w:rsidRPr="001E5D7C">
        <w:rPr>
          <w:rFonts w:ascii="Times New Roman" w:hAnsi="Times New Roman"/>
        </w:rPr>
        <w:t xml:space="preserve"> тыс. рублей.</w:t>
      </w:r>
    </w:p>
    <w:p w:rsidR="009C3C77" w:rsidRPr="001E5D7C" w:rsidRDefault="009C3C77" w:rsidP="009C3C77">
      <w:pPr>
        <w:ind w:firstLine="708"/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В структуре расходов отчета об исполнении бюджета </w:t>
      </w:r>
      <w:r>
        <w:rPr>
          <w:rFonts w:ascii="Times New Roman" w:hAnsi="Times New Roman"/>
        </w:rPr>
        <w:t>сельского поселения</w:t>
      </w:r>
      <w:r w:rsidRPr="001E5D7C">
        <w:rPr>
          <w:rFonts w:ascii="Times New Roman" w:hAnsi="Times New Roman"/>
        </w:rPr>
        <w:t xml:space="preserve"> за </w:t>
      </w:r>
      <w:r w:rsidRPr="00724719">
        <w:rPr>
          <w:rFonts w:ascii="Times New Roman" w:hAnsi="Times New Roman"/>
        </w:rPr>
        <w:t>1 квартал 20</w:t>
      </w:r>
      <w:r>
        <w:rPr>
          <w:rFonts w:ascii="Times New Roman" w:hAnsi="Times New Roman"/>
        </w:rPr>
        <w:t>25</w:t>
      </w:r>
      <w:r w:rsidRPr="001E5D7C">
        <w:rPr>
          <w:rFonts w:ascii="Times New Roman" w:hAnsi="Times New Roman"/>
        </w:rPr>
        <w:t xml:space="preserve"> года наибольший удельный вес занимают следующие направления расходов:</w:t>
      </w:r>
    </w:p>
    <w:p w:rsidR="009C3C77" w:rsidRPr="00920B90" w:rsidRDefault="009C3C77" w:rsidP="009C3C7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Pr="00920B90">
        <w:rPr>
          <w:rFonts w:ascii="Times New Roman" w:hAnsi="Times New Roman"/>
        </w:rPr>
        <w:t xml:space="preserve">. Общегосударственные вопросы – </w:t>
      </w:r>
      <w:r>
        <w:rPr>
          <w:rFonts w:ascii="Times New Roman" w:hAnsi="Times New Roman"/>
        </w:rPr>
        <w:t>64,9</w:t>
      </w:r>
      <w:r w:rsidRPr="00920B90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733,012</w:t>
      </w:r>
      <w:r w:rsidRPr="00920B90">
        <w:rPr>
          <w:rFonts w:ascii="Times New Roman" w:hAnsi="Times New Roman"/>
        </w:rPr>
        <w:t xml:space="preserve"> тыс. рублей;  </w:t>
      </w:r>
    </w:p>
    <w:p w:rsidR="009C3C77" w:rsidRPr="00B302CE" w:rsidRDefault="009C3C77" w:rsidP="009C3C7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Pr="00B302CE">
        <w:rPr>
          <w:rFonts w:ascii="Times New Roman" w:hAnsi="Times New Roman"/>
        </w:rPr>
        <w:t xml:space="preserve">. Культура и кинематография – </w:t>
      </w:r>
      <w:r>
        <w:rPr>
          <w:rFonts w:ascii="Times New Roman" w:hAnsi="Times New Roman"/>
        </w:rPr>
        <w:t>29,8</w:t>
      </w:r>
      <w:r w:rsidRPr="00B302CE">
        <w:rPr>
          <w:rFonts w:ascii="Times New Roman" w:hAnsi="Times New Roman"/>
        </w:rPr>
        <w:t xml:space="preserve"> % или </w:t>
      </w:r>
      <w:r>
        <w:rPr>
          <w:rFonts w:ascii="Times New Roman" w:hAnsi="Times New Roman"/>
        </w:rPr>
        <w:t>336,593</w:t>
      </w:r>
      <w:r w:rsidRPr="00B302CE">
        <w:rPr>
          <w:rFonts w:ascii="Times New Roman" w:hAnsi="Times New Roman"/>
        </w:rPr>
        <w:t xml:space="preserve"> тыс. рублей;</w:t>
      </w:r>
    </w:p>
    <w:p w:rsidR="009C3C77" w:rsidRDefault="009C3C77" w:rsidP="009C3C7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Национальная оборона – 2,2 % или 24,953 тыс. рублей;</w:t>
      </w:r>
    </w:p>
    <w:p w:rsidR="009C3C77" w:rsidRPr="00B302CE" w:rsidRDefault="009C3C77" w:rsidP="009C3C77">
      <w:pPr>
        <w:tabs>
          <w:tab w:val="left" w:pos="851"/>
          <w:tab w:val="left" w:pos="99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 </w:t>
      </w:r>
      <w:r w:rsidRPr="008242B3">
        <w:rPr>
          <w:rFonts w:ascii="Times New Roman" w:hAnsi="Times New Roman"/>
        </w:rPr>
        <w:t xml:space="preserve">Национальная экономика – </w:t>
      </w:r>
      <w:r>
        <w:rPr>
          <w:rFonts w:ascii="Times New Roman" w:hAnsi="Times New Roman"/>
        </w:rPr>
        <w:t xml:space="preserve">2,1 </w:t>
      </w:r>
      <w:r w:rsidRPr="008242B3">
        <w:rPr>
          <w:rFonts w:ascii="Times New Roman" w:hAnsi="Times New Roman"/>
        </w:rPr>
        <w:t xml:space="preserve">% или </w:t>
      </w:r>
      <w:r>
        <w:rPr>
          <w:rFonts w:ascii="Times New Roman" w:hAnsi="Times New Roman"/>
        </w:rPr>
        <w:t>23,200</w:t>
      </w:r>
      <w:r w:rsidRPr="008242B3">
        <w:rPr>
          <w:rFonts w:ascii="Times New Roman" w:hAnsi="Times New Roman"/>
        </w:rPr>
        <w:t xml:space="preserve"> тыс. рублей</w:t>
      </w:r>
      <w:r>
        <w:rPr>
          <w:rFonts w:ascii="Times New Roman" w:hAnsi="Times New Roman"/>
        </w:rPr>
        <w:t>.</w:t>
      </w:r>
    </w:p>
    <w:p w:rsidR="008B7597" w:rsidRDefault="008B7597" w:rsidP="009C3C77">
      <w:pPr>
        <w:ind w:firstLine="708"/>
        <w:jc w:val="both"/>
        <w:rPr>
          <w:rFonts w:ascii="Times New Roman" w:hAnsi="Times New Roman"/>
        </w:rPr>
      </w:pPr>
      <w:r w:rsidRPr="008B7597">
        <w:rPr>
          <w:rFonts w:ascii="Times New Roman" w:hAnsi="Times New Roman"/>
        </w:rPr>
        <w:t xml:space="preserve">Исполнение по задействованным муниципальным программам составило </w:t>
      </w:r>
      <w:r w:rsidR="009C3C77">
        <w:rPr>
          <w:rFonts w:ascii="Times New Roman" w:hAnsi="Times New Roman"/>
        </w:rPr>
        <w:t>1 129,042</w:t>
      </w:r>
      <w:r w:rsidR="009C3C77" w:rsidRPr="001E5D7C">
        <w:rPr>
          <w:rFonts w:ascii="Times New Roman" w:hAnsi="Times New Roman"/>
        </w:rPr>
        <w:t xml:space="preserve"> тыс. рублей или </w:t>
      </w:r>
      <w:r w:rsidR="009C3C77">
        <w:rPr>
          <w:rFonts w:ascii="Times New Roman" w:hAnsi="Times New Roman"/>
        </w:rPr>
        <w:t xml:space="preserve">10,7 </w:t>
      </w:r>
      <w:r w:rsidR="009C3C77" w:rsidRPr="001E5D7C">
        <w:rPr>
          <w:rFonts w:ascii="Times New Roman" w:hAnsi="Times New Roman"/>
        </w:rPr>
        <w:t xml:space="preserve">% </w:t>
      </w:r>
      <w:r w:rsidR="00E93FFB">
        <w:rPr>
          <w:rFonts w:ascii="Times New Roman" w:hAnsi="Times New Roman"/>
        </w:rPr>
        <w:t xml:space="preserve">от </w:t>
      </w:r>
      <w:r w:rsidRPr="008B7597">
        <w:rPr>
          <w:rFonts w:ascii="Times New Roman" w:hAnsi="Times New Roman"/>
        </w:rPr>
        <w:t>общего объема запланированных программных расходов.</w:t>
      </w:r>
    </w:p>
    <w:p w:rsidR="009C3C77" w:rsidRDefault="009C3C77" w:rsidP="009C3C77">
      <w:pPr>
        <w:jc w:val="both"/>
        <w:rPr>
          <w:rFonts w:ascii="Times New Roman" w:hAnsi="Times New Roman"/>
        </w:rPr>
      </w:pPr>
      <w:r w:rsidRPr="00291547">
        <w:rPr>
          <w:rFonts w:ascii="Times New Roman" w:hAnsi="Times New Roman"/>
        </w:rPr>
        <w:t xml:space="preserve">            </w:t>
      </w:r>
      <w:r w:rsidRPr="00CA2585">
        <w:rPr>
          <w:rFonts w:ascii="Times New Roman" w:hAnsi="Times New Roman"/>
        </w:rPr>
        <w:t>Муниципальные заимствования не осуществлялись. Муниципальный долг по</w:t>
      </w:r>
      <w:r>
        <w:rPr>
          <w:rFonts w:ascii="Times New Roman" w:hAnsi="Times New Roman"/>
        </w:rPr>
        <w:t xml:space="preserve"> </w:t>
      </w:r>
      <w:r w:rsidRPr="00CA2585">
        <w:rPr>
          <w:rFonts w:ascii="Times New Roman" w:hAnsi="Times New Roman"/>
        </w:rPr>
        <w:t>состоянию на 01.04.202</w:t>
      </w:r>
      <w:r>
        <w:rPr>
          <w:rFonts w:ascii="Times New Roman" w:hAnsi="Times New Roman"/>
        </w:rPr>
        <w:t>5 года</w:t>
      </w:r>
      <w:r w:rsidRPr="00CA2585">
        <w:rPr>
          <w:rFonts w:ascii="Times New Roman" w:hAnsi="Times New Roman"/>
        </w:rPr>
        <w:t xml:space="preserve"> отсутствует.</w:t>
      </w:r>
    </w:p>
    <w:p w:rsidR="00C836EB" w:rsidRPr="00335DA8" w:rsidRDefault="00C836EB" w:rsidP="00C836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Cs w:val="24"/>
          <w:lang w:eastAsia="en-US"/>
        </w:rPr>
      </w:pPr>
      <w:bookmarkStart w:id="0" w:name="_GoBack"/>
      <w:bookmarkEnd w:id="0"/>
      <w:r w:rsidRPr="00335DA8">
        <w:rPr>
          <w:rFonts w:ascii="Times New Roman" w:eastAsia="Calibri" w:hAnsi="Times New Roman"/>
          <w:szCs w:val="24"/>
          <w:lang w:eastAsia="en-US"/>
        </w:rPr>
        <w:t>Фактов недостоверности данных бюджетной отчетности не установлено.</w:t>
      </w:r>
    </w:p>
    <w:p w:rsidR="00C836EB" w:rsidRPr="00335DA8" w:rsidRDefault="00C836EB" w:rsidP="00C836EB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 результатам проведенного анализа текущего исполнения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Счетной палатой</w:t>
      </w:r>
      <w:r w:rsidRPr="00585B85"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подготовлено заключение, в котором предложено Собранию представителей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поселения 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принять к сведению представленную информацию об исполнении бюджета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сельского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поселения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Старый </w:t>
      </w:r>
      <w:proofErr w:type="spellStart"/>
      <w:r>
        <w:rPr>
          <w:rFonts w:ascii="Times New Roman" w:eastAsia="Calibri" w:hAnsi="Times New Roman"/>
          <w:bCs/>
          <w:color w:val="auto"/>
          <w:szCs w:val="24"/>
          <w:lang w:eastAsia="en-US"/>
        </w:rPr>
        <w:t>Маклауш</w:t>
      </w:r>
      <w:proofErr w:type="spellEnd"/>
      <w:r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муниципального района </w:t>
      </w:r>
      <w:proofErr w:type="spellStart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>Клявлинский</w:t>
      </w:r>
      <w:proofErr w:type="spellEnd"/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Самарской области за 1 </w:t>
      </w:r>
      <w:r>
        <w:rPr>
          <w:rFonts w:ascii="Times New Roman" w:eastAsia="Calibri" w:hAnsi="Times New Roman"/>
          <w:bCs/>
          <w:color w:val="auto"/>
          <w:szCs w:val="24"/>
          <w:lang w:eastAsia="en-US"/>
        </w:rPr>
        <w:t>квартал</w:t>
      </w:r>
      <w:r w:rsidRPr="00335DA8">
        <w:rPr>
          <w:rFonts w:ascii="Times New Roman" w:eastAsia="Calibri" w:hAnsi="Times New Roman"/>
          <w:bCs/>
          <w:color w:val="auto"/>
          <w:szCs w:val="24"/>
          <w:lang w:eastAsia="en-US"/>
        </w:rPr>
        <w:t xml:space="preserve"> 2025 года.</w:t>
      </w:r>
    </w:p>
    <w:p w:rsidR="00C836EB" w:rsidRPr="00335DA8" w:rsidRDefault="00C836EB" w:rsidP="00C836E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Calibri" w:hAnsi="Times New Roman"/>
          <w:bCs/>
          <w:color w:val="auto"/>
          <w:szCs w:val="24"/>
          <w:lang w:eastAsia="en-US"/>
        </w:rPr>
      </w:pPr>
    </w:p>
    <w:p w:rsidR="009C3C77" w:rsidRDefault="009C3C77" w:rsidP="009C3C77">
      <w:pPr>
        <w:jc w:val="center"/>
        <w:rPr>
          <w:rFonts w:ascii="Times New Roman" w:hAnsi="Times New Roman"/>
          <w:b/>
        </w:rPr>
      </w:pPr>
    </w:p>
    <w:p w:rsidR="009C3C77" w:rsidRDefault="009C3C77" w:rsidP="009C3C77">
      <w:pPr>
        <w:tabs>
          <w:tab w:val="left" w:pos="709"/>
        </w:tabs>
        <w:jc w:val="center"/>
        <w:rPr>
          <w:rFonts w:ascii="Times New Roman" w:hAnsi="Times New Roman"/>
          <w:b/>
        </w:rPr>
      </w:pPr>
    </w:p>
    <w:p w:rsidR="009C3C77" w:rsidRDefault="009C3C77" w:rsidP="009C3C77">
      <w:pPr>
        <w:jc w:val="both"/>
        <w:rPr>
          <w:rFonts w:ascii="Times New Roman" w:hAnsi="Times New Roman"/>
        </w:rPr>
      </w:pPr>
    </w:p>
    <w:p w:rsidR="00334ABA" w:rsidRDefault="00334ABA" w:rsidP="00992A19">
      <w:pPr>
        <w:jc w:val="both"/>
        <w:rPr>
          <w:rFonts w:ascii="Times New Roman" w:hAnsi="Times New Roman"/>
        </w:rPr>
      </w:pPr>
    </w:p>
    <w:p w:rsidR="009E4BA0" w:rsidRDefault="009E4BA0" w:rsidP="00992A19">
      <w:pPr>
        <w:jc w:val="both"/>
        <w:rPr>
          <w:rFonts w:ascii="Times New Roman" w:hAnsi="Times New Roman"/>
        </w:rPr>
      </w:pPr>
    </w:p>
    <w:p w:rsidR="009E4BA0" w:rsidRDefault="009E4BA0" w:rsidP="00992A19">
      <w:pPr>
        <w:jc w:val="both"/>
        <w:rPr>
          <w:rFonts w:ascii="Times New Roman" w:hAnsi="Times New Roman"/>
        </w:rPr>
      </w:pPr>
    </w:p>
    <w:p w:rsidR="009E4BA0" w:rsidRDefault="009E4BA0" w:rsidP="00992A19">
      <w:pPr>
        <w:jc w:val="both"/>
        <w:rPr>
          <w:rFonts w:ascii="Times New Roman" w:hAnsi="Times New Roman"/>
        </w:rPr>
      </w:pP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>Председатель</w:t>
      </w:r>
    </w:p>
    <w:p w:rsidR="001E5D7C" w:rsidRPr="001E5D7C" w:rsidRDefault="001E5D7C" w:rsidP="00992A19">
      <w:pPr>
        <w:jc w:val="both"/>
        <w:rPr>
          <w:rFonts w:ascii="Times New Roman" w:hAnsi="Times New Roman"/>
        </w:rPr>
      </w:pPr>
      <w:r w:rsidRPr="001E5D7C">
        <w:rPr>
          <w:rFonts w:ascii="Times New Roman" w:hAnsi="Times New Roman"/>
        </w:rPr>
        <w:t xml:space="preserve">Счетной палаты муниципального района </w:t>
      </w:r>
    </w:p>
    <w:p w:rsidR="00986207" w:rsidRDefault="001E5D7C" w:rsidP="00992A19">
      <w:pPr>
        <w:jc w:val="both"/>
        <w:rPr>
          <w:rFonts w:ascii="Times New Roman" w:hAnsi="Times New Roman"/>
        </w:rPr>
      </w:pPr>
      <w:proofErr w:type="spellStart"/>
      <w:r w:rsidRPr="001E5D7C">
        <w:rPr>
          <w:rFonts w:ascii="Times New Roman" w:hAnsi="Times New Roman"/>
        </w:rPr>
        <w:t>Клявлинский</w:t>
      </w:r>
      <w:proofErr w:type="spellEnd"/>
      <w:r w:rsidRPr="001E5D7C">
        <w:rPr>
          <w:rFonts w:ascii="Times New Roman" w:hAnsi="Times New Roman"/>
        </w:rPr>
        <w:t xml:space="preserve"> Самарской области                                     </w:t>
      </w:r>
      <w:r w:rsidR="00992A19">
        <w:rPr>
          <w:rFonts w:ascii="Times New Roman" w:hAnsi="Times New Roman"/>
        </w:rPr>
        <w:t xml:space="preserve">                       </w:t>
      </w:r>
      <w:r w:rsidRPr="001E5D7C">
        <w:rPr>
          <w:rFonts w:ascii="Times New Roman" w:hAnsi="Times New Roman"/>
        </w:rPr>
        <w:t xml:space="preserve">                  Л.Ф. </w:t>
      </w:r>
      <w:proofErr w:type="spellStart"/>
      <w:r w:rsidRPr="001E5D7C">
        <w:rPr>
          <w:rFonts w:ascii="Times New Roman" w:hAnsi="Times New Roman"/>
        </w:rPr>
        <w:t>Синяева</w:t>
      </w:r>
      <w:proofErr w:type="spellEnd"/>
    </w:p>
    <w:p w:rsidR="00132D59" w:rsidRDefault="00132D59" w:rsidP="00132D59">
      <w:pPr>
        <w:jc w:val="right"/>
        <w:rPr>
          <w:rFonts w:ascii="Times New Roman" w:hAnsi="Times New Roman"/>
        </w:rPr>
      </w:pPr>
    </w:p>
    <w:p w:rsidR="00132D59" w:rsidRDefault="00132D59" w:rsidP="00132D59">
      <w:pPr>
        <w:jc w:val="right"/>
        <w:rPr>
          <w:rFonts w:ascii="Times New Roman" w:hAnsi="Times New Roman"/>
        </w:rPr>
      </w:pPr>
    </w:p>
    <w:p w:rsidR="00132D59" w:rsidRDefault="00132D59" w:rsidP="00132D59">
      <w:pPr>
        <w:jc w:val="right"/>
      </w:pPr>
      <w:r>
        <w:rPr>
          <w:rFonts w:ascii="Times New Roman" w:hAnsi="Times New Roman"/>
        </w:rPr>
        <w:t>06.06.2025г.</w:t>
      </w:r>
    </w:p>
    <w:sectPr w:rsidR="00132D59" w:rsidSect="00E815B1">
      <w:footerReference w:type="default" r:id="rId7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0E7" w:rsidRDefault="00C420E7" w:rsidP="00E511B3">
      <w:pPr>
        <w:spacing w:line="240" w:lineRule="auto"/>
      </w:pPr>
      <w:r>
        <w:separator/>
      </w:r>
    </w:p>
  </w:endnote>
  <w:endnote w:type="continuationSeparator" w:id="0">
    <w:p w:rsidR="00C420E7" w:rsidRDefault="00C420E7" w:rsidP="00E511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40239071"/>
      <w:docPartObj>
        <w:docPartGallery w:val="Page Numbers (Bottom of Page)"/>
        <w:docPartUnique/>
      </w:docPartObj>
    </w:sdtPr>
    <w:sdtEndPr/>
    <w:sdtContent>
      <w:p w:rsidR="00887A4F" w:rsidRDefault="00887A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5E7">
          <w:rPr>
            <w:noProof/>
          </w:rPr>
          <w:t>2</w:t>
        </w:r>
        <w:r>
          <w:fldChar w:fldCharType="end"/>
        </w:r>
      </w:p>
    </w:sdtContent>
  </w:sdt>
  <w:p w:rsidR="00887A4F" w:rsidRDefault="00887A4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0E7" w:rsidRDefault="00C420E7" w:rsidP="00E511B3">
      <w:pPr>
        <w:spacing w:line="240" w:lineRule="auto"/>
      </w:pPr>
      <w:r>
        <w:separator/>
      </w:r>
    </w:p>
  </w:footnote>
  <w:footnote w:type="continuationSeparator" w:id="0">
    <w:p w:rsidR="00C420E7" w:rsidRDefault="00C420E7" w:rsidP="00E511B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18"/>
    <w:rsid w:val="0000066D"/>
    <w:rsid w:val="0000130E"/>
    <w:rsid w:val="000026F9"/>
    <w:rsid w:val="0000416C"/>
    <w:rsid w:val="00004C68"/>
    <w:rsid w:val="00005BFD"/>
    <w:rsid w:val="00006F77"/>
    <w:rsid w:val="00007C70"/>
    <w:rsid w:val="000107A8"/>
    <w:rsid w:val="00010A1E"/>
    <w:rsid w:val="00011CA4"/>
    <w:rsid w:val="00012603"/>
    <w:rsid w:val="00012B3C"/>
    <w:rsid w:val="0001362F"/>
    <w:rsid w:val="00015456"/>
    <w:rsid w:val="00017EF9"/>
    <w:rsid w:val="0002053C"/>
    <w:rsid w:val="000214B1"/>
    <w:rsid w:val="0002371C"/>
    <w:rsid w:val="000237FB"/>
    <w:rsid w:val="00024A40"/>
    <w:rsid w:val="0002681D"/>
    <w:rsid w:val="00026F2B"/>
    <w:rsid w:val="000302FC"/>
    <w:rsid w:val="000304BA"/>
    <w:rsid w:val="00030631"/>
    <w:rsid w:val="0003133D"/>
    <w:rsid w:val="0003296C"/>
    <w:rsid w:val="0003420D"/>
    <w:rsid w:val="0003536C"/>
    <w:rsid w:val="0003578F"/>
    <w:rsid w:val="00035A80"/>
    <w:rsid w:val="000363DD"/>
    <w:rsid w:val="00036E7B"/>
    <w:rsid w:val="00041186"/>
    <w:rsid w:val="000421D7"/>
    <w:rsid w:val="000422EF"/>
    <w:rsid w:val="00042AA1"/>
    <w:rsid w:val="00044BDB"/>
    <w:rsid w:val="00045009"/>
    <w:rsid w:val="000463BA"/>
    <w:rsid w:val="0004681F"/>
    <w:rsid w:val="00046E02"/>
    <w:rsid w:val="000471B0"/>
    <w:rsid w:val="00050CED"/>
    <w:rsid w:val="00051E6E"/>
    <w:rsid w:val="000523C5"/>
    <w:rsid w:val="00052BF2"/>
    <w:rsid w:val="0005372E"/>
    <w:rsid w:val="00053994"/>
    <w:rsid w:val="00054582"/>
    <w:rsid w:val="000564A5"/>
    <w:rsid w:val="00056560"/>
    <w:rsid w:val="000567A1"/>
    <w:rsid w:val="0005686B"/>
    <w:rsid w:val="000600A1"/>
    <w:rsid w:val="0006037E"/>
    <w:rsid w:val="00060DFE"/>
    <w:rsid w:val="00062BAB"/>
    <w:rsid w:val="00062C54"/>
    <w:rsid w:val="00064F01"/>
    <w:rsid w:val="000666FB"/>
    <w:rsid w:val="00067B0D"/>
    <w:rsid w:val="00070F49"/>
    <w:rsid w:val="0007121F"/>
    <w:rsid w:val="00071D18"/>
    <w:rsid w:val="0007204C"/>
    <w:rsid w:val="00073A2E"/>
    <w:rsid w:val="00076B7B"/>
    <w:rsid w:val="00077EDC"/>
    <w:rsid w:val="00080C77"/>
    <w:rsid w:val="00080D6A"/>
    <w:rsid w:val="000816C3"/>
    <w:rsid w:val="00084E6F"/>
    <w:rsid w:val="00084FCC"/>
    <w:rsid w:val="00087DCC"/>
    <w:rsid w:val="00090022"/>
    <w:rsid w:val="0009196F"/>
    <w:rsid w:val="000921C4"/>
    <w:rsid w:val="00092D3E"/>
    <w:rsid w:val="00094594"/>
    <w:rsid w:val="000949AB"/>
    <w:rsid w:val="00095E57"/>
    <w:rsid w:val="00096082"/>
    <w:rsid w:val="000968D6"/>
    <w:rsid w:val="0009713F"/>
    <w:rsid w:val="00097464"/>
    <w:rsid w:val="00097D89"/>
    <w:rsid w:val="000A1169"/>
    <w:rsid w:val="000A11B3"/>
    <w:rsid w:val="000A16FE"/>
    <w:rsid w:val="000A18AA"/>
    <w:rsid w:val="000A2DAF"/>
    <w:rsid w:val="000A2FCF"/>
    <w:rsid w:val="000A5540"/>
    <w:rsid w:val="000A5F3B"/>
    <w:rsid w:val="000B0937"/>
    <w:rsid w:val="000B13B9"/>
    <w:rsid w:val="000B13BE"/>
    <w:rsid w:val="000B2098"/>
    <w:rsid w:val="000B2EDB"/>
    <w:rsid w:val="000B34A7"/>
    <w:rsid w:val="000B3670"/>
    <w:rsid w:val="000B438C"/>
    <w:rsid w:val="000B4E14"/>
    <w:rsid w:val="000B5913"/>
    <w:rsid w:val="000B7755"/>
    <w:rsid w:val="000C076B"/>
    <w:rsid w:val="000C0B34"/>
    <w:rsid w:val="000C1020"/>
    <w:rsid w:val="000C16AE"/>
    <w:rsid w:val="000C1B41"/>
    <w:rsid w:val="000C2FD7"/>
    <w:rsid w:val="000C4050"/>
    <w:rsid w:val="000C4546"/>
    <w:rsid w:val="000C50E8"/>
    <w:rsid w:val="000C5FF2"/>
    <w:rsid w:val="000C6094"/>
    <w:rsid w:val="000C6D25"/>
    <w:rsid w:val="000C7135"/>
    <w:rsid w:val="000D0EFE"/>
    <w:rsid w:val="000D14CB"/>
    <w:rsid w:val="000D49E2"/>
    <w:rsid w:val="000D53FA"/>
    <w:rsid w:val="000D5463"/>
    <w:rsid w:val="000D64C7"/>
    <w:rsid w:val="000D7FEF"/>
    <w:rsid w:val="000E0A4F"/>
    <w:rsid w:val="000E0C9D"/>
    <w:rsid w:val="000E1F7F"/>
    <w:rsid w:val="000E2AB0"/>
    <w:rsid w:val="000E3853"/>
    <w:rsid w:val="000E3C53"/>
    <w:rsid w:val="000E6262"/>
    <w:rsid w:val="000E63AB"/>
    <w:rsid w:val="000E647F"/>
    <w:rsid w:val="000E6A16"/>
    <w:rsid w:val="000E6C23"/>
    <w:rsid w:val="000E71DC"/>
    <w:rsid w:val="000E7337"/>
    <w:rsid w:val="000E7AE9"/>
    <w:rsid w:val="000F0170"/>
    <w:rsid w:val="000F0235"/>
    <w:rsid w:val="000F1060"/>
    <w:rsid w:val="000F1B00"/>
    <w:rsid w:val="000F23AC"/>
    <w:rsid w:val="000F43F6"/>
    <w:rsid w:val="000F480C"/>
    <w:rsid w:val="000F609D"/>
    <w:rsid w:val="000F6C50"/>
    <w:rsid w:val="000F745C"/>
    <w:rsid w:val="0010169A"/>
    <w:rsid w:val="001020BE"/>
    <w:rsid w:val="0010267A"/>
    <w:rsid w:val="001028D0"/>
    <w:rsid w:val="00104F75"/>
    <w:rsid w:val="00106B1E"/>
    <w:rsid w:val="001110F3"/>
    <w:rsid w:val="001123D2"/>
    <w:rsid w:val="0011389A"/>
    <w:rsid w:val="00114620"/>
    <w:rsid w:val="001148F4"/>
    <w:rsid w:val="00114D90"/>
    <w:rsid w:val="00114F3F"/>
    <w:rsid w:val="00115A92"/>
    <w:rsid w:val="00117D81"/>
    <w:rsid w:val="00117E9A"/>
    <w:rsid w:val="001219EB"/>
    <w:rsid w:val="001221FD"/>
    <w:rsid w:val="0012267A"/>
    <w:rsid w:val="00122C64"/>
    <w:rsid w:val="0012409C"/>
    <w:rsid w:val="00124355"/>
    <w:rsid w:val="00125F73"/>
    <w:rsid w:val="00131675"/>
    <w:rsid w:val="00131E52"/>
    <w:rsid w:val="00132D59"/>
    <w:rsid w:val="0013325B"/>
    <w:rsid w:val="0013467B"/>
    <w:rsid w:val="001373FF"/>
    <w:rsid w:val="00137F88"/>
    <w:rsid w:val="00140516"/>
    <w:rsid w:val="001430AD"/>
    <w:rsid w:val="00145E0A"/>
    <w:rsid w:val="001472D1"/>
    <w:rsid w:val="00147C0A"/>
    <w:rsid w:val="00152352"/>
    <w:rsid w:val="0015345B"/>
    <w:rsid w:val="00154650"/>
    <w:rsid w:val="00156347"/>
    <w:rsid w:val="001574E1"/>
    <w:rsid w:val="00157DD7"/>
    <w:rsid w:val="00162B88"/>
    <w:rsid w:val="0016384F"/>
    <w:rsid w:val="00163CFC"/>
    <w:rsid w:val="00164B7C"/>
    <w:rsid w:val="0016575C"/>
    <w:rsid w:val="00166706"/>
    <w:rsid w:val="00170590"/>
    <w:rsid w:val="00171627"/>
    <w:rsid w:val="001728E3"/>
    <w:rsid w:val="00172B16"/>
    <w:rsid w:val="00172DC8"/>
    <w:rsid w:val="00173801"/>
    <w:rsid w:val="001767B8"/>
    <w:rsid w:val="001768A0"/>
    <w:rsid w:val="00177A35"/>
    <w:rsid w:val="0018063D"/>
    <w:rsid w:val="0018250C"/>
    <w:rsid w:val="001825FA"/>
    <w:rsid w:val="00182912"/>
    <w:rsid w:val="00183159"/>
    <w:rsid w:val="00183BBC"/>
    <w:rsid w:val="00183EEB"/>
    <w:rsid w:val="0018507B"/>
    <w:rsid w:val="00186A78"/>
    <w:rsid w:val="00186D23"/>
    <w:rsid w:val="00187123"/>
    <w:rsid w:val="00192A59"/>
    <w:rsid w:val="00192C85"/>
    <w:rsid w:val="0019400F"/>
    <w:rsid w:val="00195608"/>
    <w:rsid w:val="00197014"/>
    <w:rsid w:val="00197321"/>
    <w:rsid w:val="001A03DF"/>
    <w:rsid w:val="001A0CEC"/>
    <w:rsid w:val="001A2EC6"/>
    <w:rsid w:val="001A3467"/>
    <w:rsid w:val="001A37E2"/>
    <w:rsid w:val="001A3A7A"/>
    <w:rsid w:val="001A40A4"/>
    <w:rsid w:val="001A56DC"/>
    <w:rsid w:val="001A6A8B"/>
    <w:rsid w:val="001A6CC7"/>
    <w:rsid w:val="001A6CD7"/>
    <w:rsid w:val="001A74E5"/>
    <w:rsid w:val="001A7847"/>
    <w:rsid w:val="001B12E2"/>
    <w:rsid w:val="001B1338"/>
    <w:rsid w:val="001B2F3A"/>
    <w:rsid w:val="001B3183"/>
    <w:rsid w:val="001B4FDB"/>
    <w:rsid w:val="001B566F"/>
    <w:rsid w:val="001B6284"/>
    <w:rsid w:val="001C02A2"/>
    <w:rsid w:val="001C0C26"/>
    <w:rsid w:val="001C4C94"/>
    <w:rsid w:val="001C6769"/>
    <w:rsid w:val="001C718F"/>
    <w:rsid w:val="001C7A86"/>
    <w:rsid w:val="001C7D45"/>
    <w:rsid w:val="001C7F71"/>
    <w:rsid w:val="001D02CB"/>
    <w:rsid w:val="001D097F"/>
    <w:rsid w:val="001D0F6A"/>
    <w:rsid w:val="001D1D51"/>
    <w:rsid w:val="001D2F88"/>
    <w:rsid w:val="001D339D"/>
    <w:rsid w:val="001D34DB"/>
    <w:rsid w:val="001D3BF0"/>
    <w:rsid w:val="001D57B1"/>
    <w:rsid w:val="001D5BD4"/>
    <w:rsid w:val="001D6395"/>
    <w:rsid w:val="001D76A6"/>
    <w:rsid w:val="001E20F0"/>
    <w:rsid w:val="001E3992"/>
    <w:rsid w:val="001E3D14"/>
    <w:rsid w:val="001E5BFA"/>
    <w:rsid w:val="001E5D7C"/>
    <w:rsid w:val="001E66CD"/>
    <w:rsid w:val="001E715F"/>
    <w:rsid w:val="001E7674"/>
    <w:rsid w:val="001F0E60"/>
    <w:rsid w:val="001F12D6"/>
    <w:rsid w:val="001F29B7"/>
    <w:rsid w:val="001F347C"/>
    <w:rsid w:val="001F3EAC"/>
    <w:rsid w:val="001F41B2"/>
    <w:rsid w:val="001F68B0"/>
    <w:rsid w:val="002007C5"/>
    <w:rsid w:val="00200D6B"/>
    <w:rsid w:val="00201A58"/>
    <w:rsid w:val="00201F1F"/>
    <w:rsid w:val="00202D0C"/>
    <w:rsid w:val="002033B8"/>
    <w:rsid w:val="00203696"/>
    <w:rsid w:val="0020477A"/>
    <w:rsid w:val="00206290"/>
    <w:rsid w:val="002062E7"/>
    <w:rsid w:val="002064C4"/>
    <w:rsid w:val="00206671"/>
    <w:rsid w:val="00207877"/>
    <w:rsid w:val="00214080"/>
    <w:rsid w:val="0021411D"/>
    <w:rsid w:val="00214C74"/>
    <w:rsid w:val="00215B87"/>
    <w:rsid w:val="00217A46"/>
    <w:rsid w:val="00220F4E"/>
    <w:rsid w:val="00221061"/>
    <w:rsid w:val="002222B1"/>
    <w:rsid w:val="002232B1"/>
    <w:rsid w:val="00223F11"/>
    <w:rsid w:val="00227011"/>
    <w:rsid w:val="002274FD"/>
    <w:rsid w:val="002277F9"/>
    <w:rsid w:val="002301DB"/>
    <w:rsid w:val="00233688"/>
    <w:rsid w:val="00234B54"/>
    <w:rsid w:val="00237DC9"/>
    <w:rsid w:val="002400FC"/>
    <w:rsid w:val="00242E8D"/>
    <w:rsid w:val="00244AFB"/>
    <w:rsid w:val="00245399"/>
    <w:rsid w:val="002456DF"/>
    <w:rsid w:val="00246105"/>
    <w:rsid w:val="002503D0"/>
    <w:rsid w:val="00250B41"/>
    <w:rsid w:val="00251E43"/>
    <w:rsid w:val="002521A4"/>
    <w:rsid w:val="00252489"/>
    <w:rsid w:val="002526F0"/>
    <w:rsid w:val="0025297F"/>
    <w:rsid w:val="00253F23"/>
    <w:rsid w:val="00254C1C"/>
    <w:rsid w:val="00254C74"/>
    <w:rsid w:val="00255D29"/>
    <w:rsid w:val="00257263"/>
    <w:rsid w:val="00257402"/>
    <w:rsid w:val="00257B99"/>
    <w:rsid w:val="00260226"/>
    <w:rsid w:val="00260BC8"/>
    <w:rsid w:val="002616EA"/>
    <w:rsid w:val="0026264E"/>
    <w:rsid w:val="00264CC0"/>
    <w:rsid w:val="002666E2"/>
    <w:rsid w:val="00270C5B"/>
    <w:rsid w:val="00270C6A"/>
    <w:rsid w:val="00271608"/>
    <w:rsid w:val="00271AE5"/>
    <w:rsid w:val="00271FF9"/>
    <w:rsid w:val="00274B40"/>
    <w:rsid w:val="00276B64"/>
    <w:rsid w:val="00280AB9"/>
    <w:rsid w:val="00280B2E"/>
    <w:rsid w:val="002821F7"/>
    <w:rsid w:val="0028230F"/>
    <w:rsid w:val="00282662"/>
    <w:rsid w:val="002837E4"/>
    <w:rsid w:val="00283C71"/>
    <w:rsid w:val="00284E45"/>
    <w:rsid w:val="00285B7B"/>
    <w:rsid w:val="00285DAD"/>
    <w:rsid w:val="00287E1C"/>
    <w:rsid w:val="00291547"/>
    <w:rsid w:val="00291855"/>
    <w:rsid w:val="00292824"/>
    <w:rsid w:val="00295164"/>
    <w:rsid w:val="002974C1"/>
    <w:rsid w:val="002977A2"/>
    <w:rsid w:val="002A1C71"/>
    <w:rsid w:val="002A3377"/>
    <w:rsid w:val="002A4159"/>
    <w:rsid w:val="002A63BA"/>
    <w:rsid w:val="002A7B3A"/>
    <w:rsid w:val="002A7BE8"/>
    <w:rsid w:val="002B0B28"/>
    <w:rsid w:val="002B0D7E"/>
    <w:rsid w:val="002B322A"/>
    <w:rsid w:val="002B3D8E"/>
    <w:rsid w:val="002B4127"/>
    <w:rsid w:val="002B457F"/>
    <w:rsid w:val="002B4AE2"/>
    <w:rsid w:val="002B5323"/>
    <w:rsid w:val="002B5498"/>
    <w:rsid w:val="002B6510"/>
    <w:rsid w:val="002B6F9D"/>
    <w:rsid w:val="002B71BF"/>
    <w:rsid w:val="002B77FD"/>
    <w:rsid w:val="002C0991"/>
    <w:rsid w:val="002C1A2A"/>
    <w:rsid w:val="002C2718"/>
    <w:rsid w:val="002C2C59"/>
    <w:rsid w:val="002C440A"/>
    <w:rsid w:val="002C52A4"/>
    <w:rsid w:val="002C5F14"/>
    <w:rsid w:val="002C6B19"/>
    <w:rsid w:val="002C7579"/>
    <w:rsid w:val="002C788F"/>
    <w:rsid w:val="002D040A"/>
    <w:rsid w:val="002D0449"/>
    <w:rsid w:val="002D42A1"/>
    <w:rsid w:val="002D4FE4"/>
    <w:rsid w:val="002D530D"/>
    <w:rsid w:val="002D60C5"/>
    <w:rsid w:val="002D646D"/>
    <w:rsid w:val="002D70F9"/>
    <w:rsid w:val="002E095D"/>
    <w:rsid w:val="002E17E8"/>
    <w:rsid w:val="002E3166"/>
    <w:rsid w:val="002E4729"/>
    <w:rsid w:val="002F0F1A"/>
    <w:rsid w:val="002F11B4"/>
    <w:rsid w:val="002F1926"/>
    <w:rsid w:val="002F1D06"/>
    <w:rsid w:val="002F245D"/>
    <w:rsid w:val="002F4F14"/>
    <w:rsid w:val="002F5896"/>
    <w:rsid w:val="002F634A"/>
    <w:rsid w:val="003017A7"/>
    <w:rsid w:val="003019D0"/>
    <w:rsid w:val="00302C9F"/>
    <w:rsid w:val="003035DD"/>
    <w:rsid w:val="00303970"/>
    <w:rsid w:val="0030399B"/>
    <w:rsid w:val="00304A2F"/>
    <w:rsid w:val="003055B0"/>
    <w:rsid w:val="003057FE"/>
    <w:rsid w:val="00306F72"/>
    <w:rsid w:val="00310C28"/>
    <w:rsid w:val="003117AE"/>
    <w:rsid w:val="00311DE8"/>
    <w:rsid w:val="00312CF2"/>
    <w:rsid w:val="00314185"/>
    <w:rsid w:val="003155B8"/>
    <w:rsid w:val="00315AA0"/>
    <w:rsid w:val="00315C2B"/>
    <w:rsid w:val="00315F08"/>
    <w:rsid w:val="00316387"/>
    <w:rsid w:val="003201C9"/>
    <w:rsid w:val="00320A89"/>
    <w:rsid w:val="00320ADA"/>
    <w:rsid w:val="00320F1B"/>
    <w:rsid w:val="003214E4"/>
    <w:rsid w:val="00321644"/>
    <w:rsid w:val="003227A8"/>
    <w:rsid w:val="00322DB1"/>
    <w:rsid w:val="003230B8"/>
    <w:rsid w:val="00323589"/>
    <w:rsid w:val="00323AF3"/>
    <w:rsid w:val="003246E3"/>
    <w:rsid w:val="00325657"/>
    <w:rsid w:val="00325E6B"/>
    <w:rsid w:val="0032725E"/>
    <w:rsid w:val="003276E0"/>
    <w:rsid w:val="003277AB"/>
    <w:rsid w:val="00327FBA"/>
    <w:rsid w:val="00331B21"/>
    <w:rsid w:val="003322E4"/>
    <w:rsid w:val="00332D32"/>
    <w:rsid w:val="00333091"/>
    <w:rsid w:val="003335D2"/>
    <w:rsid w:val="003337FC"/>
    <w:rsid w:val="00334ABA"/>
    <w:rsid w:val="00334B60"/>
    <w:rsid w:val="00341532"/>
    <w:rsid w:val="00342BA8"/>
    <w:rsid w:val="00344399"/>
    <w:rsid w:val="00350A03"/>
    <w:rsid w:val="00351825"/>
    <w:rsid w:val="00351B9F"/>
    <w:rsid w:val="00351DAE"/>
    <w:rsid w:val="003533D9"/>
    <w:rsid w:val="003536BE"/>
    <w:rsid w:val="00354613"/>
    <w:rsid w:val="0035620C"/>
    <w:rsid w:val="0035700E"/>
    <w:rsid w:val="00357E36"/>
    <w:rsid w:val="003615A9"/>
    <w:rsid w:val="00361EA2"/>
    <w:rsid w:val="003633EC"/>
    <w:rsid w:val="00363629"/>
    <w:rsid w:val="003640BC"/>
    <w:rsid w:val="003645E8"/>
    <w:rsid w:val="003657ED"/>
    <w:rsid w:val="00366B28"/>
    <w:rsid w:val="00367BFF"/>
    <w:rsid w:val="00370B09"/>
    <w:rsid w:val="003717DE"/>
    <w:rsid w:val="003760E4"/>
    <w:rsid w:val="003774E9"/>
    <w:rsid w:val="00380DFA"/>
    <w:rsid w:val="0038105E"/>
    <w:rsid w:val="00381F5A"/>
    <w:rsid w:val="00384510"/>
    <w:rsid w:val="00385862"/>
    <w:rsid w:val="00386647"/>
    <w:rsid w:val="00386761"/>
    <w:rsid w:val="00386DD0"/>
    <w:rsid w:val="00387427"/>
    <w:rsid w:val="003912B2"/>
    <w:rsid w:val="00392AA1"/>
    <w:rsid w:val="00393223"/>
    <w:rsid w:val="00393B9D"/>
    <w:rsid w:val="0039613B"/>
    <w:rsid w:val="003963DD"/>
    <w:rsid w:val="003976DC"/>
    <w:rsid w:val="00397931"/>
    <w:rsid w:val="003A0189"/>
    <w:rsid w:val="003A07A1"/>
    <w:rsid w:val="003A13F7"/>
    <w:rsid w:val="003A2C75"/>
    <w:rsid w:val="003A3FD9"/>
    <w:rsid w:val="003B0C62"/>
    <w:rsid w:val="003B2DBF"/>
    <w:rsid w:val="003B56A4"/>
    <w:rsid w:val="003B5F4B"/>
    <w:rsid w:val="003B75BE"/>
    <w:rsid w:val="003B7EA8"/>
    <w:rsid w:val="003C0F94"/>
    <w:rsid w:val="003C4323"/>
    <w:rsid w:val="003C5B0A"/>
    <w:rsid w:val="003C62A4"/>
    <w:rsid w:val="003C62D6"/>
    <w:rsid w:val="003C685E"/>
    <w:rsid w:val="003D0384"/>
    <w:rsid w:val="003D0435"/>
    <w:rsid w:val="003D0C4A"/>
    <w:rsid w:val="003D38D6"/>
    <w:rsid w:val="003D49FF"/>
    <w:rsid w:val="003D57C1"/>
    <w:rsid w:val="003D5EBF"/>
    <w:rsid w:val="003D6050"/>
    <w:rsid w:val="003E0084"/>
    <w:rsid w:val="003E04DB"/>
    <w:rsid w:val="003E390F"/>
    <w:rsid w:val="003E5AB1"/>
    <w:rsid w:val="003E624E"/>
    <w:rsid w:val="003E687A"/>
    <w:rsid w:val="003E7995"/>
    <w:rsid w:val="003F11A3"/>
    <w:rsid w:val="003F11FC"/>
    <w:rsid w:val="003F3BA0"/>
    <w:rsid w:val="003F43BB"/>
    <w:rsid w:val="003F47E2"/>
    <w:rsid w:val="003F5B6E"/>
    <w:rsid w:val="003F5BB8"/>
    <w:rsid w:val="00400F8A"/>
    <w:rsid w:val="004017DE"/>
    <w:rsid w:val="00401EC9"/>
    <w:rsid w:val="0040281A"/>
    <w:rsid w:val="00402B65"/>
    <w:rsid w:val="00403AB1"/>
    <w:rsid w:val="00405422"/>
    <w:rsid w:val="00405BAB"/>
    <w:rsid w:val="00406430"/>
    <w:rsid w:val="004139E3"/>
    <w:rsid w:val="00414595"/>
    <w:rsid w:val="00414653"/>
    <w:rsid w:val="00415063"/>
    <w:rsid w:val="00415CD3"/>
    <w:rsid w:val="0042028C"/>
    <w:rsid w:val="00420FC0"/>
    <w:rsid w:val="00422490"/>
    <w:rsid w:val="004225D7"/>
    <w:rsid w:val="00423AF6"/>
    <w:rsid w:val="004240A5"/>
    <w:rsid w:val="00424EE0"/>
    <w:rsid w:val="00426110"/>
    <w:rsid w:val="00426F86"/>
    <w:rsid w:val="00427009"/>
    <w:rsid w:val="0042720D"/>
    <w:rsid w:val="00427D4F"/>
    <w:rsid w:val="00431117"/>
    <w:rsid w:val="00432E4C"/>
    <w:rsid w:val="00434349"/>
    <w:rsid w:val="004343C4"/>
    <w:rsid w:val="00434563"/>
    <w:rsid w:val="0043475A"/>
    <w:rsid w:val="00434DCF"/>
    <w:rsid w:val="00434FEE"/>
    <w:rsid w:val="004351BF"/>
    <w:rsid w:val="004351C7"/>
    <w:rsid w:val="004355CF"/>
    <w:rsid w:val="0043688F"/>
    <w:rsid w:val="00436D47"/>
    <w:rsid w:val="00437263"/>
    <w:rsid w:val="00437CA7"/>
    <w:rsid w:val="00437EEB"/>
    <w:rsid w:val="00441EB8"/>
    <w:rsid w:val="004424A9"/>
    <w:rsid w:val="00442B56"/>
    <w:rsid w:val="004433F9"/>
    <w:rsid w:val="00443FD1"/>
    <w:rsid w:val="00444C90"/>
    <w:rsid w:val="004466B6"/>
    <w:rsid w:val="00447B71"/>
    <w:rsid w:val="004515EB"/>
    <w:rsid w:val="0045170C"/>
    <w:rsid w:val="00451BD5"/>
    <w:rsid w:val="0045299F"/>
    <w:rsid w:val="00452A1C"/>
    <w:rsid w:val="004536CD"/>
    <w:rsid w:val="00453C85"/>
    <w:rsid w:val="00455231"/>
    <w:rsid w:val="00456165"/>
    <w:rsid w:val="0045685C"/>
    <w:rsid w:val="00456950"/>
    <w:rsid w:val="00456A98"/>
    <w:rsid w:val="004622FE"/>
    <w:rsid w:val="00463424"/>
    <w:rsid w:val="00464F6A"/>
    <w:rsid w:val="00464FB2"/>
    <w:rsid w:val="004657EB"/>
    <w:rsid w:val="00465AA4"/>
    <w:rsid w:val="00466563"/>
    <w:rsid w:val="004671F1"/>
    <w:rsid w:val="0047079B"/>
    <w:rsid w:val="00470D43"/>
    <w:rsid w:val="004716DA"/>
    <w:rsid w:val="00471A50"/>
    <w:rsid w:val="004725AA"/>
    <w:rsid w:val="00473401"/>
    <w:rsid w:val="00473D37"/>
    <w:rsid w:val="004755C6"/>
    <w:rsid w:val="004761FA"/>
    <w:rsid w:val="004770A3"/>
    <w:rsid w:val="0048125D"/>
    <w:rsid w:val="00483842"/>
    <w:rsid w:val="004849E0"/>
    <w:rsid w:val="00484A97"/>
    <w:rsid w:val="004905C6"/>
    <w:rsid w:val="00490E32"/>
    <w:rsid w:val="004914E5"/>
    <w:rsid w:val="0049231A"/>
    <w:rsid w:val="00494354"/>
    <w:rsid w:val="004955C5"/>
    <w:rsid w:val="0049641F"/>
    <w:rsid w:val="00496FEC"/>
    <w:rsid w:val="00497C14"/>
    <w:rsid w:val="004A02AC"/>
    <w:rsid w:val="004A0718"/>
    <w:rsid w:val="004A1B68"/>
    <w:rsid w:val="004A1F3D"/>
    <w:rsid w:val="004A2FD9"/>
    <w:rsid w:val="004A3BB1"/>
    <w:rsid w:val="004A471A"/>
    <w:rsid w:val="004A47A0"/>
    <w:rsid w:val="004A583F"/>
    <w:rsid w:val="004A66BD"/>
    <w:rsid w:val="004A756D"/>
    <w:rsid w:val="004B0179"/>
    <w:rsid w:val="004B02EF"/>
    <w:rsid w:val="004B122A"/>
    <w:rsid w:val="004B255A"/>
    <w:rsid w:val="004B2616"/>
    <w:rsid w:val="004B401F"/>
    <w:rsid w:val="004B5B6C"/>
    <w:rsid w:val="004B61B0"/>
    <w:rsid w:val="004B7845"/>
    <w:rsid w:val="004B7CB2"/>
    <w:rsid w:val="004C043E"/>
    <w:rsid w:val="004C1C52"/>
    <w:rsid w:val="004C2EED"/>
    <w:rsid w:val="004C3230"/>
    <w:rsid w:val="004C3537"/>
    <w:rsid w:val="004C4113"/>
    <w:rsid w:val="004C46C3"/>
    <w:rsid w:val="004C4A89"/>
    <w:rsid w:val="004C63E7"/>
    <w:rsid w:val="004C7366"/>
    <w:rsid w:val="004C7C51"/>
    <w:rsid w:val="004D0426"/>
    <w:rsid w:val="004D18F0"/>
    <w:rsid w:val="004D2977"/>
    <w:rsid w:val="004D30FC"/>
    <w:rsid w:val="004D361B"/>
    <w:rsid w:val="004D3A21"/>
    <w:rsid w:val="004D3FD7"/>
    <w:rsid w:val="004D4551"/>
    <w:rsid w:val="004D47D0"/>
    <w:rsid w:val="004D509E"/>
    <w:rsid w:val="004D51E9"/>
    <w:rsid w:val="004D5C9D"/>
    <w:rsid w:val="004D5ECF"/>
    <w:rsid w:val="004D6D6E"/>
    <w:rsid w:val="004E0BEC"/>
    <w:rsid w:val="004E1F05"/>
    <w:rsid w:val="004E2091"/>
    <w:rsid w:val="004E42C8"/>
    <w:rsid w:val="004E4A45"/>
    <w:rsid w:val="004E6200"/>
    <w:rsid w:val="004E653F"/>
    <w:rsid w:val="004E66E1"/>
    <w:rsid w:val="004F3953"/>
    <w:rsid w:val="004F4585"/>
    <w:rsid w:val="004F5129"/>
    <w:rsid w:val="004F5677"/>
    <w:rsid w:val="004F6215"/>
    <w:rsid w:val="004F7497"/>
    <w:rsid w:val="004F7967"/>
    <w:rsid w:val="004F7A78"/>
    <w:rsid w:val="004F7E38"/>
    <w:rsid w:val="005016A6"/>
    <w:rsid w:val="005037E4"/>
    <w:rsid w:val="00503818"/>
    <w:rsid w:val="00504E5D"/>
    <w:rsid w:val="00505B90"/>
    <w:rsid w:val="0050626C"/>
    <w:rsid w:val="00507242"/>
    <w:rsid w:val="005076A1"/>
    <w:rsid w:val="005101BD"/>
    <w:rsid w:val="00510C24"/>
    <w:rsid w:val="00511C5E"/>
    <w:rsid w:val="00512A1F"/>
    <w:rsid w:val="005135D7"/>
    <w:rsid w:val="005148FD"/>
    <w:rsid w:val="0051549F"/>
    <w:rsid w:val="00516FAB"/>
    <w:rsid w:val="005178C1"/>
    <w:rsid w:val="005201C3"/>
    <w:rsid w:val="00521035"/>
    <w:rsid w:val="005214A6"/>
    <w:rsid w:val="00521528"/>
    <w:rsid w:val="005248C2"/>
    <w:rsid w:val="005256FA"/>
    <w:rsid w:val="005258F6"/>
    <w:rsid w:val="00525A39"/>
    <w:rsid w:val="005261B5"/>
    <w:rsid w:val="00526365"/>
    <w:rsid w:val="005264F8"/>
    <w:rsid w:val="00526A1E"/>
    <w:rsid w:val="00527F80"/>
    <w:rsid w:val="0053037B"/>
    <w:rsid w:val="005308EF"/>
    <w:rsid w:val="00531D72"/>
    <w:rsid w:val="00533A2F"/>
    <w:rsid w:val="00534035"/>
    <w:rsid w:val="00534896"/>
    <w:rsid w:val="00535EEF"/>
    <w:rsid w:val="0054090F"/>
    <w:rsid w:val="005416B5"/>
    <w:rsid w:val="0054191D"/>
    <w:rsid w:val="00541E51"/>
    <w:rsid w:val="00542271"/>
    <w:rsid w:val="00542624"/>
    <w:rsid w:val="005428AB"/>
    <w:rsid w:val="005428B2"/>
    <w:rsid w:val="00543C5D"/>
    <w:rsid w:val="005451C0"/>
    <w:rsid w:val="00546134"/>
    <w:rsid w:val="005465EA"/>
    <w:rsid w:val="00546626"/>
    <w:rsid w:val="00550149"/>
    <w:rsid w:val="00550A93"/>
    <w:rsid w:val="00551F2B"/>
    <w:rsid w:val="005535DE"/>
    <w:rsid w:val="005558C4"/>
    <w:rsid w:val="005565E7"/>
    <w:rsid w:val="0055799D"/>
    <w:rsid w:val="00560163"/>
    <w:rsid w:val="005604EC"/>
    <w:rsid w:val="00560E14"/>
    <w:rsid w:val="00561156"/>
    <w:rsid w:val="00561DCA"/>
    <w:rsid w:val="005634D6"/>
    <w:rsid w:val="0056356D"/>
    <w:rsid w:val="00563FD4"/>
    <w:rsid w:val="0056622C"/>
    <w:rsid w:val="00566859"/>
    <w:rsid w:val="005670B9"/>
    <w:rsid w:val="00567B40"/>
    <w:rsid w:val="005702C1"/>
    <w:rsid w:val="00572B9C"/>
    <w:rsid w:val="005743D3"/>
    <w:rsid w:val="0057510C"/>
    <w:rsid w:val="00575D7E"/>
    <w:rsid w:val="005810A6"/>
    <w:rsid w:val="0058230D"/>
    <w:rsid w:val="00584411"/>
    <w:rsid w:val="0058566C"/>
    <w:rsid w:val="0058746B"/>
    <w:rsid w:val="005879A5"/>
    <w:rsid w:val="00587F8A"/>
    <w:rsid w:val="00590896"/>
    <w:rsid w:val="005914ED"/>
    <w:rsid w:val="0059214C"/>
    <w:rsid w:val="0059296B"/>
    <w:rsid w:val="005957B9"/>
    <w:rsid w:val="00595E25"/>
    <w:rsid w:val="00596AA8"/>
    <w:rsid w:val="00597C04"/>
    <w:rsid w:val="005A0986"/>
    <w:rsid w:val="005A1267"/>
    <w:rsid w:val="005A1C0A"/>
    <w:rsid w:val="005A5CE6"/>
    <w:rsid w:val="005A6A29"/>
    <w:rsid w:val="005A75EA"/>
    <w:rsid w:val="005A79B8"/>
    <w:rsid w:val="005B0011"/>
    <w:rsid w:val="005B2833"/>
    <w:rsid w:val="005B3A4B"/>
    <w:rsid w:val="005B3CEE"/>
    <w:rsid w:val="005B6125"/>
    <w:rsid w:val="005B6BA3"/>
    <w:rsid w:val="005C06D4"/>
    <w:rsid w:val="005C0CFC"/>
    <w:rsid w:val="005C1180"/>
    <w:rsid w:val="005C1774"/>
    <w:rsid w:val="005C276E"/>
    <w:rsid w:val="005C2F2B"/>
    <w:rsid w:val="005C67ED"/>
    <w:rsid w:val="005C6A9B"/>
    <w:rsid w:val="005D0023"/>
    <w:rsid w:val="005D02A4"/>
    <w:rsid w:val="005D124C"/>
    <w:rsid w:val="005D1389"/>
    <w:rsid w:val="005D2BFB"/>
    <w:rsid w:val="005D5EF5"/>
    <w:rsid w:val="005D6343"/>
    <w:rsid w:val="005D6CAD"/>
    <w:rsid w:val="005E16B6"/>
    <w:rsid w:val="005E1851"/>
    <w:rsid w:val="005E18D3"/>
    <w:rsid w:val="005E43CE"/>
    <w:rsid w:val="005E464F"/>
    <w:rsid w:val="005E50E5"/>
    <w:rsid w:val="005E5406"/>
    <w:rsid w:val="005E588D"/>
    <w:rsid w:val="005E68A9"/>
    <w:rsid w:val="005E6C61"/>
    <w:rsid w:val="005F5A5A"/>
    <w:rsid w:val="005F6B87"/>
    <w:rsid w:val="005F7115"/>
    <w:rsid w:val="006003F7"/>
    <w:rsid w:val="00600D93"/>
    <w:rsid w:val="006024B2"/>
    <w:rsid w:val="00605595"/>
    <w:rsid w:val="00606B8C"/>
    <w:rsid w:val="006071C3"/>
    <w:rsid w:val="006079C1"/>
    <w:rsid w:val="00607E0D"/>
    <w:rsid w:val="006106E5"/>
    <w:rsid w:val="0061085A"/>
    <w:rsid w:val="00611C48"/>
    <w:rsid w:val="0061212C"/>
    <w:rsid w:val="00612593"/>
    <w:rsid w:val="00613598"/>
    <w:rsid w:val="00613B35"/>
    <w:rsid w:val="006141D3"/>
    <w:rsid w:val="006150DE"/>
    <w:rsid w:val="00615A7E"/>
    <w:rsid w:val="00620E0C"/>
    <w:rsid w:val="006212B8"/>
    <w:rsid w:val="00622282"/>
    <w:rsid w:val="006229E4"/>
    <w:rsid w:val="00622D57"/>
    <w:rsid w:val="0062366E"/>
    <w:rsid w:val="00623BB8"/>
    <w:rsid w:val="006245ED"/>
    <w:rsid w:val="0062479B"/>
    <w:rsid w:val="006247AC"/>
    <w:rsid w:val="00624C49"/>
    <w:rsid w:val="00624ED5"/>
    <w:rsid w:val="00626184"/>
    <w:rsid w:val="00626E49"/>
    <w:rsid w:val="006276C7"/>
    <w:rsid w:val="00627FAF"/>
    <w:rsid w:val="00630DB4"/>
    <w:rsid w:val="00631E5A"/>
    <w:rsid w:val="006342CD"/>
    <w:rsid w:val="0063457D"/>
    <w:rsid w:val="00634DF4"/>
    <w:rsid w:val="00635C56"/>
    <w:rsid w:val="006362A3"/>
    <w:rsid w:val="0063639E"/>
    <w:rsid w:val="0063716E"/>
    <w:rsid w:val="006373FE"/>
    <w:rsid w:val="006416A5"/>
    <w:rsid w:val="00641BA9"/>
    <w:rsid w:val="00642276"/>
    <w:rsid w:val="00642949"/>
    <w:rsid w:val="00643449"/>
    <w:rsid w:val="00644557"/>
    <w:rsid w:val="00644939"/>
    <w:rsid w:val="006453EA"/>
    <w:rsid w:val="006454EF"/>
    <w:rsid w:val="00645FE0"/>
    <w:rsid w:val="0065197D"/>
    <w:rsid w:val="00652AFF"/>
    <w:rsid w:val="006533F2"/>
    <w:rsid w:val="00653D9F"/>
    <w:rsid w:val="00654E49"/>
    <w:rsid w:val="00655727"/>
    <w:rsid w:val="00656413"/>
    <w:rsid w:val="00660374"/>
    <w:rsid w:val="006612B4"/>
    <w:rsid w:val="006616B9"/>
    <w:rsid w:val="006620F2"/>
    <w:rsid w:val="00662A6F"/>
    <w:rsid w:val="00662F68"/>
    <w:rsid w:val="006642C7"/>
    <w:rsid w:val="0066494F"/>
    <w:rsid w:val="00664A47"/>
    <w:rsid w:val="00666772"/>
    <w:rsid w:val="006672A4"/>
    <w:rsid w:val="00671E73"/>
    <w:rsid w:val="00672B50"/>
    <w:rsid w:val="00673694"/>
    <w:rsid w:val="0067382E"/>
    <w:rsid w:val="006749AA"/>
    <w:rsid w:val="00675445"/>
    <w:rsid w:val="006762B4"/>
    <w:rsid w:val="00680876"/>
    <w:rsid w:val="00680FB9"/>
    <w:rsid w:val="00681071"/>
    <w:rsid w:val="006827EF"/>
    <w:rsid w:val="00682EDF"/>
    <w:rsid w:val="00684DA9"/>
    <w:rsid w:val="0068521B"/>
    <w:rsid w:val="00685A75"/>
    <w:rsid w:val="00685F9B"/>
    <w:rsid w:val="00686B0C"/>
    <w:rsid w:val="00686B1E"/>
    <w:rsid w:val="00687338"/>
    <w:rsid w:val="00687898"/>
    <w:rsid w:val="006901BE"/>
    <w:rsid w:val="006917F8"/>
    <w:rsid w:val="006918DF"/>
    <w:rsid w:val="006920B0"/>
    <w:rsid w:val="0069352E"/>
    <w:rsid w:val="006949D5"/>
    <w:rsid w:val="00694A4A"/>
    <w:rsid w:val="00694C8B"/>
    <w:rsid w:val="00694ECF"/>
    <w:rsid w:val="0069527A"/>
    <w:rsid w:val="00695872"/>
    <w:rsid w:val="00695F57"/>
    <w:rsid w:val="006972EC"/>
    <w:rsid w:val="006A00A5"/>
    <w:rsid w:val="006A1340"/>
    <w:rsid w:val="006A175C"/>
    <w:rsid w:val="006A5586"/>
    <w:rsid w:val="006A566D"/>
    <w:rsid w:val="006A6E02"/>
    <w:rsid w:val="006A7C2E"/>
    <w:rsid w:val="006B0713"/>
    <w:rsid w:val="006B08CC"/>
    <w:rsid w:val="006B1440"/>
    <w:rsid w:val="006B3103"/>
    <w:rsid w:val="006B6F76"/>
    <w:rsid w:val="006B71EB"/>
    <w:rsid w:val="006B734B"/>
    <w:rsid w:val="006B748B"/>
    <w:rsid w:val="006B7A04"/>
    <w:rsid w:val="006C44AD"/>
    <w:rsid w:val="006C64D1"/>
    <w:rsid w:val="006C6A85"/>
    <w:rsid w:val="006C6D8C"/>
    <w:rsid w:val="006D0F48"/>
    <w:rsid w:val="006D21FE"/>
    <w:rsid w:val="006D2285"/>
    <w:rsid w:val="006D25B2"/>
    <w:rsid w:val="006D4939"/>
    <w:rsid w:val="006D4F07"/>
    <w:rsid w:val="006D630B"/>
    <w:rsid w:val="006D71A7"/>
    <w:rsid w:val="006D7522"/>
    <w:rsid w:val="006D7629"/>
    <w:rsid w:val="006D79AF"/>
    <w:rsid w:val="006E11A9"/>
    <w:rsid w:val="006E1589"/>
    <w:rsid w:val="006E1E16"/>
    <w:rsid w:val="006E21DD"/>
    <w:rsid w:val="006E2A0E"/>
    <w:rsid w:val="006E325A"/>
    <w:rsid w:val="006E4172"/>
    <w:rsid w:val="006E599A"/>
    <w:rsid w:val="006E6390"/>
    <w:rsid w:val="006E6430"/>
    <w:rsid w:val="006E6F04"/>
    <w:rsid w:val="006E72D6"/>
    <w:rsid w:val="006E771F"/>
    <w:rsid w:val="006F0F8D"/>
    <w:rsid w:val="006F13AA"/>
    <w:rsid w:val="006F1768"/>
    <w:rsid w:val="006F1918"/>
    <w:rsid w:val="006F2807"/>
    <w:rsid w:val="006F336A"/>
    <w:rsid w:val="006F33BF"/>
    <w:rsid w:val="006F3983"/>
    <w:rsid w:val="006F4DD8"/>
    <w:rsid w:val="006F4EC2"/>
    <w:rsid w:val="006F5E98"/>
    <w:rsid w:val="006F763C"/>
    <w:rsid w:val="006F7763"/>
    <w:rsid w:val="00700098"/>
    <w:rsid w:val="00700156"/>
    <w:rsid w:val="00701C6E"/>
    <w:rsid w:val="00702234"/>
    <w:rsid w:val="00702A55"/>
    <w:rsid w:val="007040AA"/>
    <w:rsid w:val="00705517"/>
    <w:rsid w:val="00705C3F"/>
    <w:rsid w:val="007062A7"/>
    <w:rsid w:val="00706479"/>
    <w:rsid w:val="00711AD9"/>
    <w:rsid w:val="00711E9F"/>
    <w:rsid w:val="00712B6A"/>
    <w:rsid w:val="00712FEB"/>
    <w:rsid w:val="00713318"/>
    <w:rsid w:val="00713FA6"/>
    <w:rsid w:val="00715536"/>
    <w:rsid w:val="00716345"/>
    <w:rsid w:val="0071638E"/>
    <w:rsid w:val="00716C06"/>
    <w:rsid w:val="00720625"/>
    <w:rsid w:val="007217A4"/>
    <w:rsid w:val="00721D42"/>
    <w:rsid w:val="00722B3F"/>
    <w:rsid w:val="00722E2C"/>
    <w:rsid w:val="007245A6"/>
    <w:rsid w:val="007245F9"/>
    <w:rsid w:val="00724719"/>
    <w:rsid w:val="00726579"/>
    <w:rsid w:val="007275E1"/>
    <w:rsid w:val="007277AF"/>
    <w:rsid w:val="00730BBD"/>
    <w:rsid w:val="007320CE"/>
    <w:rsid w:val="007327BF"/>
    <w:rsid w:val="0073339E"/>
    <w:rsid w:val="00743347"/>
    <w:rsid w:val="007440E2"/>
    <w:rsid w:val="00744AA5"/>
    <w:rsid w:val="00745C3F"/>
    <w:rsid w:val="007464E6"/>
    <w:rsid w:val="00750F01"/>
    <w:rsid w:val="00751BC1"/>
    <w:rsid w:val="00752F95"/>
    <w:rsid w:val="00753FB2"/>
    <w:rsid w:val="00756565"/>
    <w:rsid w:val="007574AC"/>
    <w:rsid w:val="00757718"/>
    <w:rsid w:val="00760C3D"/>
    <w:rsid w:val="007619B0"/>
    <w:rsid w:val="00762B30"/>
    <w:rsid w:val="00763FE5"/>
    <w:rsid w:val="0076617A"/>
    <w:rsid w:val="00771F30"/>
    <w:rsid w:val="007736B5"/>
    <w:rsid w:val="007747F7"/>
    <w:rsid w:val="007758E6"/>
    <w:rsid w:val="00775AB6"/>
    <w:rsid w:val="00776944"/>
    <w:rsid w:val="00776AC5"/>
    <w:rsid w:val="00776FAE"/>
    <w:rsid w:val="007806F6"/>
    <w:rsid w:val="0078164D"/>
    <w:rsid w:val="00782108"/>
    <w:rsid w:val="00783C62"/>
    <w:rsid w:val="00783F1E"/>
    <w:rsid w:val="00784976"/>
    <w:rsid w:val="00785A47"/>
    <w:rsid w:val="00785D8F"/>
    <w:rsid w:val="0078707E"/>
    <w:rsid w:val="0079170A"/>
    <w:rsid w:val="007917AA"/>
    <w:rsid w:val="00792488"/>
    <w:rsid w:val="007935E5"/>
    <w:rsid w:val="0079392D"/>
    <w:rsid w:val="0079438D"/>
    <w:rsid w:val="007946E8"/>
    <w:rsid w:val="0079516E"/>
    <w:rsid w:val="00796770"/>
    <w:rsid w:val="00796AD5"/>
    <w:rsid w:val="00797727"/>
    <w:rsid w:val="00797906"/>
    <w:rsid w:val="007A052A"/>
    <w:rsid w:val="007A0539"/>
    <w:rsid w:val="007A25F3"/>
    <w:rsid w:val="007A2CA1"/>
    <w:rsid w:val="007A38C3"/>
    <w:rsid w:val="007A5519"/>
    <w:rsid w:val="007A57BE"/>
    <w:rsid w:val="007A5BFC"/>
    <w:rsid w:val="007A6039"/>
    <w:rsid w:val="007A7333"/>
    <w:rsid w:val="007A76AA"/>
    <w:rsid w:val="007B0C4A"/>
    <w:rsid w:val="007B2B0F"/>
    <w:rsid w:val="007B5B34"/>
    <w:rsid w:val="007B5BCE"/>
    <w:rsid w:val="007B7C99"/>
    <w:rsid w:val="007C3B7B"/>
    <w:rsid w:val="007C4481"/>
    <w:rsid w:val="007C5DD7"/>
    <w:rsid w:val="007C604E"/>
    <w:rsid w:val="007C75CD"/>
    <w:rsid w:val="007C7DCB"/>
    <w:rsid w:val="007D0073"/>
    <w:rsid w:val="007D06F7"/>
    <w:rsid w:val="007D0D3F"/>
    <w:rsid w:val="007D22A4"/>
    <w:rsid w:val="007D25C4"/>
    <w:rsid w:val="007D267F"/>
    <w:rsid w:val="007D2915"/>
    <w:rsid w:val="007D2A80"/>
    <w:rsid w:val="007D2EBF"/>
    <w:rsid w:val="007D3D19"/>
    <w:rsid w:val="007D40C1"/>
    <w:rsid w:val="007D56CE"/>
    <w:rsid w:val="007D6559"/>
    <w:rsid w:val="007D6C5F"/>
    <w:rsid w:val="007D71E8"/>
    <w:rsid w:val="007D754E"/>
    <w:rsid w:val="007E4757"/>
    <w:rsid w:val="007E5133"/>
    <w:rsid w:val="007E5A55"/>
    <w:rsid w:val="007E5DA9"/>
    <w:rsid w:val="007E7F55"/>
    <w:rsid w:val="007F189F"/>
    <w:rsid w:val="007F21F5"/>
    <w:rsid w:val="007F3E9A"/>
    <w:rsid w:val="007F525C"/>
    <w:rsid w:val="007F5C76"/>
    <w:rsid w:val="007F7001"/>
    <w:rsid w:val="008001A4"/>
    <w:rsid w:val="008014EE"/>
    <w:rsid w:val="00801B62"/>
    <w:rsid w:val="00802099"/>
    <w:rsid w:val="00803FBE"/>
    <w:rsid w:val="00807E79"/>
    <w:rsid w:val="008109BF"/>
    <w:rsid w:val="0081172A"/>
    <w:rsid w:val="008145FA"/>
    <w:rsid w:val="008153CC"/>
    <w:rsid w:val="008163F4"/>
    <w:rsid w:val="00820CA2"/>
    <w:rsid w:val="00820F68"/>
    <w:rsid w:val="008228B6"/>
    <w:rsid w:val="00823BA8"/>
    <w:rsid w:val="008242B3"/>
    <w:rsid w:val="00824784"/>
    <w:rsid w:val="00825E83"/>
    <w:rsid w:val="00827CAF"/>
    <w:rsid w:val="008304FE"/>
    <w:rsid w:val="008317F8"/>
    <w:rsid w:val="00831CB6"/>
    <w:rsid w:val="00832BA6"/>
    <w:rsid w:val="008373D6"/>
    <w:rsid w:val="00837FCB"/>
    <w:rsid w:val="00840A37"/>
    <w:rsid w:val="00840B6B"/>
    <w:rsid w:val="00841588"/>
    <w:rsid w:val="008424B7"/>
    <w:rsid w:val="008424C5"/>
    <w:rsid w:val="0084260E"/>
    <w:rsid w:val="00845CF1"/>
    <w:rsid w:val="00847FD7"/>
    <w:rsid w:val="0085354F"/>
    <w:rsid w:val="00853A4D"/>
    <w:rsid w:val="00853BC6"/>
    <w:rsid w:val="00854641"/>
    <w:rsid w:val="00856302"/>
    <w:rsid w:val="0085633C"/>
    <w:rsid w:val="0085690B"/>
    <w:rsid w:val="00856DF3"/>
    <w:rsid w:val="00857703"/>
    <w:rsid w:val="00861377"/>
    <w:rsid w:val="00861884"/>
    <w:rsid w:val="00861C82"/>
    <w:rsid w:val="0086276B"/>
    <w:rsid w:val="00863C1A"/>
    <w:rsid w:val="00863CE6"/>
    <w:rsid w:val="00864389"/>
    <w:rsid w:val="00864862"/>
    <w:rsid w:val="00864E3E"/>
    <w:rsid w:val="00865929"/>
    <w:rsid w:val="008667B0"/>
    <w:rsid w:val="0086741F"/>
    <w:rsid w:val="00870588"/>
    <w:rsid w:val="0087364B"/>
    <w:rsid w:val="00873B3C"/>
    <w:rsid w:val="008757FB"/>
    <w:rsid w:val="0087646A"/>
    <w:rsid w:val="008764B2"/>
    <w:rsid w:val="008769F8"/>
    <w:rsid w:val="008775FE"/>
    <w:rsid w:val="00877B17"/>
    <w:rsid w:val="00877CF6"/>
    <w:rsid w:val="008813EF"/>
    <w:rsid w:val="00882BE1"/>
    <w:rsid w:val="008847A7"/>
    <w:rsid w:val="008848D9"/>
    <w:rsid w:val="00884C5A"/>
    <w:rsid w:val="00886821"/>
    <w:rsid w:val="00886E35"/>
    <w:rsid w:val="00886F29"/>
    <w:rsid w:val="00887906"/>
    <w:rsid w:val="00887A4F"/>
    <w:rsid w:val="00894584"/>
    <w:rsid w:val="00894E8F"/>
    <w:rsid w:val="00895B8C"/>
    <w:rsid w:val="00897503"/>
    <w:rsid w:val="00897E1D"/>
    <w:rsid w:val="008A1917"/>
    <w:rsid w:val="008A196D"/>
    <w:rsid w:val="008A2F2D"/>
    <w:rsid w:val="008A3FA7"/>
    <w:rsid w:val="008A441D"/>
    <w:rsid w:val="008A4F33"/>
    <w:rsid w:val="008A5E3B"/>
    <w:rsid w:val="008A794C"/>
    <w:rsid w:val="008A7FC4"/>
    <w:rsid w:val="008B00B4"/>
    <w:rsid w:val="008B0290"/>
    <w:rsid w:val="008B23C6"/>
    <w:rsid w:val="008B51B2"/>
    <w:rsid w:val="008B684A"/>
    <w:rsid w:val="008B7315"/>
    <w:rsid w:val="008B7597"/>
    <w:rsid w:val="008B7D8B"/>
    <w:rsid w:val="008C0CFC"/>
    <w:rsid w:val="008C30A7"/>
    <w:rsid w:val="008C337E"/>
    <w:rsid w:val="008C476F"/>
    <w:rsid w:val="008C4FA4"/>
    <w:rsid w:val="008C543C"/>
    <w:rsid w:val="008C631E"/>
    <w:rsid w:val="008C66FF"/>
    <w:rsid w:val="008C6AF2"/>
    <w:rsid w:val="008C77BE"/>
    <w:rsid w:val="008C7B32"/>
    <w:rsid w:val="008D2BBD"/>
    <w:rsid w:val="008D2E05"/>
    <w:rsid w:val="008D2F74"/>
    <w:rsid w:val="008D32B0"/>
    <w:rsid w:val="008D3A15"/>
    <w:rsid w:val="008D494E"/>
    <w:rsid w:val="008D4A5D"/>
    <w:rsid w:val="008D6901"/>
    <w:rsid w:val="008E3E9F"/>
    <w:rsid w:val="008E4205"/>
    <w:rsid w:val="008E4215"/>
    <w:rsid w:val="008E4A8E"/>
    <w:rsid w:val="008E5565"/>
    <w:rsid w:val="008E586B"/>
    <w:rsid w:val="008E66ED"/>
    <w:rsid w:val="008E6872"/>
    <w:rsid w:val="008E70D9"/>
    <w:rsid w:val="008E7DAF"/>
    <w:rsid w:val="008F1480"/>
    <w:rsid w:val="008F1790"/>
    <w:rsid w:val="008F2785"/>
    <w:rsid w:val="008F4609"/>
    <w:rsid w:val="008F5293"/>
    <w:rsid w:val="008F61DA"/>
    <w:rsid w:val="008F62A9"/>
    <w:rsid w:val="008F71BA"/>
    <w:rsid w:val="008F7636"/>
    <w:rsid w:val="008F7AED"/>
    <w:rsid w:val="008F7EAA"/>
    <w:rsid w:val="00900905"/>
    <w:rsid w:val="0090587A"/>
    <w:rsid w:val="009061EB"/>
    <w:rsid w:val="009073AF"/>
    <w:rsid w:val="009075F5"/>
    <w:rsid w:val="00907B6F"/>
    <w:rsid w:val="009104A7"/>
    <w:rsid w:val="0091083E"/>
    <w:rsid w:val="00910D50"/>
    <w:rsid w:val="00911ACD"/>
    <w:rsid w:val="00911B11"/>
    <w:rsid w:val="0091374F"/>
    <w:rsid w:val="00913763"/>
    <w:rsid w:val="00914DD5"/>
    <w:rsid w:val="00916931"/>
    <w:rsid w:val="00916EEE"/>
    <w:rsid w:val="00917F36"/>
    <w:rsid w:val="00920872"/>
    <w:rsid w:val="00920B4C"/>
    <w:rsid w:val="00920B90"/>
    <w:rsid w:val="00920F73"/>
    <w:rsid w:val="009214DE"/>
    <w:rsid w:val="009217C6"/>
    <w:rsid w:val="0092190A"/>
    <w:rsid w:val="00923DDA"/>
    <w:rsid w:val="009249BE"/>
    <w:rsid w:val="00925585"/>
    <w:rsid w:val="00925ED5"/>
    <w:rsid w:val="00927C44"/>
    <w:rsid w:val="0093005E"/>
    <w:rsid w:val="0093031F"/>
    <w:rsid w:val="00931224"/>
    <w:rsid w:val="00931D07"/>
    <w:rsid w:val="00932708"/>
    <w:rsid w:val="00933EBD"/>
    <w:rsid w:val="00935E3D"/>
    <w:rsid w:val="00937559"/>
    <w:rsid w:val="00942994"/>
    <w:rsid w:val="0094366A"/>
    <w:rsid w:val="00943F37"/>
    <w:rsid w:val="00945F0D"/>
    <w:rsid w:val="009503B9"/>
    <w:rsid w:val="0095091E"/>
    <w:rsid w:val="00950B93"/>
    <w:rsid w:val="00953A2A"/>
    <w:rsid w:val="0095413A"/>
    <w:rsid w:val="00956E84"/>
    <w:rsid w:val="009577DE"/>
    <w:rsid w:val="00960476"/>
    <w:rsid w:val="00960BF3"/>
    <w:rsid w:val="009640CC"/>
    <w:rsid w:val="00965470"/>
    <w:rsid w:val="00965F7E"/>
    <w:rsid w:val="00967640"/>
    <w:rsid w:val="009709D3"/>
    <w:rsid w:val="00970F80"/>
    <w:rsid w:val="00971C77"/>
    <w:rsid w:val="00973369"/>
    <w:rsid w:val="00974A42"/>
    <w:rsid w:val="00980B6F"/>
    <w:rsid w:val="00980EBF"/>
    <w:rsid w:val="00982A4C"/>
    <w:rsid w:val="00982ABF"/>
    <w:rsid w:val="00983A5B"/>
    <w:rsid w:val="00983E0F"/>
    <w:rsid w:val="00984872"/>
    <w:rsid w:val="009849E0"/>
    <w:rsid w:val="00985000"/>
    <w:rsid w:val="009857BD"/>
    <w:rsid w:val="009861A7"/>
    <w:rsid w:val="00986207"/>
    <w:rsid w:val="00986808"/>
    <w:rsid w:val="00986ACC"/>
    <w:rsid w:val="00987E11"/>
    <w:rsid w:val="00992A19"/>
    <w:rsid w:val="00992C32"/>
    <w:rsid w:val="009931D6"/>
    <w:rsid w:val="00994579"/>
    <w:rsid w:val="0099572E"/>
    <w:rsid w:val="00996C54"/>
    <w:rsid w:val="00997F47"/>
    <w:rsid w:val="009A0C5C"/>
    <w:rsid w:val="009A1003"/>
    <w:rsid w:val="009A1690"/>
    <w:rsid w:val="009A1C66"/>
    <w:rsid w:val="009A1F1D"/>
    <w:rsid w:val="009A3A7F"/>
    <w:rsid w:val="009A3F35"/>
    <w:rsid w:val="009A3FDD"/>
    <w:rsid w:val="009A5434"/>
    <w:rsid w:val="009A6EF0"/>
    <w:rsid w:val="009B0E4A"/>
    <w:rsid w:val="009B1692"/>
    <w:rsid w:val="009B1F0B"/>
    <w:rsid w:val="009B4062"/>
    <w:rsid w:val="009B4DBF"/>
    <w:rsid w:val="009B694A"/>
    <w:rsid w:val="009B7AC3"/>
    <w:rsid w:val="009C0534"/>
    <w:rsid w:val="009C0BB0"/>
    <w:rsid w:val="009C13D4"/>
    <w:rsid w:val="009C2026"/>
    <w:rsid w:val="009C20AB"/>
    <w:rsid w:val="009C289C"/>
    <w:rsid w:val="009C3C77"/>
    <w:rsid w:val="009C449E"/>
    <w:rsid w:val="009C741D"/>
    <w:rsid w:val="009C7697"/>
    <w:rsid w:val="009C7C3F"/>
    <w:rsid w:val="009D1464"/>
    <w:rsid w:val="009D1843"/>
    <w:rsid w:val="009D1B2F"/>
    <w:rsid w:val="009D259E"/>
    <w:rsid w:val="009D2A27"/>
    <w:rsid w:val="009D3066"/>
    <w:rsid w:val="009D4077"/>
    <w:rsid w:val="009D4CAB"/>
    <w:rsid w:val="009D5BE6"/>
    <w:rsid w:val="009D6157"/>
    <w:rsid w:val="009D678C"/>
    <w:rsid w:val="009D6C81"/>
    <w:rsid w:val="009D7011"/>
    <w:rsid w:val="009D7E1D"/>
    <w:rsid w:val="009E0148"/>
    <w:rsid w:val="009E1758"/>
    <w:rsid w:val="009E1BF4"/>
    <w:rsid w:val="009E313B"/>
    <w:rsid w:val="009E4BA0"/>
    <w:rsid w:val="009E4D88"/>
    <w:rsid w:val="009E500B"/>
    <w:rsid w:val="009E5A11"/>
    <w:rsid w:val="009E5CE8"/>
    <w:rsid w:val="009E6A7C"/>
    <w:rsid w:val="009F19BF"/>
    <w:rsid w:val="009F1AC2"/>
    <w:rsid w:val="009F1C2F"/>
    <w:rsid w:val="009F2B8E"/>
    <w:rsid w:val="009F3957"/>
    <w:rsid w:val="009F46D3"/>
    <w:rsid w:val="009F4A7C"/>
    <w:rsid w:val="009F4F86"/>
    <w:rsid w:val="009F70F1"/>
    <w:rsid w:val="009F7220"/>
    <w:rsid w:val="009F748C"/>
    <w:rsid w:val="009F7AF4"/>
    <w:rsid w:val="009F7B46"/>
    <w:rsid w:val="00A0079E"/>
    <w:rsid w:val="00A007CC"/>
    <w:rsid w:val="00A018D9"/>
    <w:rsid w:val="00A03542"/>
    <w:rsid w:val="00A043EC"/>
    <w:rsid w:val="00A05FC0"/>
    <w:rsid w:val="00A062C3"/>
    <w:rsid w:val="00A063C4"/>
    <w:rsid w:val="00A06F14"/>
    <w:rsid w:val="00A075A5"/>
    <w:rsid w:val="00A07696"/>
    <w:rsid w:val="00A07F11"/>
    <w:rsid w:val="00A117C6"/>
    <w:rsid w:val="00A1282C"/>
    <w:rsid w:val="00A13E61"/>
    <w:rsid w:val="00A149AB"/>
    <w:rsid w:val="00A2081E"/>
    <w:rsid w:val="00A20AA5"/>
    <w:rsid w:val="00A236A4"/>
    <w:rsid w:val="00A2450D"/>
    <w:rsid w:val="00A26CA1"/>
    <w:rsid w:val="00A27EF4"/>
    <w:rsid w:val="00A3003F"/>
    <w:rsid w:val="00A30240"/>
    <w:rsid w:val="00A306A4"/>
    <w:rsid w:val="00A31450"/>
    <w:rsid w:val="00A32C12"/>
    <w:rsid w:val="00A32C35"/>
    <w:rsid w:val="00A339B5"/>
    <w:rsid w:val="00A3538A"/>
    <w:rsid w:val="00A354C0"/>
    <w:rsid w:val="00A35EEA"/>
    <w:rsid w:val="00A36D58"/>
    <w:rsid w:val="00A4036D"/>
    <w:rsid w:val="00A4261D"/>
    <w:rsid w:val="00A4555A"/>
    <w:rsid w:val="00A45C6A"/>
    <w:rsid w:val="00A45C74"/>
    <w:rsid w:val="00A45E5A"/>
    <w:rsid w:val="00A470D7"/>
    <w:rsid w:val="00A515E3"/>
    <w:rsid w:val="00A52C3F"/>
    <w:rsid w:val="00A55752"/>
    <w:rsid w:val="00A5748D"/>
    <w:rsid w:val="00A600F1"/>
    <w:rsid w:val="00A6116D"/>
    <w:rsid w:val="00A61CA9"/>
    <w:rsid w:val="00A622C4"/>
    <w:rsid w:val="00A62602"/>
    <w:rsid w:val="00A643B9"/>
    <w:rsid w:val="00A64B90"/>
    <w:rsid w:val="00A65B13"/>
    <w:rsid w:val="00A673A2"/>
    <w:rsid w:val="00A7013B"/>
    <w:rsid w:val="00A70664"/>
    <w:rsid w:val="00A721C0"/>
    <w:rsid w:val="00A7262B"/>
    <w:rsid w:val="00A74B73"/>
    <w:rsid w:val="00A74E23"/>
    <w:rsid w:val="00A750CF"/>
    <w:rsid w:val="00A756F7"/>
    <w:rsid w:val="00A76FD8"/>
    <w:rsid w:val="00A773C2"/>
    <w:rsid w:val="00A80F5F"/>
    <w:rsid w:val="00A8111F"/>
    <w:rsid w:val="00A812AF"/>
    <w:rsid w:val="00A81B1E"/>
    <w:rsid w:val="00A928BD"/>
    <w:rsid w:val="00A92BF6"/>
    <w:rsid w:val="00A949A9"/>
    <w:rsid w:val="00A956B0"/>
    <w:rsid w:val="00A957FC"/>
    <w:rsid w:val="00A96184"/>
    <w:rsid w:val="00A96DD9"/>
    <w:rsid w:val="00A96EBC"/>
    <w:rsid w:val="00A97824"/>
    <w:rsid w:val="00AA04ED"/>
    <w:rsid w:val="00AA0F8B"/>
    <w:rsid w:val="00AA16DD"/>
    <w:rsid w:val="00AA1F1E"/>
    <w:rsid w:val="00AA245A"/>
    <w:rsid w:val="00AA270F"/>
    <w:rsid w:val="00AA4D36"/>
    <w:rsid w:val="00AA6E94"/>
    <w:rsid w:val="00AA6F2C"/>
    <w:rsid w:val="00AB0330"/>
    <w:rsid w:val="00AB0A23"/>
    <w:rsid w:val="00AB0AC0"/>
    <w:rsid w:val="00AB1EED"/>
    <w:rsid w:val="00AB379A"/>
    <w:rsid w:val="00AB5C89"/>
    <w:rsid w:val="00AB61ED"/>
    <w:rsid w:val="00AB7E9D"/>
    <w:rsid w:val="00AC1D79"/>
    <w:rsid w:val="00AC29F1"/>
    <w:rsid w:val="00AC38D2"/>
    <w:rsid w:val="00AC4E28"/>
    <w:rsid w:val="00AC5545"/>
    <w:rsid w:val="00AD0C37"/>
    <w:rsid w:val="00AD34BC"/>
    <w:rsid w:val="00AD4230"/>
    <w:rsid w:val="00AD7920"/>
    <w:rsid w:val="00AE3293"/>
    <w:rsid w:val="00AE4533"/>
    <w:rsid w:val="00AE50F7"/>
    <w:rsid w:val="00AE5212"/>
    <w:rsid w:val="00AE61BF"/>
    <w:rsid w:val="00AE6CE9"/>
    <w:rsid w:val="00AE6EC3"/>
    <w:rsid w:val="00AE7F29"/>
    <w:rsid w:val="00AF016A"/>
    <w:rsid w:val="00AF118D"/>
    <w:rsid w:val="00AF4189"/>
    <w:rsid w:val="00AF4741"/>
    <w:rsid w:val="00AF4C36"/>
    <w:rsid w:val="00AF6FDA"/>
    <w:rsid w:val="00AF7885"/>
    <w:rsid w:val="00B00304"/>
    <w:rsid w:val="00B00AE6"/>
    <w:rsid w:val="00B01812"/>
    <w:rsid w:val="00B0310D"/>
    <w:rsid w:val="00B037A9"/>
    <w:rsid w:val="00B0555A"/>
    <w:rsid w:val="00B05938"/>
    <w:rsid w:val="00B06C6F"/>
    <w:rsid w:val="00B071FD"/>
    <w:rsid w:val="00B102CC"/>
    <w:rsid w:val="00B10C8F"/>
    <w:rsid w:val="00B11A9E"/>
    <w:rsid w:val="00B11CD7"/>
    <w:rsid w:val="00B13BAE"/>
    <w:rsid w:val="00B13FD4"/>
    <w:rsid w:val="00B15EBD"/>
    <w:rsid w:val="00B2140D"/>
    <w:rsid w:val="00B224E0"/>
    <w:rsid w:val="00B2405D"/>
    <w:rsid w:val="00B2474A"/>
    <w:rsid w:val="00B2574C"/>
    <w:rsid w:val="00B26340"/>
    <w:rsid w:val="00B275B3"/>
    <w:rsid w:val="00B275FD"/>
    <w:rsid w:val="00B27DCF"/>
    <w:rsid w:val="00B27E60"/>
    <w:rsid w:val="00B302CE"/>
    <w:rsid w:val="00B314CE"/>
    <w:rsid w:val="00B32012"/>
    <w:rsid w:val="00B32339"/>
    <w:rsid w:val="00B3247E"/>
    <w:rsid w:val="00B32D4F"/>
    <w:rsid w:val="00B337D0"/>
    <w:rsid w:val="00B347A8"/>
    <w:rsid w:val="00B34E86"/>
    <w:rsid w:val="00B3523D"/>
    <w:rsid w:val="00B35BED"/>
    <w:rsid w:val="00B35F84"/>
    <w:rsid w:val="00B36220"/>
    <w:rsid w:val="00B4069C"/>
    <w:rsid w:val="00B419DF"/>
    <w:rsid w:val="00B422A8"/>
    <w:rsid w:val="00B4320B"/>
    <w:rsid w:val="00B44147"/>
    <w:rsid w:val="00B452D9"/>
    <w:rsid w:val="00B46634"/>
    <w:rsid w:val="00B477DC"/>
    <w:rsid w:val="00B479C1"/>
    <w:rsid w:val="00B47B68"/>
    <w:rsid w:val="00B52D16"/>
    <w:rsid w:val="00B54114"/>
    <w:rsid w:val="00B545F0"/>
    <w:rsid w:val="00B5581D"/>
    <w:rsid w:val="00B55907"/>
    <w:rsid w:val="00B568A5"/>
    <w:rsid w:val="00B57A9A"/>
    <w:rsid w:val="00B60DE7"/>
    <w:rsid w:val="00B60FDA"/>
    <w:rsid w:val="00B610CC"/>
    <w:rsid w:val="00B6147D"/>
    <w:rsid w:val="00B61618"/>
    <w:rsid w:val="00B61756"/>
    <w:rsid w:val="00B6369A"/>
    <w:rsid w:val="00B642B6"/>
    <w:rsid w:val="00B66327"/>
    <w:rsid w:val="00B66D76"/>
    <w:rsid w:val="00B67547"/>
    <w:rsid w:val="00B70E3C"/>
    <w:rsid w:val="00B71EA5"/>
    <w:rsid w:val="00B7301D"/>
    <w:rsid w:val="00B7366D"/>
    <w:rsid w:val="00B76B9E"/>
    <w:rsid w:val="00B76D8D"/>
    <w:rsid w:val="00B76E61"/>
    <w:rsid w:val="00B76F8B"/>
    <w:rsid w:val="00B823AD"/>
    <w:rsid w:val="00B82773"/>
    <w:rsid w:val="00B834D2"/>
    <w:rsid w:val="00B852E1"/>
    <w:rsid w:val="00B85405"/>
    <w:rsid w:val="00B857DA"/>
    <w:rsid w:val="00B8773F"/>
    <w:rsid w:val="00B87B31"/>
    <w:rsid w:val="00B87BB2"/>
    <w:rsid w:val="00B90449"/>
    <w:rsid w:val="00B908D8"/>
    <w:rsid w:val="00B927E4"/>
    <w:rsid w:val="00B92954"/>
    <w:rsid w:val="00B92BCE"/>
    <w:rsid w:val="00B92DC5"/>
    <w:rsid w:val="00B93798"/>
    <w:rsid w:val="00B947A1"/>
    <w:rsid w:val="00B958D0"/>
    <w:rsid w:val="00B96CD3"/>
    <w:rsid w:val="00B97851"/>
    <w:rsid w:val="00B97BA4"/>
    <w:rsid w:val="00B97D8C"/>
    <w:rsid w:val="00BA01DE"/>
    <w:rsid w:val="00BA0796"/>
    <w:rsid w:val="00BA0D14"/>
    <w:rsid w:val="00BA0F3B"/>
    <w:rsid w:val="00BA568B"/>
    <w:rsid w:val="00BA6AD5"/>
    <w:rsid w:val="00BA7062"/>
    <w:rsid w:val="00BB1171"/>
    <w:rsid w:val="00BB16E6"/>
    <w:rsid w:val="00BB2EDF"/>
    <w:rsid w:val="00BB3FA0"/>
    <w:rsid w:val="00BB5696"/>
    <w:rsid w:val="00BB7039"/>
    <w:rsid w:val="00BB7992"/>
    <w:rsid w:val="00BC0D48"/>
    <w:rsid w:val="00BC11F1"/>
    <w:rsid w:val="00BC21A4"/>
    <w:rsid w:val="00BC50B6"/>
    <w:rsid w:val="00BC6037"/>
    <w:rsid w:val="00BC6139"/>
    <w:rsid w:val="00BC6DC5"/>
    <w:rsid w:val="00BD0F55"/>
    <w:rsid w:val="00BD1CED"/>
    <w:rsid w:val="00BD26B7"/>
    <w:rsid w:val="00BD2DD5"/>
    <w:rsid w:val="00BD4E5F"/>
    <w:rsid w:val="00BD4F1D"/>
    <w:rsid w:val="00BD703F"/>
    <w:rsid w:val="00BD7A7C"/>
    <w:rsid w:val="00BE0116"/>
    <w:rsid w:val="00BE0A3A"/>
    <w:rsid w:val="00BE0C26"/>
    <w:rsid w:val="00BE1260"/>
    <w:rsid w:val="00BE2A0E"/>
    <w:rsid w:val="00BE2B2A"/>
    <w:rsid w:val="00BE6407"/>
    <w:rsid w:val="00BE65DA"/>
    <w:rsid w:val="00BE682D"/>
    <w:rsid w:val="00BE7001"/>
    <w:rsid w:val="00BE7ECF"/>
    <w:rsid w:val="00BF0FDD"/>
    <w:rsid w:val="00BF24DF"/>
    <w:rsid w:val="00BF435F"/>
    <w:rsid w:val="00BF4F77"/>
    <w:rsid w:val="00BF5877"/>
    <w:rsid w:val="00BF5D30"/>
    <w:rsid w:val="00BF782B"/>
    <w:rsid w:val="00C00CDB"/>
    <w:rsid w:val="00C00FDA"/>
    <w:rsid w:val="00C0241C"/>
    <w:rsid w:val="00C0332D"/>
    <w:rsid w:val="00C03A3B"/>
    <w:rsid w:val="00C04F23"/>
    <w:rsid w:val="00C0579F"/>
    <w:rsid w:val="00C1044F"/>
    <w:rsid w:val="00C106A3"/>
    <w:rsid w:val="00C1253D"/>
    <w:rsid w:val="00C12D61"/>
    <w:rsid w:val="00C13171"/>
    <w:rsid w:val="00C131DA"/>
    <w:rsid w:val="00C14134"/>
    <w:rsid w:val="00C14DD7"/>
    <w:rsid w:val="00C1503C"/>
    <w:rsid w:val="00C1561D"/>
    <w:rsid w:val="00C17177"/>
    <w:rsid w:val="00C17484"/>
    <w:rsid w:val="00C2048E"/>
    <w:rsid w:val="00C22557"/>
    <w:rsid w:val="00C22D27"/>
    <w:rsid w:val="00C23805"/>
    <w:rsid w:val="00C255D4"/>
    <w:rsid w:val="00C26B27"/>
    <w:rsid w:val="00C2794C"/>
    <w:rsid w:val="00C30F6F"/>
    <w:rsid w:val="00C312CB"/>
    <w:rsid w:val="00C323A9"/>
    <w:rsid w:val="00C32FFA"/>
    <w:rsid w:val="00C337E0"/>
    <w:rsid w:val="00C3385E"/>
    <w:rsid w:val="00C342A1"/>
    <w:rsid w:val="00C342A8"/>
    <w:rsid w:val="00C3559E"/>
    <w:rsid w:val="00C35774"/>
    <w:rsid w:val="00C357A5"/>
    <w:rsid w:val="00C35FBC"/>
    <w:rsid w:val="00C379F4"/>
    <w:rsid w:val="00C41A10"/>
    <w:rsid w:val="00C420E7"/>
    <w:rsid w:val="00C42E6D"/>
    <w:rsid w:val="00C438F5"/>
    <w:rsid w:val="00C43C9A"/>
    <w:rsid w:val="00C43EA9"/>
    <w:rsid w:val="00C44C4B"/>
    <w:rsid w:val="00C460CE"/>
    <w:rsid w:val="00C4650C"/>
    <w:rsid w:val="00C53F99"/>
    <w:rsid w:val="00C54525"/>
    <w:rsid w:val="00C54602"/>
    <w:rsid w:val="00C57417"/>
    <w:rsid w:val="00C57729"/>
    <w:rsid w:val="00C601A5"/>
    <w:rsid w:val="00C618E9"/>
    <w:rsid w:val="00C62A24"/>
    <w:rsid w:val="00C62E4E"/>
    <w:rsid w:val="00C65E62"/>
    <w:rsid w:val="00C66308"/>
    <w:rsid w:val="00C6649F"/>
    <w:rsid w:val="00C67440"/>
    <w:rsid w:val="00C67623"/>
    <w:rsid w:val="00C67964"/>
    <w:rsid w:val="00C70364"/>
    <w:rsid w:val="00C7040E"/>
    <w:rsid w:val="00C72907"/>
    <w:rsid w:val="00C72D8B"/>
    <w:rsid w:val="00C734BC"/>
    <w:rsid w:val="00C744AF"/>
    <w:rsid w:val="00C74A54"/>
    <w:rsid w:val="00C76A56"/>
    <w:rsid w:val="00C76F86"/>
    <w:rsid w:val="00C80439"/>
    <w:rsid w:val="00C80747"/>
    <w:rsid w:val="00C80F6C"/>
    <w:rsid w:val="00C8286B"/>
    <w:rsid w:val="00C836EB"/>
    <w:rsid w:val="00C84A4A"/>
    <w:rsid w:val="00C85EE5"/>
    <w:rsid w:val="00C8645B"/>
    <w:rsid w:val="00C8669A"/>
    <w:rsid w:val="00C86BA3"/>
    <w:rsid w:val="00C86D24"/>
    <w:rsid w:val="00C87E30"/>
    <w:rsid w:val="00C91BDB"/>
    <w:rsid w:val="00C92C24"/>
    <w:rsid w:val="00C945E6"/>
    <w:rsid w:val="00C94ABA"/>
    <w:rsid w:val="00C94BE3"/>
    <w:rsid w:val="00C94F20"/>
    <w:rsid w:val="00C950CC"/>
    <w:rsid w:val="00C95EB1"/>
    <w:rsid w:val="00C966AA"/>
    <w:rsid w:val="00C97010"/>
    <w:rsid w:val="00C97265"/>
    <w:rsid w:val="00C97F63"/>
    <w:rsid w:val="00CA2482"/>
    <w:rsid w:val="00CA24A8"/>
    <w:rsid w:val="00CA2585"/>
    <w:rsid w:val="00CA270A"/>
    <w:rsid w:val="00CA34FE"/>
    <w:rsid w:val="00CA382E"/>
    <w:rsid w:val="00CA42F2"/>
    <w:rsid w:val="00CA5870"/>
    <w:rsid w:val="00CA712C"/>
    <w:rsid w:val="00CA788C"/>
    <w:rsid w:val="00CA79A2"/>
    <w:rsid w:val="00CA7BE9"/>
    <w:rsid w:val="00CB1B05"/>
    <w:rsid w:val="00CB3482"/>
    <w:rsid w:val="00CB3F4A"/>
    <w:rsid w:val="00CB43A7"/>
    <w:rsid w:val="00CB4E4A"/>
    <w:rsid w:val="00CB5581"/>
    <w:rsid w:val="00CB6C43"/>
    <w:rsid w:val="00CB7B78"/>
    <w:rsid w:val="00CC0BBD"/>
    <w:rsid w:val="00CC24E1"/>
    <w:rsid w:val="00CC4726"/>
    <w:rsid w:val="00CC68CB"/>
    <w:rsid w:val="00CC7019"/>
    <w:rsid w:val="00CC7097"/>
    <w:rsid w:val="00CC729C"/>
    <w:rsid w:val="00CD0235"/>
    <w:rsid w:val="00CD0D0F"/>
    <w:rsid w:val="00CD10D5"/>
    <w:rsid w:val="00CD1562"/>
    <w:rsid w:val="00CD1C88"/>
    <w:rsid w:val="00CD44BA"/>
    <w:rsid w:val="00CD4D01"/>
    <w:rsid w:val="00CD530A"/>
    <w:rsid w:val="00CD5618"/>
    <w:rsid w:val="00CD5BF2"/>
    <w:rsid w:val="00CE1A6C"/>
    <w:rsid w:val="00CE1EF7"/>
    <w:rsid w:val="00CE24DF"/>
    <w:rsid w:val="00CE2D2E"/>
    <w:rsid w:val="00CE36D4"/>
    <w:rsid w:val="00CE4CDA"/>
    <w:rsid w:val="00CE5844"/>
    <w:rsid w:val="00CE6FFE"/>
    <w:rsid w:val="00CE7B98"/>
    <w:rsid w:val="00CE7EF9"/>
    <w:rsid w:val="00CF269E"/>
    <w:rsid w:val="00CF5964"/>
    <w:rsid w:val="00CF5D10"/>
    <w:rsid w:val="00CF63C2"/>
    <w:rsid w:val="00CF74D4"/>
    <w:rsid w:val="00D01B15"/>
    <w:rsid w:val="00D03D37"/>
    <w:rsid w:val="00D04E4D"/>
    <w:rsid w:val="00D04F13"/>
    <w:rsid w:val="00D0609F"/>
    <w:rsid w:val="00D12D0C"/>
    <w:rsid w:val="00D13E8C"/>
    <w:rsid w:val="00D157F3"/>
    <w:rsid w:val="00D15FFC"/>
    <w:rsid w:val="00D17020"/>
    <w:rsid w:val="00D20CFA"/>
    <w:rsid w:val="00D22A47"/>
    <w:rsid w:val="00D233CD"/>
    <w:rsid w:val="00D23F4B"/>
    <w:rsid w:val="00D24262"/>
    <w:rsid w:val="00D25146"/>
    <w:rsid w:val="00D27395"/>
    <w:rsid w:val="00D273F8"/>
    <w:rsid w:val="00D31B85"/>
    <w:rsid w:val="00D32074"/>
    <w:rsid w:val="00D327E3"/>
    <w:rsid w:val="00D34412"/>
    <w:rsid w:val="00D35865"/>
    <w:rsid w:val="00D35DF0"/>
    <w:rsid w:val="00D36EC0"/>
    <w:rsid w:val="00D4266F"/>
    <w:rsid w:val="00D44706"/>
    <w:rsid w:val="00D448DB"/>
    <w:rsid w:val="00D44B48"/>
    <w:rsid w:val="00D46375"/>
    <w:rsid w:val="00D4650B"/>
    <w:rsid w:val="00D46E49"/>
    <w:rsid w:val="00D52192"/>
    <w:rsid w:val="00D56644"/>
    <w:rsid w:val="00D56D6B"/>
    <w:rsid w:val="00D56ED1"/>
    <w:rsid w:val="00D6001B"/>
    <w:rsid w:val="00D60B64"/>
    <w:rsid w:val="00D6232B"/>
    <w:rsid w:val="00D627AD"/>
    <w:rsid w:val="00D62C05"/>
    <w:rsid w:val="00D6346D"/>
    <w:rsid w:val="00D6405B"/>
    <w:rsid w:val="00D675FC"/>
    <w:rsid w:val="00D709E2"/>
    <w:rsid w:val="00D70E9E"/>
    <w:rsid w:val="00D70EE2"/>
    <w:rsid w:val="00D716FD"/>
    <w:rsid w:val="00D71745"/>
    <w:rsid w:val="00D720E7"/>
    <w:rsid w:val="00D7415F"/>
    <w:rsid w:val="00D7478C"/>
    <w:rsid w:val="00D76DA1"/>
    <w:rsid w:val="00D7718B"/>
    <w:rsid w:val="00D77866"/>
    <w:rsid w:val="00D779A6"/>
    <w:rsid w:val="00D80049"/>
    <w:rsid w:val="00D8135A"/>
    <w:rsid w:val="00D8240A"/>
    <w:rsid w:val="00D83966"/>
    <w:rsid w:val="00D8397D"/>
    <w:rsid w:val="00D8402B"/>
    <w:rsid w:val="00D867CD"/>
    <w:rsid w:val="00D87018"/>
    <w:rsid w:val="00D877EA"/>
    <w:rsid w:val="00D90F32"/>
    <w:rsid w:val="00D9267C"/>
    <w:rsid w:val="00D926B8"/>
    <w:rsid w:val="00D92A28"/>
    <w:rsid w:val="00D93377"/>
    <w:rsid w:val="00D93A25"/>
    <w:rsid w:val="00D93D9D"/>
    <w:rsid w:val="00D944FC"/>
    <w:rsid w:val="00D9604C"/>
    <w:rsid w:val="00D979E1"/>
    <w:rsid w:val="00DA0A51"/>
    <w:rsid w:val="00DA27C9"/>
    <w:rsid w:val="00DA535E"/>
    <w:rsid w:val="00DA6CA0"/>
    <w:rsid w:val="00DA7A36"/>
    <w:rsid w:val="00DB0632"/>
    <w:rsid w:val="00DB3131"/>
    <w:rsid w:val="00DB3AB5"/>
    <w:rsid w:val="00DB4D3D"/>
    <w:rsid w:val="00DB7756"/>
    <w:rsid w:val="00DB7D7F"/>
    <w:rsid w:val="00DC0063"/>
    <w:rsid w:val="00DC0853"/>
    <w:rsid w:val="00DC1137"/>
    <w:rsid w:val="00DC14D2"/>
    <w:rsid w:val="00DC1DEA"/>
    <w:rsid w:val="00DC226B"/>
    <w:rsid w:val="00DC255C"/>
    <w:rsid w:val="00DC34A9"/>
    <w:rsid w:val="00DC422E"/>
    <w:rsid w:val="00DC4DA4"/>
    <w:rsid w:val="00DC68ED"/>
    <w:rsid w:val="00DC69B1"/>
    <w:rsid w:val="00DD084A"/>
    <w:rsid w:val="00DD1923"/>
    <w:rsid w:val="00DD1A29"/>
    <w:rsid w:val="00DD1FA5"/>
    <w:rsid w:val="00DD28BC"/>
    <w:rsid w:val="00DD2D67"/>
    <w:rsid w:val="00DD2F88"/>
    <w:rsid w:val="00DD48C0"/>
    <w:rsid w:val="00DD4AD0"/>
    <w:rsid w:val="00DD4F9A"/>
    <w:rsid w:val="00DD53C3"/>
    <w:rsid w:val="00DD7707"/>
    <w:rsid w:val="00DD7D6C"/>
    <w:rsid w:val="00DE15D9"/>
    <w:rsid w:val="00DE189C"/>
    <w:rsid w:val="00DE1B11"/>
    <w:rsid w:val="00DE2205"/>
    <w:rsid w:val="00DE34AB"/>
    <w:rsid w:val="00DE3DF2"/>
    <w:rsid w:val="00DE52B6"/>
    <w:rsid w:val="00DE5F16"/>
    <w:rsid w:val="00DE5F1D"/>
    <w:rsid w:val="00DE688D"/>
    <w:rsid w:val="00DE6B91"/>
    <w:rsid w:val="00DF0C65"/>
    <w:rsid w:val="00DF2161"/>
    <w:rsid w:val="00DF23AA"/>
    <w:rsid w:val="00DF33C2"/>
    <w:rsid w:val="00DF4954"/>
    <w:rsid w:val="00DF4F14"/>
    <w:rsid w:val="00DF5023"/>
    <w:rsid w:val="00DF546F"/>
    <w:rsid w:val="00DF65AA"/>
    <w:rsid w:val="00E0160B"/>
    <w:rsid w:val="00E03B7B"/>
    <w:rsid w:val="00E03C8E"/>
    <w:rsid w:val="00E0517E"/>
    <w:rsid w:val="00E07AF2"/>
    <w:rsid w:val="00E07E76"/>
    <w:rsid w:val="00E10551"/>
    <w:rsid w:val="00E13310"/>
    <w:rsid w:val="00E13BC5"/>
    <w:rsid w:val="00E13F9F"/>
    <w:rsid w:val="00E140D3"/>
    <w:rsid w:val="00E15734"/>
    <w:rsid w:val="00E16B56"/>
    <w:rsid w:val="00E17347"/>
    <w:rsid w:val="00E17E0E"/>
    <w:rsid w:val="00E227EE"/>
    <w:rsid w:val="00E23F15"/>
    <w:rsid w:val="00E24151"/>
    <w:rsid w:val="00E24294"/>
    <w:rsid w:val="00E25167"/>
    <w:rsid w:val="00E252B4"/>
    <w:rsid w:val="00E25A7F"/>
    <w:rsid w:val="00E25E88"/>
    <w:rsid w:val="00E25EBF"/>
    <w:rsid w:val="00E3164A"/>
    <w:rsid w:val="00E31E9B"/>
    <w:rsid w:val="00E33240"/>
    <w:rsid w:val="00E33775"/>
    <w:rsid w:val="00E36C66"/>
    <w:rsid w:val="00E36DCF"/>
    <w:rsid w:val="00E41996"/>
    <w:rsid w:val="00E41E98"/>
    <w:rsid w:val="00E42899"/>
    <w:rsid w:val="00E43E66"/>
    <w:rsid w:val="00E46D7D"/>
    <w:rsid w:val="00E511B3"/>
    <w:rsid w:val="00E51C71"/>
    <w:rsid w:val="00E54D9A"/>
    <w:rsid w:val="00E552C1"/>
    <w:rsid w:val="00E5589D"/>
    <w:rsid w:val="00E55B50"/>
    <w:rsid w:val="00E56BA9"/>
    <w:rsid w:val="00E56D01"/>
    <w:rsid w:val="00E57320"/>
    <w:rsid w:val="00E57E6F"/>
    <w:rsid w:val="00E61D15"/>
    <w:rsid w:val="00E630B7"/>
    <w:rsid w:val="00E64EC7"/>
    <w:rsid w:val="00E650BE"/>
    <w:rsid w:val="00E65EFC"/>
    <w:rsid w:val="00E66531"/>
    <w:rsid w:val="00E66F7B"/>
    <w:rsid w:val="00E72403"/>
    <w:rsid w:val="00E730F9"/>
    <w:rsid w:val="00E7315B"/>
    <w:rsid w:val="00E73799"/>
    <w:rsid w:val="00E7387E"/>
    <w:rsid w:val="00E739F9"/>
    <w:rsid w:val="00E73DC8"/>
    <w:rsid w:val="00E77056"/>
    <w:rsid w:val="00E77FFB"/>
    <w:rsid w:val="00E800FB"/>
    <w:rsid w:val="00E807D1"/>
    <w:rsid w:val="00E815B1"/>
    <w:rsid w:val="00E81DBB"/>
    <w:rsid w:val="00E82345"/>
    <w:rsid w:val="00E83C89"/>
    <w:rsid w:val="00E84AAC"/>
    <w:rsid w:val="00E8505A"/>
    <w:rsid w:val="00E8583D"/>
    <w:rsid w:val="00E85E45"/>
    <w:rsid w:val="00E86830"/>
    <w:rsid w:val="00E86977"/>
    <w:rsid w:val="00E9089A"/>
    <w:rsid w:val="00E9089B"/>
    <w:rsid w:val="00E91CD5"/>
    <w:rsid w:val="00E9208F"/>
    <w:rsid w:val="00E93941"/>
    <w:rsid w:val="00E93FFB"/>
    <w:rsid w:val="00E94728"/>
    <w:rsid w:val="00E948DB"/>
    <w:rsid w:val="00E951C0"/>
    <w:rsid w:val="00E95536"/>
    <w:rsid w:val="00E956F6"/>
    <w:rsid w:val="00E957C9"/>
    <w:rsid w:val="00E95E4F"/>
    <w:rsid w:val="00E97F80"/>
    <w:rsid w:val="00EA2163"/>
    <w:rsid w:val="00EA21DE"/>
    <w:rsid w:val="00EA2E79"/>
    <w:rsid w:val="00EA3261"/>
    <w:rsid w:val="00EA336B"/>
    <w:rsid w:val="00EA342F"/>
    <w:rsid w:val="00EA645C"/>
    <w:rsid w:val="00EA7DC3"/>
    <w:rsid w:val="00EB0496"/>
    <w:rsid w:val="00EB147D"/>
    <w:rsid w:val="00EB24EA"/>
    <w:rsid w:val="00EB29BC"/>
    <w:rsid w:val="00EB2F15"/>
    <w:rsid w:val="00EB3778"/>
    <w:rsid w:val="00EB3D53"/>
    <w:rsid w:val="00EB4DCB"/>
    <w:rsid w:val="00EB4FD4"/>
    <w:rsid w:val="00EB50BF"/>
    <w:rsid w:val="00EB5EB2"/>
    <w:rsid w:val="00EB64DA"/>
    <w:rsid w:val="00EB69D5"/>
    <w:rsid w:val="00EB6B58"/>
    <w:rsid w:val="00EC2871"/>
    <w:rsid w:val="00EC2B2D"/>
    <w:rsid w:val="00EC35D1"/>
    <w:rsid w:val="00EC36FF"/>
    <w:rsid w:val="00EC40EC"/>
    <w:rsid w:val="00EC4819"/>
    <w:rsid w:val="00EC633B"/>
    <w:rsid w:val="00ED00F5"/>
    <w:rsid w:val="00ED0554"/>
    <w:rsid w:val="00ED0E1D"/>
    <w:rsid w:val="00ED172B"/>
    <w:rsid w:val="00ED1B2D"/>
    <w:rsid w:val="00ED2F8C"/>
    <w:rsid w:val="00ED30C9"/>
    <w:rsid w:val="00ED3A3C"/>
    <w:rsid w:val="00ED4068"/>
    <w:rsid w:val="00ED46B6"/>
    <w:rsid w:val="00ED4F9F"/>
    <w:rsid w:val="00ED6CDC"/>
    <w:rsid w:val="00EE05E1"/>
    <w:rsid w:val="00EE2BEE"/>
    <w:rsid w:val="00EE3052"/>
    <w:rsid w:val="00EE39F9"/>
    <w:rsid w:val="00EE4129"/>
    <w:rsid w:val="00EE4776"/>
    <w:rsid w:val="00EE498F"/>
    <w:rsid w:val="00EE5C93"/>
    <w:rsid w:val="00EE7504"/>
    <w:rsid w:val="00EF1647"/>
    <w:rsid w:val="00EF2488"/>
    <w:rsid w:val="00EF2AE2"/>
    <w:rsid w:val="00EF4EC9"/>
    <w:rsid w:val="00EF6894"/>
    <w:rsid w:val="00EF7ADC"/>
    <w:rsid w:val="00F01BC4"/>
    <w:rsid w:val="00F020CF"/>
    <w:rsid w:val="00F04C10"/>
    <w:rsid w:val="00F04E1B"/>
    <w:rsid w:val="00F12AC4"/>
    <w:rsid w:val="00F149D4"/>
    <w:rsid w:val="00F1687A"/>
    <w:rsid w:val="00F20069"/>
    <w:rsid w:val="00F208E6"/>
    <w:rsid w:val="00F212C7"/>
    <w:rsid w:val="00F220C6"/>
    <w:rsid w:val="00F22A77"/>
    <w:rsid w:val="00F267FA"/>
    <w:rsid w:val="00F26A82"/>
    <w:rsid w:val="00F26BEC"/>
    <w:rsid w:val="00F26DCB"/>
    <w:rsid w:val="00F27298"/>
    <w:rsid w:val="00F300C3"/>
    <w:rsid w:val="00F3031A"/>
    <w:rsid w:val="00F3082F"/>
    <w:rsid w:val="00F30B61"/>
    <w:rsid w:val="00F341B4"/>
    <w:rsid w:val="00F35656"/>
    <w:rsid w:val="00F3657B"/>
    <w:rsid w:val="00F3750B"/>
    <w:rsid w:val="00F3792F"/>
    <w:rsid w:val="00F40991"/>
    <w:rsid w:val="00F42623"/>
    <w:rsid w:val="00F432A0"/>
    <w:rsid w:val="00F43312"/>
    <w:rsid w:val="00F438FD"/>
    <w:rsid w:val="00F439D8"/>
    <w:rsid w:val="00F4447C"/>
    <w:rsid w:val="00F44677"/>
    <w:rsid w:val="00F44FB2"/>
    <w:rsid w:val="00F458C5"/>
    <w:rsid w:val="00F46B07"/>
    <w:rsid w:val="00F46FDE"/>
    <w:rsid w:val="00F47182"/>
    <w:rsid w:val="00F50AB5"/>
    <w:rsid w:val="00F50CCB"/>
    <w:rsid w:val="00F51F15"/>
    <w:rsid w:val="00F5493B"/>
    <w:rsid w:val="00F54EB8"/>
    <w:rsid w:val="00F5547A"/>
    <w:rsid w:val="00F5691C"/>
    <w:rsid w:val="00F57891"/>
    <w:rsid w:val="00F57959"/>
    <w:rsid w:val="00F57B03"/>
    <w:rsid w:val="00F60EC9"/>
    <w:rsid w:val="00F61924"/>
    <w:rsid w:val="00F6291D"/>
    <w:rsid w:val="00F62BC1"/>
    <w:rsid w:val="00F63B3A"/>
    <w:rsid w:val="00F642AE"/>
    <w:rsid w:val="00F6477A"/>
    <w:rsid w:val="00F66609"/>
    <w:rsid w:val="00F70F24"/>
    <w:rsid w:val="00F71232"/>
    <w:rsid w:val="00F7173B"/>
    <w:rsid w:val="00F72C7D"/>
    <w:rsid w:val="00F73E23"/>
    <w:rsid w:val="00F73E67"/>
    <w:rsid w:val="00F74565"/>
    <w:rsid w:val="00F74826"/>
    <w:rsid w:val="00F74D31"/>
    <w:rsid w:val="00F75169"/>
    <w:rsid w:val="00F75975"/>
    <w:rsid w:val="00F808F6"/>
    <w:rsid w:val="00F80923"/>
    <w:rsid w:val="00F81270"/>
    <w:rsid w:val="00F81429"/>
    <w:rsid w:val="00F8317E"/>
    <w:rsid w:val="00F836AF"/>
    <w:rsid w:val="00F839BC"/>
    <w:rsid w:val="00F83FBB"/>
    <w:rsid w:val="00F8499A"/>
    <w:rsid w:val="00F8576C"/>
    <w:rsid w:val="00F85F33"/>
    <w:rsid w:val="00F85F8B"/>
    <w:rsid w:val="00F87BED"/>
    <w:rsid w:val="00F90443"/>
    <w:rsid w:val="00F92075"/>
    <w:rsid w:val="00F92620"/>
    <w:rsid w:val="00F92A73"/>
    <w:rsid w:val="00F935ED"/>
    <w:rsid w:val="00F940A2"/>
    <w:rsid w:val="00F940CA"/>
    <w:rsid w:val="00F95FE3"/>
    <w:rsid w:val="00F96C3B"/>
    <w:rsid w:val="00F9783E"/>
    <w:rsid w:val="00F97A1C"/>
    <w:rsid w:val="00FA109C"/>
    <w:rsid w:val="00FA1148"/>
    <w:rsid w:val="00FA19E8"/>
    <w:rsid w:val="00FA1EFF"/>
    <w:rsid w:val="00FA4271"/>
    <w:rsid w:val="00FA5C6B"/>
    <w:rsid w:val="00FA72A3"/>
    <w:rsid w:val="00FA7D96"/>
    <w:rsid w:val="00FB0B26"/>
    <w:rsid w:val="00FB15C1"/>
    <w:rsid w:val="00FB2DBC"/>
    <w:rsid w:val="00FB331F"/>
    <w:rsid w:val="00FB3D18"/>
    <w:rsid w:val="00FB57CC"/>
    <w:rsid w:val="00FB655D"/>
    <w:rsid w:val="00FB6A4A"/>
    <w:rsid w:val="00FB6F8B"/>
    <w:rsid w:val="00FB743A"/>
    <w:rsid w:val="00FC04F2"/>
    <w:rsid w:val="00FC0784"/>
    <w:rsid w:val="00FC1D1B"/>
    <w:rsid w:val="00FC2B91"/>
    <w:rsid w:val="00FC2BB8"/>
    <w:rsid w:val="00FC4101"/>
    <w:rsid w:val="00FC4DC0"/>
    <w:rsid w:val="00FC5018"/>
    <w:rsid w:val="00FC67DC"/>
    <w:rsid w:val="00FC7362"/>
    <w:rsid w:val="00FC7391"/>
    <w:rsid w:val="00FC73D5"/>
    <w:rsid w:val="00FD001E"/>
    <w:rsid w:val="00FD06F9"/>
    <w:rsid w:val="00FD074D"/>
    <w:rsid w:val="00FD1ADC"/>
    <w:rsid w:val="00FD1FBD"/>
    <w:rsid w:val="00FD3679"/>
    <w:rsid w:val="00FD53B8"/>
    <w:rsid w:val="00FD585E"/>
    <w:rsid w:val="00FD591E"/>
    <w:rsid w:val="00FD638B"/>
    <w:rsid w:val="00FD648F"/>
    <w:rsid w:val="00FE002E"/>
    <w:rsid w:val="00FE0F39"/>
    <w:rsid w:val="00FE1BCD"/>
    <w:rsid w:val="00FE2218"/>
    <w:rsid w:val="00FE2308"/>
    <w:rsid w:val="00FE25BC"/>
    <w:rsid w:val="00FE35E0"/>
    <w:rsid w:val="00FE5467"/>
    <w:rsid w:val="00FE549C"/>
    <w:rsid w:val="00FE6899"/>
    <w:rsid w:val="00FE6C37"/>
    <w:rsid w:val="00FF0A01"/>
    <w:rsid w:val="00FF2442"/>
    <w:rsid w:val="00FF3059"/>
    <w:rsid w:val="00FF3263"/>
    <w:rsid w:val="00FF365E"/>
    <w:rsid w:val="00FF41A6"/>
    <w:rsid w:val="00FF4776"/>
    <w:rsid w:val="00FF4F6B"/>
    <w:rsid w:val="00FF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C5058"/>
  <w15:docId w15:val="{D203592E-97E1-41AB-B9B3-FD17E78A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F29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50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01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511B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11B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table" w:styleId="a9">
    <w:name w:val="Table Grid"/>
    <w:basedOn w:val="a1"/>
    <w:uiPriority w:val="59"/>
    <w:rsid w:val="00270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18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01C05-A586-4520-9B92-056DB87CA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4336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4509</cp:revision>
  <cp:lastPrinted>2025-06-06T10:49:00Z</cp:lastPrinted>
  <dcterms:created xsi:type="dcterms:W3CDTF">2022-06-06T06:13:00Z</dcterms:created>
  <dcterms:modified xsi:type="dcterms:W3CDTF">2026-01-23T09:56:00Z</dcterms:modified>
</cp:coreProperties>
</file>