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78276F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78276F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C93435" w:rsidRDefault="00C93435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AC3BEC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Старый Маклауш</w:t>
      </w:r>
      <w:r w:rsidR="003010C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E430EE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Старый Маклауш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644C55">
        <w:rPr>
          <w:rFonts w:ascii="Times New Roman" w:hAnsi="Times New Roman"/>
          <w:b/>
          <w:bCs/>
          <w:color w:val="auto"/>
          <w:szCs w:val="24"/>
        </w:rPr>
        <w:t>130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</w:t>
      </w:r>
      <w:r w:rsidR="00644C55">
        <w:rPr>
          <w:rFonts w:ascii="Times New Roman" w:hAnsi="Times New Roman"/>
          <w:b/>
          <w:bCs/>
          <w:color w:val="auto"/>
          <w:szCs w:val="24"/>
        </w:rPr>
        <w:t>6</w:t>
      </w:r>
      <w:r w:rsidRPr="00DC556D">
        <w:rPr>
          <w:rFonts w:ascii="Times New Roman" w:hAnsi="Times New Roman"/>
          <w:b/>
          <w:bCs/>
          <w:color w:val="auto"/>
          <w:szCs w:val="24"/>
        </w:rPr>
        <w:t>.12.20</w:t>
      </w:r>
      <w:r w:rsidR="00644C55">
        <w:rPr>
          <w:rFonts w:ascii="Times New Roman" w:hAnsi="Times New Roman"/>
          <w:b/>
          <w:bCs/>
          <w:color w:val="auto"/>
          <w:szCs w:val="24"/>
        </w:rPr>
        <w:t>23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Старый Маклауш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</w:t>
      </w:r>
      <w:r w:rsidR="00644C55">
        <w:rPr>
          <w:rFonts w:ascii="Times New Roman" w:hAnsi="Times New Roman"/>
          <w:b/>
          <w:bCs/>
          <w:color w:val="auto"/>
          <w:szCs w:val="24"/>
        </w:rPr>
        <w:t>24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год и</w:t>
      </w:r>
    </w:p>
    <w:p w:rsidR="00DC556D" w:rsidRPr="00DC556D" w:rsidRDefault="00DC556D" w:rsidP="00AE4BE9">
      <w:pPr>
        <w:spacing w:line="320" w:lineRule="exact"/>
        <w:ind w:firstLine="567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плановый период 202</w:t>
      </w:r>
      <w:r w:rsidR="00644C55">
        <w:rPr>
          <w:rFonts w:ascii="Times New Roman" w:hAnsi="Times New Roman"/>
          <w:b/>
          <w:bCs/>
          <w:color w:val="auto"/>
          <w:szCs w:val="24"/>
        </w:rPr>
        <w:t>5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и 202</w:t>
      </w:r>
      <w:r w:rsidR="00644C55">
        <w:rPr>
          <w:rFonts w:ascii="Times New Roman" w:hAnsi="Times New Roman"/>
          <w:b/>
          <w:bCs/>
          <w:color w:val="auto"/>
          <w:szCs w:val="24"/>
        </w:rPr>
        <w:t>6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</w:t>
      </w:r>
      <w:r w:rsidR="00125EC1">
        <w:rPr>
          <w:rFonts w:ascii="Times New Roman" w:hAnsi="Times New Roman"/>
          <w:b/>
          <w:color w:val="auto"/>
          <w:szCs w:val="24"/>
        </w:rPr>
        <w:t xml:space="preserve">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5B7E8C">
        <w:rPr>
          <w:rFonts w:ascii="Times New Roman" w:hAnsi="Times New Roman"/>
          <w:b/>
          <w:color w:val="auto"/>
          <w:szCs w:val="24"/>
        </w:rPr>
        <w:t xml:space="preserve"> </w:t>
      </w:r>
      <w:r w:rsidR="000A7ACB">
        <w:rPr>
          <w:rFonts w:ascii="Times New Roman" w:hAnsi="Times New Roman"/>
          <w:b/>
          <w:color w:val="auto"/>
          <w:szCs w:val="24"/>
        </w:rPr>
        <w:t xml:space="preserve"> </w:t>
      </w:r>
      <w:r w:rsidR="00F123C1">
        <w:rPr>
          <w:rFonts w:ascii="Times New Roman" w:hAnsi="Times New Roman"/>
          <w:b/>
          <w:color w:val="auto"/>
          <w:szCs w:val="24"/>
        </w:rPr>
        <w:t xml:space="preserve">30 </w:t>
      </w:r>
      <w:r w:rsidR="0026120D">
        <w:rPr>
          <w:rFonts w:ascii="Times New Roman" w:hAnsi="Times New Roman"/>
          <w:b/>
          <w:color w:val="auto"/>
          <w:szCs w:val="24"/>
        </w:rPr>
        <w:t>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</w:t>
      </w:r>
      <w:r w:rsidR="00644C55">
        <w:rPr>
          <w:rFonts w:ascii="Times New Roman" w:hAnsi="Times New Roman"/>
          <w:b/>
          <w:color w:val="auto"/>
          <w:szCs w:val="24"/>
        </w:rPr>
        <w:t>4</w:t>
      </w:r>
      <w:r w:rsidRPr="00DC556D">
        <w:rPr>
          <w:rFonts w:ascii="Times New Roman" w:hAnsi="Times New Roman"/>
          <w:b/>
          <w:color w:val="auto"/>
          <w:szCs w:val="24"/>
        </w:rPr>
        <w:t xml:space="preserve">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 (далее – БК РФ);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50220" w:rsidRPr="00DC556D" w:rsidRDefault="00050220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Старый Маклауш муниципального района Клявлинский Самарской области, утвержденное решением Собрания представителей сельского поселения Старый Маклауш</w:t>
      </w:r>
      <w:r w:rsidR="00D1583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31.03.2023г. №98 (далее – Положение о бюджетном процессе)</w:t>
      </w:r>
      <w:r w:rsidR="000265B3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Положение о Счетной палате муниципального района Клявлинский Самарской области, утвержденное решением Собрания представителей муниципального района Клявлинский Самарской области от 29.10.2021 №91;</w:t>
      </w:r>
    </w:p>
    <w:p w:rsidR="00DC556D" w:rsidRPr="00DC556D" w:rsidRDefault="00DC556D" w:rsidP="00422FD3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3A09EF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№34;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7075D7">
        <w:rPr>
          <w:rFonts w:ascii="Times New Roman" w:hAnsi="Times New Roman"/>
          <w:color w:val="auto"/>
          <w:sz w:val="26"/>
          <w:szCs w:val="26"/>
        </w:rPr>
        <w:t xml:space="preserve"> на 2024 год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, утвержденного приказом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председателя Счетной палаты муниципального района Клявлинский Самарской области от 20.12.202</w:t>
      </w:r>
      <w:r w:rsidR="00736358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736358">
        <w:rPr>
          <w:rFonts w:ascii="Times New Roman" w:hAnsi="Times New Roman"/>
          <w:color w:val="auto"/>
          <w:sz w:val="26"/>
          <w:szCs w:val="26"/>
        </w:rPr>
        <w:t>101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8B3F2B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приказ п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редседателя Счетной палаты муниципального района Клявлинский Самарской области от </w:t>
      </w:r>
      <w:r w:rsidR="00022754">
        <w:rPr>
          <w:rFonts w:ascii="Times New Roman" w:hAnsi="Times New Roman"/>
          <w:color w:val="auto"/>
          <w:sz w:val="26"/>
          <w:szCs w:val="26"/>
        </w:rPr>
        <w:t>2</w:t>
      </w:r>
      <w:r w:rsidR="00E91173"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E91173">
        <w:rPr>
          <w:rFonts w:ascii="Times New Roman" w:hAnsi="Times New Roman"/>
          <w:color w:val="auto"/>
          <w:sz w:val="26"/>
          <w:szCs w:val="26"/>
        </w:rPr>
        <w:t>10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.202</w:t>
      </w:r>
      <w:r w:rsidR="00A40C70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E91173">
        <w:rPr>
          <w:rFonts w:ascii="Times New Roman" w:hAnsi="Times New Roman"/>
          <w:color w:val="auto"/>
          <w:sz w:val="26"/>
          <w:szCs w:val="26"/>
        </w:rPr>
        <w:t>6</w:t>
      </w:r>
      <w:r w:rsidR="00022754">
        <w:rPr>
          <w:rFonts w:ascii="Times New Roman" w:hAnsi="Times New Roman"/>
          <w:color w:val="auto"/>
          <w:sz w:val="26"/>
          <w:szCs w:val="26"/>
        </w:rPr>
        <w:t>9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A40C70">
        <w:rPr>
          <w:rFonts w:ascii="Times New Roman" w:hAnsi="Times New Roman"/>
          <w:color w:val="auto"/>
          <w:sz w:val="26"/>
          <w:szCs w:val="26"/>
        </w:rPr>
        <w:t>130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A40C70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.12.20</w:t>
      </w:r>
      <w:r w:rsidR="00A40C70">
        <w:rPr>
          <w:rFonts w:ascii="Times New Roman" w:hAnsi="Times New Roman"/>
          <w:color w:val="auto"/>
          <w:sz w:val="26"/>
          <w:szCs w:val="26"/>
        </w:rPr>
        <w:t>23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A40C70"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A40C70">
        <w:rPr>
          <w:rFonts w:ascii="Times New Roman" w:hAnsi="Times New Roman"/>
          <w:color w:val="auto"/>
          <w:sz w:val="26"/>
          <w:szCs w:val="26"/>
        </w:rPr>
        <w:t>5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A40C70">
        <w:rPr>
          <w:rFonts w:ascii="Times New Roman" w:hAnsi="Times New Roman"/>
          <w:color w:val="auto"/>
          <w:sz w:val="26"/>
          <w:szCs w:val="26"/>
        </w:rPr>
        <w:t>6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A40C70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A40C70" w:rsidRPr="00A40C70">
        <w:rPr>
          <w:rFonts w:ascii="Times New Roman" w:hAnsi="Times New Roman"/>
          <w:color w:val="auto"/>
          <w:sz w:val="26"/>
          <w:szCs w:val="26"/>
        </w:rPr>
        <w:t>№130 от 26.12.2023 года «О бюджете сельского поселения Старый Маклауш муниципального района Клявлинский Самарской области на 2024 год и плановый период 2025 и 2026 годов».</w:t>
      </w:r>
    </w:p>
    <w:p w:rsidR="00A40C70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A40C70" w:rsidRPr="00A40C70">
        <w:rPr>
          <w:rFonts w:ascii="Times New Roman" w:hAnsi="Times New Roman"/>
          <w:color w:val="auto"/>
          <w:sz w:val="26"/>
          <w:szCs w:val="26"/>
        </w:rPr>
        <w:t>№130 от 26.12.2023 года «О бюджете сельского поселения Старый Маклауш муниципального района Клявлинский Самарской области на 2024 год и плановый период 2025 и 2026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022754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E91173">
        <w:rPr>
          <w:rFonts w:ascii="Times New Roman" w:hAnsi="Times New Roman"/>
          <w:b/>
          <w:bCs/>
          <w:color w:val="auto"/>
          <w:sz w:val="26"/>
          <w:szCs w:val="26"/>
        </w:rPr>
        <w:t>5 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022754">
        <w:rPr>
          <w:rFonts w:ascii="Times New Roman" w:hAnsi="Times New Roman"/>
          <w:b/>
          <w:bCs/>
          <w:color w:val="auto"/>
          <w:sz w:val="26"/>
          <w:szCs w:val="26"/>
        </w:rPr>
        <w:t xml:space="preserve">30 </w:t>
      </w:r>
      <w:r w:rsidR="00E91173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</w:t>
      </w:r>
      <w:r w:rsidR="00A40C70">
        <w:rPr>
          <w:rFonts w:ascii="Times New Roman" w:hAnsi="Times New Roman"/>
          <w:b/>
          <w:bCs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года. 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AB11D3" w:rsidRPr="00AB11D3">
        <w:rPr>
          <w:rFonts w:ascii="Times New Roman" w:hAnsi="Times New Roman"/>
          <w:color w:val="auto"/>
          <w:sz w:val="26"/>
          <w:szCs w:val="26"/>
        </w:rPr>
        <w:t>№130 от 26.12.2023 года «О бюджете сельского поселения Старый Маклауш муниципального района Клявлинский Самарской области на 2024 год и плановый период 2025 и 2026 год</w:t>
      </w:r>
      <w:r w:rsidR="00AB11D3">
        <w:rPr>
          <w:rFonts w:ascii="Times New Roman" w:hAnsi="Times New Roman"/>
          <w:color w:val="auto"/>
          <w:sz w:val="26"/>
          <w:szCs w:val="26"/>
        </w:rPr>
        <w:t>ов»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F15382">
        <w:rPr>
          <w:rFonts w:ascii="Times New Roman" w:hAnsi="Times New Roman"/>
          <w:color w:val="auto"/>
          <w:sz w:val="26"/>
          <w:szCs w:val="26"/>
        </w:rPr>
        <w:t>3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F15382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</w:t>
      </w:r>
      <w:r w:rsidR="00AB11D3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F15382">
        <w:rPr>
          <w:rFonts w:ascii="Times New Roman" w:hAnsi="Times New Roman"/>
          <w:color w:val="auto"/>
          <w:sz w:val="26"/>
          <w:szCs w:val="26"/>
        </w:rPr>
        <w:t>85</w:t>
      </w:r>
      <w:r w:rsidR="00AB11D3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в Счетную </w:t>
      </w:r>
      <w:r w:rsidR="008B35AD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алату муниципального района Клявлинский Самарской области (далее – Счетная палата) </w:t>
      </w:r>
      <w:r w:rsidR="008B35AD">
        <w:rPr>
          <w:rFonts w:ascii="Times New Roman" w:hAnsi="Times New Roman"/>
          <w:color w:val="auto"/>
          <w:sz w:val="26"/>
          <w:szCs w:val="26"/>
        </w:rPr>
        <w:t>2</w:t>
      </w:r>
      <w:r w:rsidR="002E6D44">
        <w:rPr>
          <w:rFonts w:ascii="Times New Roman" w:hAnsi="Times New Roman"/>
          <w:color w:val="auto"/>
          <w:sz w:val="26"/>
          <w:szCs w:val="26"/>
        </w:rPr>
        <w:t>4 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</w:t>
      </w:r>
      <w:r w:rsidR="00AB11D3">
        <w:rPr>
          <w:rFonts w:ascii="Times New Roman" w:hAnsi="Times New Roman"/>
          <w:color w:val="auto"/>
          <w:sz w:val="26"/>
          <w:szCs w:val="26"/>
        </w:rPr>
        <w:t>24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года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2E6D44">
        <w:rPr>
          <w:rFonts w:ascii="Times New Roman" w:hAnsi="Times New Roman"/>
          <w:color w:val="auto"/>
          <w:sz w:val="26"/>
          <w:szCs w:val="26"/>
        </w:rPr>
        <w:t>207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2E6D44">
        <w:rPr>
          <w:rFonts w:ascii="Times New Roman" w:hAnsi="Times New Roman"/>
          <w:color w:val="auto"/>
          <w:sz w:val="26"/>
          <w:szCs w:val="26"/>
        </w:rPr>
        <w:t>4</w:t>
      </w:r>
      <w:r w:rsidR="002B7495">
        <w:rPr>
          <w:rFonts w:ascii="Times New Roman" w:hAnsi="Times New Roman"/>
          <w:color w:val="auto"/>
          <w:sz w:val="26"/>
          <w:szCs w:val="26"/>
        </w:rPr>
        <w:t>.</w:t>
      </w:r>
      <w:r w:rsidR="002E6D44">
        <w:rPr>
          <w:rFonts w:ascii="Times New Roman" w:hAnsi="Times New Roman"/>
          <w:color w:val="auto"/>
          <w:sz w:val="26"/>
          <w:szCs w:val="26"/>
        </w:rPr>
        <w:t>10</w:t>
      </w:r>
      <w:r w:rsidR="002B7495">
        <w:rPr>
          <w:rFonts w:ascii="Times New Roman" w:hAnsi="Times New Roman"/>
          <w:color w:val="auto"/>
          <w:sz w:val="26"/>
          <w:szCs w:val="26"/>
        </w:rPr>
        <w:t>.202</w:t>
      </w:r>
      <w:r w:rsidR="00AB11D3">
        <w:rPr>
          <w:rFonts w:ascii="Times New Roman" w:hAnsi="Times New Roman"/>
          <w:color w:val="auto"/>
          <w:sz w:val="26"/>
          <w:szCs w:val="26"/>
        </w:rPr>
        <w:t>4</w:t>
      </w:r>
      <w:r w:rsidR="002B7495">
        <w:rPr>
          <w:rFonts w:ascii="Times New Roman" w:hAnsi="Times New Roman"/>
          <w:color w:val="auto"/>
          <w:sz w:val="26"/>
          <w:szCs w:val="26"/>
        </w:rPr>
        <w:t>г.).</w:t>
      </w: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1. Проект решения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E91157">
        <w:rPr>
          <w:rFonts w:ascii="Times New Roman" w:hAnsi="Times New Roman"/>
          <w:color w:val="auto"/>
          <w:sz w:val="26"/>
          <w:szCs w:val="26"/>
        </w:rPr>
        <w:t>№</w:t>
      </w:r>
      <w:r w:rsidR="008348A4" w:rsidRPr="008348A4">
        <w:rPr>
          <w:rFonts w:ascii="Times New Roman" w:hAnsi="Times New Roman"/>
          <w:color w:val="auto"/>
          <w:sz w:val="26"/>
          <w:szCs w:val="26"/>
        </w:rPr>
        <w:t xml:space="preserve">130 от </w:t>
      </w:r>
      <w:r w:rsidR="008348A4" w:rsidRPr="008348A4">
        <w:rPr>
          <w:rFonts w:ascii="Times New Roman" w:hAnsi="Times New Roman"/>
          <w:color w:val="auto"/>
          <w:sz w:val="26"/>
          <w:szCs w:val="26"/>
        </w:rPr>
        <w:lastRenderedPageBreak/>
        <w:t>26.12.2023 года «О бюджете сельского поселения Старый Маклауш муниципального района Клявлинский Самарской области на 2024 год и плановый период 2025 и 2026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2. Приложение №</w:t>
      </w:r>
      <w:r w:rsidR="00507ECF">
        <w:rPr>
          <w:rFonts w:ascii="Times New Roman" w:hAnsi="Times New Roman"/>
          <w:color w:val="auto"/>
          <w:sz w:val="26"/>
          <w:szCs w:val="26"/>
        </w:rPr>
        <w:t>1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70AFF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«Доходы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</w:t>
      </w:r>
      <w:r w:rsidR="00507ECF">
        <w:rPr>
          <w:rFonts w:ascii="Times New Roman" w:hAnsi="Times New Roman"/>
          <w:color w:val="auto"/>
          <w:sz w:val="26"/>
          <w:szCs w:val="26"/>
        </w:rPr>
        <w:t>4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 и плановый период 202</w:t>
      </w:r>
      <w:r w:rsidR="00507ECF">
        <w:rPr>
          <w:rFonts w:ascii="Times New Roman" w:hAnsi="Times New Roman"/>
          <w:color w:val="auto"/>
          <w:sz w:val="26"/>
          <w:szCs w:val="26"/>
        </w:rPr>
        <w:t>5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507ECF">
        <w:rPr>
          <w:rFonts w:ascii="Times New Roman" w:hAnsi="Times New Roman"/>
          <w:color w:val="auto"/>
          <w:sz w:val="26"/>
          <w:szCs w:val="26"/>
        </w:rPr>
        <w:t>6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3. Приложение №</w:t>
      </w:r>
      <w:r w:rsidR="00A90B5C">
        <w:rPr>
          <w:rFonts w:ascii="Times New Roman" w:hAnsi="Times New Roman"/>
          <w:color w:val="auto"/>
          <w:sz w:val="26"/>
          <w:szCs w:val="26"/>
        </w:rPr>
        <w:t>2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</w:t>
      </w:r>
      <w:r w:rsidR="002A2C8E" w:rsidRPr="002A2C8E">
        <w:rPr>
          <w:rFonts w:ascii="Times New Roman" w:hAnsi="Times New Roman"/>
          <w:color w:val="auto"/>
          <w:sz w:val="26"/>
          <w:szCs w:val="26"/>
        </w:rPr>
        <w:t xml:space="preserve">«Распределение бюджетных ассигнований по разделам, подразделам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1707CB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="002A2C8E" w:rsidRPr="002A2C8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2024 год».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4. Приложение №</w:t>
      </w:r>
      <w:r w:rsidR="007A4DB8">
        <w:rPr>
          <w:rFonts w:ascii="Times New Roman" w:hAnsi="Times New Roman"/>
          <w:color w:val="auto"/>
          <w:sz w:val="26"/>
          <w:szCs w:val="26"/>
        </w:rPr>
        <w:t>3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</w:t>
      </w:r>
      <w:r w:rsidR="007A4DB8">
        <w:rPr>
          <w:rFonts w:ascii="Times New Roman" w:hAnsi="Times New Roman"/>
          <w:color w:val="auto"/>
          <w:sz w:val="26"/>
          <w:szCs w:val="26"/>
        </w:rPr>
        <w:t>4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5. Приложение №</w:t>
      </w:r>
      <w:r w:rsidR="007A4DB8">
        <w:rPr>
          <w:rFonts w:ascii="Times New Roman" w:hAnsi="Times New Roman"/>
          <w:color w:val="auto"/>
          <w:sz w:val="26"/>
          <w:szCs w:val="26"/>
        </w:rPr>
        <w:t>6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«Источники внутреннего финансирования дефицита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</w:t>
      </w:r>
      <w:r w:rsidR="00527C9E">
        <w:rPr>
          <w:rFonts w:ascii="Times New Roman" w:hAnsi="Times New Roman"/>
          <w:color w:val="auto"/>
          <w:sz w:val="26"/>
          <w:szCs w:val="26"/>
        </w:rPr>
        <w:t>24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 и на плановый период 202</w:t>
      </w:r>
      <w:r w:rsidR="00527C9E">
        <w:rPr>
          <w:rFonts w:ascii="Times New Roman" w:hAnsi="Times New Roman"/>
          <w:color w:val="auto"/>
          <w:sz w:val="26"/>
          <w:szCs w:val="26"/>
        </w:rPr>
        <w:t>5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- 202</w:t>
      </w:r>
      <w:r w:rsidR="00527C9E">
        <w:rPr>
          <w:rFonts w:ascii="Times New Roman" w:hAnsi="Times New Roman"/>
          <w:color w:val="auto"/>
          <w:sz w:val="26"/>
          <w:szCs w:val="26"/>
        </w:rPr>
        <w:t>6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6. Приложение №</w:t>
      </w:r>
      <w:r w:rsidR="00AE1E86">
        <w:rPr>
          <w:rFonts w:ascii="Times New Roman" w:hAnsi="Times New Roman"/>
          <w:color w:val="auto"/>
          <w:sz w:val="26"/>
          <w:szCs w:val="26"/>
        </w:rPr>
        <w:t>9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BA044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</w:t>
      </w:r>
      <w:r w:rsidR="00AE1E86">
        <w:rPr>
          <w:rFonts w:ascii="Times New Roman" w:hAnsi="Times New Roman"/>
          <w:color w:val="auto"/>
          <w:sz w:val="26"/>
          <w:szCs w:val="26"/>
        </w:rPr>
        <w:t>24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год».</w:t>
      </w:r>
    </w:p>
    <w:p w:rsidR="000115A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>7. Пояснительная записка к проекту Решения.</w:t>
      </w:r>
    </w:p>
    <w:p w:rsidR="00F00CE1" w:rsidRPr="00F00CE1" w:rsidRDefault="00F00CE1" w:rsidP="000A6C3C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0A6C3C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экспертно-аналитических мероприятий, установлено следующее.</w:t>
      </w:r>
    </w:p>
    <w:p w:rsidR="00F00CE1" w:rsidRDefault="00F00CE1" w:rsidP="00536CE8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20F7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Маклуш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1D57CD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F00CE1">
        <w:rPr>
          <w:rFonts w:ascii="Times New Roman" w:hAnsi="Times New Roman"/>
          <w:color w:val="auto"/>
          <w:sz w:val="26"/>
          <w:szCs w:val="26"/>
        </w:rPr>
        <w:t>на 20</w:t>
      </w:r>
      <w:r w:rsidR="001E3B3F">
        <w:rPr>
          <w:rFonts w:ascii="Times New Roman" w:hAnsi="Times New Roman"/>
          <w:color w:val="auto"/>
          <w:sz w:val="26"/>
          <w:szCs w:val="26"/>
        </w:rPr>
        <w:t>24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536CE8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F00CE1">
        <w:rPr>
          <w:rFonts w:ascii="Times New Roman" w:hAnsi="Times New Roman"/>
          <w:color w:val="auto"/>
          <w:sz w:val="26"/>
          <w:szCs w:val="26"/>
        </w:rPr>
        <w:t>в том числе:</w:t>
      </w:r>
    </w:p>
    <w:p w:rsidR="00F62868" w:rsidRDefault="00AD4559" w:rsidP="00F62868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C468CE">
        <w:rPr>
          <w:rFonts w:ascii="Times New Roman" w:hAnsi="Times New Roman"/>
          <w:color w:val="auto"/>
          <w:sz w:val="26"/>
          <w:szCs w:val="26"/>
        </w:rPr>
        <w:t>-</w:t>
      </w:r>
      <w:r w:rsidRPr="00C468CE">
        <w:rPr>
          <w:rFonts w:ascii="Times New Roman" w:hAnsi="Times New Roman"/>
          <w:color w:val="auto"/>
          <w:sz w:val="26"/>
          <w:szCs w:val="26"/>
        </w:rPr>
        <w:tab/>
      </w:r>
      <w:r w:rsidRPr="00C468CE">
        <w:rPr>
          <w:rFonts w:ascii="Times New Roman" w:hAnsi="Times New Roman"/>
          <w:b/>
          <w:color w:val="auto"/>
          <w:sz w:val="26"/>
          <w:szCs w:val="26"/>
        </w:rPr>
        <w:t>доходы бюджета</w:t>
      </w:r>
      <w:r w:rsidRPr="00C468C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E58D7" w:rsidRPr="00C468CE">
        <w:rPr>
          <w:rFonts w:ascii="Times New Roman" w:hAnsi="Times New Roman"/>
          <w:color w:val="auto"/>
          <w:sz w:val="26"/>
          <w:szCs w:val="26"/>
        </w:rPr>
        <w:t>п</w:t>
      </w:r>
      <w:r w:rsidRPr="00C468CE">
        <w:rPr>
          <w:rFonts w:ascii="Times New Roman" w:hAnsi="Times New Roman"/>
          <w:color w:val="auto"/>
          <w:sz w:val="26"/>
          <w:szCs w:val="26"/>
        </w:rPr>
        <w:t xml:space="preserve">о сравнению с утвержденными доходами Решением Собрания представителей сельского поселения </w:t>
      </w:r>
      <w:r w:rsidR="005D4876" w:rsidRPr="00C468CE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C468CE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C468CE">
        <w:rPr>
          <w:rFonts w:ascii="Times New Roman" w:hAnsi="Times New Roman"/>
          <w:color w:val="auto"/>
          <w:sz w:val="26"/>
          <w:szCs w:val="26"/>
        </w:rPr>
        <w:t>0</w:t>
      </w:r>
      <w:r w:rsidRPr="00C468CE">
        <w:rPr>
          <w:rFonts w:ascii="Times New Roman" w:hAnsi="Times New Roman"/>
          <w:color w:val="auto"/>
          <w:sz w:val="26"/>
          <w:szCs w:val="26"/>
        </w:rPr>
        <w:t>.0</w:t>
      </w:r>
      <w:r w:rsidR="007A6B4F">
        <w:rPr>
          <w:rFonts w:ascii="Times New Roman" w:hAnsi="Times New Roman"/>
          <w:color w:val="auto"/>
          <w:sz w:val="26"/>
          <w:szCs w:val="26"/>
        </w:rPr>
        <w:t>9</w:t>
      </w:r>
      <w:r w:rsidRPr="00C468CE">
        <w:rPr>
          <w:rFonts w:ascii="Times New Roman" w:hAnsi="Times New Roman"/>
          <w:color w:val="auto"/>
          <w:sz w:val="26"/>
          <w:szCs w:val="26"/>
        </w:rPr>
        <w:t>.202</w:t>
      </w:r>
      <w:r w:rsidR="00915DD9" w:rsidRPr="00C468CE">
        <w:rPr>
          <w:rFonts w:ascii="Times New Roman" w:hAnsi="Times New Roman"/>
          <w:color w:val="auto"/>
          <w:sz w:val="26"/>
          <w:szCs w:val="26"/>
        </w:rPr>
        <w:t>4</w:t>
      </w:r>
      <w:r w:rsidRPr="00C468CE">
        <w:rPr>
          <w:rFonts w:ascii="Times New Roman" w:hAnsi="Times New Roman"/>
          <w:color w:val="auto"/>
          <w:sz w:val="26"/>
          <w:szCs w:val="26"/>
        </w:rPr>
        <w:t xml:space="preserve"> года №</w:t>
      </w:r>
      <w:r w:rsidR="005D4876" w:rsidRPr="00C468CE">
        <w:rPr>
          <w:rFonts w:ascii="Times New Roman" w:hAnsi="Times New Roman"/>
          <w:color w:val="auto"/>
          <w:sz w:val="26"/>
          <w:szCs w:val="26"/>
        </w:rPr>
        <w:t>1</w:t>
      </w:r>
      <w:r w:rsidR="007A6B4F">
        <w:rPr>
          <w:rFonts w:ascii="Times New Roman" w:hAnsi="Times New Roman"/>
          <w:color w:val="auto"/>
          <w:sz w:val="26"/>
          <w:szCs w:val="26"/>
        </w:rPr>
        <w:t>71</w:t>
      </w:r>
      <w:r w:rsidRPr="00C468CE">
        <w:rPr>
          <w:rFonts w:ascii="Times New Roman" w:hAnsi="Times New Roman"/>
          <w:color w:val="auto"/>
          <w:sz w:val="26"/>
          <w:szCs w:val="26"/>
        </w:rPr>
        <w:t xml:space="preserve"> увеличатся на </w:t>
      </w:r>
      <w:r w:rsidR="007A6B4F">
        <w:rPr>
          <w:rFonts w:ascii="Times New Roman" w:hAnsi="Times New Roman"/>
          <w:color w:val="auto"/>
          <w:sz w:val="26"/>
          <w:szCs w:val="26"/>
        </w:rPr>
        <w:t>93,250</w:t>
      </w:r>
      <w:r w:rsidR="00F62868" w:rsidRPr="00C468CE">
        <w:rPr>
          <w:rFonts w:ascii="Times New Roman" w:hAnsi="Times New Roman"/>
          <w:color w:val="auto"/>
          <w:sz w:val="26"/>
          <w:szCs w:val="26"/>
        </w:rPr>
        <w:t xml:space="preserve"> тыс. рублей </w:t>
      </w:r>
      <w:r w:rsidR="003355ED" w:rsidRPr="00C468CE">
        <w:rPr>
          <w:rFonts w:ascii="Times New Roman" w:hAnsi="Times New Roman"/>
          <w:color w:val="auto"/>
          <w:sz w:val="26"/>
          <w:szCs w:val="26"/>
        </w:rPr>
        <w:t>и составят 8</w:t>
      </w:r>
      <w:r w:rsidR="007A6B4F">
        <w:rPr>
          <w:rFonts w:ascii="Times New Roman" w:hAnsi="Times New Roman"/>
          <w:color w:val="auto"/>
          <w:sz w:val="26"/>
          <w:szCs w:val="26"/>
        </w:rPr>
        <w:t> 346,459</w:t>
      </w:r>
      <w:r w:rsidR="003355ED" w:rsidRPr="00C468CE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D20C9B" w:rsidRDefault="00CA0375" w:rsidP="00C93248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         - р</w:t>
      </w:r>
      <w:r w:rsidR="00DC556D"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асходы бюджета </w:t>
      </w:r>
      <w:r w:rsidR="00C26285" w:rsidRPr="00C26285">
        <w:rPr>
          <w:rFonts w:ascii="Times New Roman" w:hAnsi="Times New Roman"/>
          <w:bCs/>
          <w:color w:val="auto"/>
          <w:sz w:val="26"/>
          <w:szCs w:val="26"/>
        </w:rPr>
        <w:t xml:space="preserve">увеличатся на </w:t>
      </w:r>
      <w:r w:rsidR="007A6B4F">
        <w:rPr>
          <w:rFonts w:ascii="Times New Roman" w:hAnsi="Times New Roman"/>
          <w:bCs/>
          <w:color w:val="auto"/>
          <w:sz w:val="26"/>
          <w:szCs w:val="26"/>
        </w:rPr>
        <w:t>93,250</w:t>
      </w:r>
      <w:r w:rsidR="00C26285" w:rsidRPr="00C26285">
        <w:rPr>
          <w:rFonts w:ascii="Times New Roman" w:hAnsi="Times New Roman"/>
          <w:bCs/>
          <w:color w:val="auto"/>
          <w:sz w:val="26"/>
          <w:szCs w:val="26"/>
        </w:rPr>
        <w:t xml:space="preserve"> тыс. рублей</w:t>
      </w:r>
      <w:r w:rsidR="003927CE">
        <w:rPr>
          <w:rFonts w:ascii="Times New Roman" w:hAnsi="Times New Roman"/>
          <w:bCs/>
          <w:color w:val="auto"/>
          <w:sz w:val="26"/>
          <w:szCs w:val="26"/>
        </w:rPr>
        <w:t xml:space="preserve"> и составят </w:t>
      </w:r>
      <w:r w:rsidR="00257E4E">
        <w:rPr>
          <w:rFonts w:ascii="Times New Roman" w:hAnsi="Times New Roman"/>
          <w:bCs/>
          <w:color w:val="auto"/>
          <w:sz w:val="26"/>
          <w:szCs w:val="26"/>
        </w:rPr>
        <w:t>8</w:t>
      </w:r>
      <w:r w:rsidR="007A6B4F">
        <w:rPr>
          <w:rFonts w:ascii="Times New Roman" w:hAnsi="Times New Roman"/>
          <w:bCs/>
          <w:color w:val="auto"/>
          <w:sz w:val="26"/>
          <w:szCs w:val="26"/>
        </w:rPr>
        <w:t> 621,694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5E16F6" w:rsidRDefault="00DC556D" w:rsidP="00422F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D20C9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E26B22">
        <w:rPr>
          <w:rFonts w:ascii="Times New Roman" w:hAnsi="Times New Roman"/>
          <w:bCs/>
          <w:color w:val="auto"/>
          <w:sz w:val="26"/>
          <w:szCs w:val="26"/>
        </w:rPr>
        <w:t>275,235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5E16F6" w:rsidRPr="00D20C9B" w:rsidRDefault="005E16F6" w:rsidP="005E16F6">
      <w:pPr>
        <w:widowControl w:val="0"/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E16F6">
        <w:rPr>
          <w:rFonts w:ascii="Times New Roman" w:hAnsi="Times New Roman"/>
          <w:color w:val="auto"/>
          <w:sz w:val="26"/>
          <w:szCs w:val="26"/>
        </w:rPr>
        <w:t>На 2025 и 2026 годы основные характеристики бюджета сельского поселения не изменились.</w:t>
      </w:r>
    </w:p>
    <w:p w:rsidR="00EF0490" w:rsidRDefault="00EF0490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1B7000" w:rsidRDefault="001B7000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676C17" w:rsidRDefault="00676C17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 xml:space="preserve">Изменения доходной части бюджета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6F653A" w:rsidRDefault="006F653A" w:rsidP="00005646">
      <w:pPr>
        <w:tabs>
          <w:tab w:val="left" w:pos="142"/>
        </w:tabs>
        <w:autoSpaceDE w:val="0"/>
        <w:autoSpaceDN w:val="0"/>
        <w:adjustRightInd w:val="0"/>
        <w:spacing w:line="320" w:lineRule="exact"/>
        <w:ind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47CD6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F8070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04023A" w:rsidRPr="0004023A">
        <w:rPr>
          <w:rFonts w:ascii="Times New Roman" w:hAnsi="Times New Roman"/>
          <w:color w:val="auto"/>
          <w:sz w:val="26"/>
          <w:szCs w:val="26"/>
        </w:rPr>
        <w:t>№130 от 26.12.2023 года «О бюджете сельского поселения Старый Маклауш муниципального района Клявлинский Самарской области на 2024 год и пла</w:t>
      </w:r>
      <w:r w:rsidR="0004023A">
        <w:rPr>
          <w:rFonts w:ascii="Times New Roman" w:hAnsi="Times New Roman"/>
          <w:color w:val="auto"/>
          <w:sz w:val="26"/>
          <w:szCs w:val="26"/>
        </w:rPr>
        <w:t>новый период 2025 и 2026 годов»</w:t>
      </w:r>
      <w:r w:rsidRPr="00BA6838">
        <w:rPr>
          <w:rFonts w:ascii="Times New Roman" w:hAnsi="Times New Roman"/>
          <w:color w:val="auto"/>
          <w:sz w:val="26"/>
          <w:szCs w:val="26"/>
        </w:rPr>
        <w:t>, Счетная палата отмечает следующее</w:t>
      </w:r>
      <w:r w:rsidR="00947CD6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4559D5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Pr="00813A82">
        <w:rPr>
          <w:rFonts w:ascii="Times New Roman" w:hAnsi="Times New Roman"/>
          <w:color w:val="auto"/>
          <w:sz w:val="26"/>
          <w:szCs w:val="26"/>
        </w:rPr>
        <w:t>от 3</w:t>
      </w:r>
      <w:r w:rsidR="00C468CE">
        <w:rPr>
          <w:rFonts w:ascii="Times New Roman" w:hAnsi="Times New Roman"/>
          <w:color w:val="auto"/>
          <w:sz w:val="26"/>
          <w:szCs w:val="26"/>
        </w:rPr>
        <w:t>0</w:t>
      </w:r>
      <w:r w:rsidRPr="00813A82">
        <w:rPr>
          <w:rFonts w:ascii="Times New Roman" w:hAnsi="Times New Roman"/>
          <w:color w:val="auto"/>
          <w:sz w:val="26"/>
          <w:szCs w:val="26"/>
        </w:rPr>
        <w:t>.0</w:t>
      </w:r>
      <w:r w:rsidR="00AE554F">
        <w:rPr>
          <w:rFonts w:ascii="Times New Roman" w:hAnsi="Times New Roman"/>
          <w:color w:val="auto"/>
          <w:sz w:val="26"/>
          <w:szCs w:val="26"/>
        </w:rPr>
        <w:t>9</w:t>
      </w:r>
      <w:r w:rsidRPr="00813A82">
        <w:rPr>
          <w:rFonts w:ascii="Times New Roman" w:hAnsi="Times New Roman"/>
          <w:color w:val="auto"/>
          <w:sz w:val="26"/>
          <w:szCs w:val="26"/>
        </w:rPr>
        <w:t>.20</w:t>
      </w:r>
      <w:r w:rsidR="00813A82">
        <w:rPr>
          <w:rFonts w:ascii="Times New Roman" w:hAnsi="Times New Roman"/>
          <w:color w:val="auto"/>
          <w:sz w:val="26"/>
          <w:szCs w:val="26"/>
        </w:rPr>
        <w:t>24</w:t>
      </w:r>
      <w:r w:rsidRPr="00813A8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A1849">
        <w:rPr>
          <w:rFonts w:ascii="Times New Roman" w:hAnsi="Times New Roman"/>
          <w:color w:val="auto"/>
          <w:sz w:val="26"/>
          <w:szCs w:val="26"/>
        </w:rPr>
        <w:t xml:space="preserve">года </w:t>
      </w:r>
      <w:r w:rsidRPr="00813A82">
        <w:rPr>
          <w:rFonts w:ascii="Times New Roman" w:hAnsi="Times New Roman"/>
          <w:color w:val="auto"/>
          <w:sz w:val="26"/>
          <w:szCs w:val="26"/>
        </w:rPr>
        <w:t>№</w:t>
      </w:r>
      <w:r w:rsidR="00700490" w:rsidRPr="00813A82">
        <w:rPr>
          <w:rFonts w:ascii="Times New Roman" w:hAnsi="Times New Roman"/>
          <w:color w:val="auto"/>
          <w:sz w:val="26"/>
          <w:szCs w:val="26"/>
        </w:rPr>
        <w:t xml:space="preserve"> 1</w:t>
      </w:r>
      <w:r w:rsidR="00AE554F">
        <w:rPr>
          <w:rFonts w:ascii="Times New Roman" w:hAnsi="Times New Roman"/>
          <w:color w:val="auto"/>
          <w:sz w:val="26"/>
          <w:szCs w:val="26"/>
        </w:rPr>
        <w:t>71</w:t>
      </w:r>
      <w:r w:rsidRPr="00813A82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813A82">
        <w:t xml:space="preserve"> </w:t>
      </w:r>
      <w:r w:rsidRPr="00813A8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813A82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813A82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813A82" w:rsidRPr="00813A82">
        <w:rPr>
          <w:rFonts w:ascii="Times New Roman" w:hAnsi="Times New Roman"/>
          <w:color w:val="auto"/>
          <w:sz w:val="26"/>
          <w:szCs w:val="26"/>
        </w:rPr>
        <w:t xml:space="preserve">№130 от 26.12.2023 года «О бюджете сельского поселения Старый Маклауш муниципального района Клявлинский Самарской области на 2024 год и плановый период 2025 и 2026 годов», </w:t>
      </w:r>
      <w:r w:rsidRPr="00813A82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559D5">
        <w:rPr>
          <w:rFonts w:ascii="Times New Roman" w:hAnsi="Times New Roman"/>
          <w:color w:val="auto"/>
          <w:sz w:val="26"/>
          <w:szCs w:val="26"/>
        </w:rPr>
        <w:t xml:space="preserve">увеличение доходной части бюджета </w:t>
      </w:r>
      <w:r w:rsidR="007C0A61" w:rsidRPr="004559D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4559D5">
        <w:rPr>
          <w:rFonts w:ascii="Times New Roman" w:hAnsi="Times New Roman"/>
          <w:color w:val="auto"/>
          <w:sz w:val="26"/>
          <w:szCs w:val="26"/>
        </w:rPr>
        <w:t>на 202</w:t>
      </w:r>
      <w:r w:rsidR="00153CA6" w:rsidRPr="004559D5">
        <w:rPr>
          <w:rFonts w:ascii="Times New Roman" w:hAnsi="Times New Roman"/>
          <w:color w:val="auto"/>
          <w:sz w:val="26"/>
          <w:szCs w:val="26"/>
        </w:rPr>
        <w:t>4</w:t>
      </w:r>
      <w:r w:rsidRPr="004559D5">
        <w:rPr>
          <w:rFonts w:ascii="Times New Roman" w:hAnsi="Times New Roman"/>
          <w:color w:val="auto"/>
          <w:sz w:val="26"/>
          <w:szCs w:val="26"/>
        </w:rPr>
        <w:t xml:space="preserve"> год на </w:t>
      </w:r>
      <w:r w:rsidR="00AE554F">
        <w:rPr>
          <w:rFonts w:ascii="Times New Roman" w:hAnsi="Times New Roman"/>
          <w:color w:val="auto"/>
          <w:sz w:val="26"/>
          <w:szCs w:val="26"/>
        </w:rPr>
        <w:t>93,250</w:t>
      </w:r>
      <w:r w:rsidR="00C468C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559D5">
        <w:rPr>
          <w:rFonts w:ascii="Times New Roman" w:hAnsi="Times New Roman"/>
          <w:color w:val="auto"/>
          <w:sz w:val="26"/>
          <w:szCs w:val="26"/>
        </w:rPr>
        <w:t>ты</w:t>
      </w:r>
      <w:r w:rsidRPr="004559D5">
        <w:rPr>
          <w:rFonts w:ascii="Times New Roman" w:hAnsi="Times New Roman"/>
          <w:color w:val="auto"/>
          <w:sz w:val="26"/>
          <w:szCs w:val="26"/>
        </w:rPr>
        <w:t>с. рублей, за счет следующих средств:</w:t>
      </w:r>
    </w:p>
    <w:p w:rsidR="00676C17" w:rsidRPr="004559D5" w:rsidRDefault="00676C17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21AF">
        <w:rPr>
          <w:rFonts w:ascii="Times New Roman" w:hAnsi="Times New Roman"/>
          <w:color w:val="auto"/>
          <w:sz w:val="26"/>
          <w:szCs w:val="26"/>
        </w:rPr>
        <w:t>-</w:t>
      </w:r>
      <w:r w:rsidRPr="004921AF">
        <w:t xml:space="preserve"> </w:t>
      </w:r>
      <w:r w:rsidRPr="004921AF">
        <w:rPr>
          <w:sz w:val="26"/>
          <w:szCs w:val="26"/>
        </w:rPr>
        <w:t xml:space="preserve">прочие </w:t>
      </w:r>
      <w:r w:rsidR="00AD69CA">
        <w:rPr>
          <w:sz w:val="26"/>
          <w:szCs w:val="26"/>
        </w:rPr>
        <w:t>межбюджетные трансферты, передаваемые бюджетам сельских поселений на сумму 93,250 тыс. рублей.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4559D5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</w:t>
      </w:r>
      <w:r w:rsidR="0005180C" w:rsidRPr="004559D5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4559D5">
        <w:rPr>
          <w:rFonts w:ascii="Times New Roman" w:hAnsi="Times New Roman"/>
          <w:color w:val="auto"/>
          <w:sz w:val="26"/>
          <w:szCs w:val="26"/>
        </w:rPr>
        <w:t xml:space="preserve"> в 20</w:t>
      </w:r>
      <w:r w:rsidR="00F54017">
        <w:rPr>
          <w:rFonts w:ascii="Times New Roman" w:hAnsi="Times New Roman"/>
          <w:color w:val="auto"/>
          <w:sz w:val="26"/>
          <w:szCs w:val="26"/>
        </w:rPr>
        <w:t>24</w:t>
      </w:r>
      <w:r w:rsidRPr="004559D5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№1.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BA6838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275"/>
        <w:gridCol w:w="1418"/>
      </w:tblGrid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123014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22080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</w:t>
            </w: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</w:t>
            </w:r>
            <w:r w:rsidR="0012301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09</w:t>
            </w: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</w:t>
            </w:r>
            <w:r w:rsidR="002D22D0"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</w:t>
            </w: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г. № </w:t>
            </w:r>
            <w:r w:rsidR="002D22D0"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12301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5 018,363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5 018,363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4217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42171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234,846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3F1E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3F1E4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328,096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74432" w:rsidP="003F1E4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3F1E4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93,250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45,079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45,079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747B0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137,</w:t>
            </w:r>
            <w:r w:rsidR="00747B0C">
              <w:rPr>
                <w:rFonts w:ascii="Times New Roman" w:hAnsi="Times New Roman"/>
                <w:color w:val="auto"/>
                <w:sz w:val="22"/>
                <w:szCs w:val="22"/>
              </w:rPr>
              <w:t>945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E218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137,945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674432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2 563,552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3B6AA8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2 656,802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3B6AA8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+ 93,250</w:t>
            </w:r>
          </w:p>
        </w:tc>
      </w:tr>
      <w:tr w:rsidR="00906DC1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DC1" w:rsidRPr="008A3621" w:rsidRDefault="00906DC1" w:rsidP="009F62CA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DC1" w:rsidRPr="008A3621" w:rsidRDefault="00906DC1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438,270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DC1" w:rsidRPr="008A3621" w:rsidRDefault="00FE5D1F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438,270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DC1" w:rsidRPr="008A3621" w:rsidRDefault="00FE5D1F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4432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432" w:rsidRPr="008A3621" w:rsidRDefault="00674432" w:rsidP="00674432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П</w:t>
            </w:r>
            <w:r w:rsidRPr="00674432">
              <w:rPr>
                <w:rFonts w:ascii="Times New Roman" w:hAnsi="Times New Roman"/>
                <w:color w:val="auto"/>
                <w:sz w:val="22"/>
                <w:szCs w:val="22"/>
              </w:rPr>
              <w:t>рочие безвозмездные поступления в бюджеты сельских поселений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432" w:rsidRPr="008A3621" w:rsidRDefault="00421716" w:rsidP="004217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50</w:t>
            </w:r>
            <w:r w:rsidR="00674432">
              <w:rPr>
                <w:rFonts w:ascii="Times New Roman" w:hAnsi="Times New Roman"/>
                <w:color w:val="auto"/>
                <w:sz w:val="22"/>
                <w:szCs w:val="22"/>
              </w:rPr>
              <w:t>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432" w:rsidRPr="008A3621" w:rsidRDefault="00F2556A" w:rsidP="00F2556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50</w:t>
            </w:r>
            <w:r w:rsidR="00674432">
              <w:rPr>
                <w:rFonts w:ascii="Times New Roman" w:hAnsi="Times New Roman"/>
                <w:color w:val="auto"/>
                <w:sz w:val="22"/>
                <w:szCs w:val="22"/>
              </w:rPr>
              <w:t>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432" w:rsidRPr="008A3621" w:rsidRDefault="00674432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6C17" w:rsidRPr="008A3621" w:rsidTr="007E0C72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8A3621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906DC1" w:rsidP="0042171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8 2</w:t>
            </w:r>
            <w:r w:rsidR="0042171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</w:t>
            </w: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3,</w:t>
            </w:r>
            <w:r w:rsidR="00736FF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191006" w:rsidP="00262C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8 346,459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8A3621" w:rsidRDefault="00FE5D1F" w:rsidP="003B6A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A362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3B6AA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93,250</w:t>
            </w:r>
          </w:p>
        </w:tc>
      </w:tr>
    </w:tbl>
    <w:p w:rsidR="005E60B9" w:rsidRDefault="005E60B9" w:rsidP="005E60B9">
      <w:pPr>
        <w:tabs>
          <w:tab w:val="left" w:pos="567"/>
        </w:tabs>
        <w:spacing w:line="320" w:lineRule="exact"/>
        <w:ind w:left="-426"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</w:p>
    <w:p w:rsidR="00676C17" w:rsidRDefault="005E60B9" w:rsidP="0024335A">
      <w:pPr>
        <w:tabs>
          <w:tab w:val="left" w:pos="567"/>
        </w:tabs>
        <w:spacing w:line="320" w:lineRule="exact"/>
        <w:ind w:left="-567"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  <w:r w:rsidR="00E07B5A" w:rsidRPr="008A3621">
        <w:rPr>
          <w:rFonts w:ascii="Times New Roman" w:hAnsi="Times New Roman"/>
          <w:color w:val="auto"/>
          <w:sz w:val="26"/>
          <w:szCs w:val="26"/>
        </w:rPr>
        <w:t>Доходная часть бюджета сельского поселения за счет средств налоговых и неналоговых доходов в 2024 году не изменяется.</w:t>
      </w:r>
    </w:p>
    <w:p w:rsidR="005E60B9" w:rsidRPr="005E60B9" w:rsidRDefault="005E60B9" w:rsidP="0024335A">
      <w:pPr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5E60B9">
        <w:rPr>
          <w:rFonts w:ascii="Times New Roman" w:hAnsi="Times New Roman"/>
          <w:sz w:val="26"/>
          <w:szCs w:val="26"/>
        </w:rPr>
        <w:t xml:space="preserve">Доходная часть бюджета сельского поселения </w:t>
      </w:r>
      <w:r>
        <w:rPr>
          <w:rFonts w:ascii="Times New Roman" w:hAnsi="Times New Roman"/>
          <w:sz w:val="26"/>
          <w:szCs w:val="26"/>
        </w:rPr>
        <w:t xml:space="preserve">в плановом периоде 2025-2026 годах </w:t>
      </w:r>
      <w:r w:rsidRPr="005E60B9">
        <w:rPr>
          <w:rFonts w:ascii="Times New Roman" w:hAnsi="Times New Roman"/>
          <w:sz w:val="26"/>
          <w:szCs w:val="26"/>
        </w:rPr>
        <w:t>не изменяется.</w:t>
      </w:r>
    </w:p>
    <w:p w:rsidR="0078172E" w:rsidRDefault="0078172E" w:rsidP="00422FD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Default="002834A2" w:rsidP="00422FD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8F3E6A" w:rsidRDefault="008F3E6A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</w:t>
      </w:r>
      <w:r w:rsidR="002D22D0">
        <w:rPr>
          <w:rFonts w:ascii="Times New Roman" w:hAnsi="Times New Roman"/>
          <w:color w:val="auto"/>
          <w:sz w:val="26"/>
          <w:szCs w:val="26"/>
        </w:rPr>
        <w:t>24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год.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 xml:space="preserve">Анализ изменений расходной части бюджета </w:t>
      </w:r>
      <w:r w:rsidR="001F20A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914BEE">
        <w:rPr>
          <w:rFonts w:ascii="Times New Roman" w:hAnsi="Times New Roman"/>
          <w:color w:val="auto"/>
          <w:sz w:val="26"/>
          <w:szCs w:val="26"/>
        </w:rPr>
        <w:t>в 202</w:t>
      </w:r>
      <w:r w:rsidR="002D22D0">
        <w:rPr>
          <w:rFonts w:ascii="Times New Roman" w:hAnsi="Times New Roman"/>
          <w:color w:val="auto"/>
          <w:sz w:val="26"/>
          <w:szCs w:val="26"/>
        </w:rPr>
        <w:t>4</w:t>
      </w:r>
      <w:r w:rsidRPr="00914BEE">
        <w:rPr>
          <w:rFonts w:ascii="Times New Roman" w:hAnsi="Times New Roman"/>
          <w:color w:val="auto"/>
          <w:sz w:val="26"/>
          <w:szCs w:val="26"/>
        </w:rPr>
        <w:t xml:space="preserve"> году представлен в таблице №</w:t>
      </w:r>
      <w:r w:rsidR="00315138">
        <w:rPr>
          <w:rFonts w:ascii="Times New Roman" w:hAnsi="Times New Roman"/>
          <w:color w:val="auto"/>
          <w:sz w:val="26"/>
          <w:szCs w:val="26"/>
        </w:rPr>
        <w:t>2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315138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843"/>
        <w:gridCol w:w="1134"/>
        <w:gridCol w:w="1276"/>
      </w:tblGrid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954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Раз</w:t>
            </w:r>
          </w:p>
          <w:p w:rsidR="00914BEE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дел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8C0728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Подраздел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D7F" w:rsidRPr="008C0728" w:rsidRDefault="00F81D7F" w:rsidP="00F81D7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Утвержден</w:t>
            </w:r>
          </w:p>
          <w:p w:rsidR="00F81D7F" w:rsidRPr="008C0728" w:rsidRDefault="00F81D7F" w:rsidP="00F81D7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ные бюд</w:t>
            </w:r>
            <w:r w:rsidR="008C0728">
              <w:rPr>
                <w:rFonts w:ascii="Times New Roman" w:hAnsi="Times New Roman"/>
                <w:b/>
                <w:color w:val="auto"/>
                <w:sz w:val="20"/>
              </w:rPr>
              <w:t>. а</w:t>
            </w: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ссигнования в реш</w:t>
            </w:r>
            <w:r w:rsidR="008C0728">
              <w:rPr>
                <w:rFonts w:ascii="Times New Roman" w:hAnsi="Times New Roman"/>
                <w:b/>
                <w:color w:val="auto"/>
                <w:sz w:val="20"/>
              </w:rPr>
              <w:t xml:space="preserve">. </w:t>
            </w: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 xml:space="preserve">от </w:t>
            </w:r>
            <w:r w:rsidR="00700F79" w:rsidRPr="008C0728">
              <w:rPr>
                <w:rFonts w:ascii="Times New Roman" w:hAnsi="Times New Roman"/>
                <w:b/>
                <w:color w:val="auto"/>
                <w:sz w:val="20"/>
              </w:rPr>
              <w:t>30</w:t>
            </w: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.0</w:t>
            </w:r>
            <w:r w:rsidR="003B6AA8">
              <w:rPr>
                <w:rFonts w:ascii="Times New Roman" w:hAnsi="Times New Roman"/>
                <w:b/>
                <w:color w:val="auto"/>
                <w:sz w:val="20"/>
              </w:rPr>
              <w:t>9</w:t>
            </w: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.202</w:t>
            </w:r>
            <w:r w:rsidR="002D22D0" w:rsidRPr="008C0728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 xml:space="preserve">г. </w:t>
            </w:r>
          </w:p>
          <w:p w:rsidR="00914BEE" w:rsidRPr="008C0728" w:rsidRDefault="00F81D7F" w:rsidP="003B6A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 xml:space="preserve">№ </w:t>
            </w:r>
            <w:r w:rsidR="002D22D0" w:rsidRPr="008C0728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3B6AA8">
              <w:rPr>
                <w:rFonts w:ascii="Times New Roman" w:hAnsi="Times New Roman"/>
                <w:b/>
                <w:color w:val="auto"/>
                <w:sz w:val="20"/>
              </w:rPr>
              <w:t>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5" w:firstLine="45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Изменения увеличение (+)</w:t>
            </w:r>
          </w:p>
          <w:p w:rsidR="0002316B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уменьше</w:t>
            </w:r>
          </w:p>
          <w:p w:rsidR="00914BEE" w:rsidRPr="008C0728" w:rsidRDefault="00914BEE" w:rsidP="00914BEE">
            <w:pPr>
              <w:autoSpaceDE w:val="0"/>
              <w:autoSpaceDN w:val="0"/>
              <w:adjustRightInd w:val="0"/>
              <w:spacing w:line="240" w:lineRule="auto"/>
              <w:ind w:left="-41" w:firstLine="41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8C0728">
              <w:rPr>
                <w:rFonts w:ascii="Times New Roman" w:hAnsi="Times New Roman"/>
                <w:b/>
                <w:color w:val="auto"/>
                <w:sz w:val="20"/>
              </w:rPr>
              <w:t>ние (-)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187C80">
            <w:pPr>
              <w:tabs>
                <w:tab w:val="left" w:pos="555"/>
              </w:tabs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</w:t>
            </w:r>
            <w:r w:rsidR="00482335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0100 «Общегосударственные вопросы»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5431CB" w:rsidP="00055942">
            <w:pPr>
              <w:autoSpaceDE w:val="0"/>
              <w:autoSpaceDN w:val="0"/>
              <w:adjustRightInd w:val="0"/>
              <w:spacing w:line="240" w:lineRule="auto"/>
              <w:ind w:left="413" w:hanging="413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3 839,207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5B6A27" w:rsidP="0083046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3</w:t>
            </w:r>
            <w:r w:rsidR="00830468">
              <w:rPr>
                <w:rFonts w:ascii="Times New Roman" w:hAnsi="Times New Roman"/>
                <w:b/>
                <w:color w:val="auto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8</w:t>
            </w:r>
            <w:r w:rsidR="00830468">
              <w:rPr>
                <w:rFonts w:ascii="Times New Roman" w:hAnsi="Times New Roman"/>
                <w:b/>
                <w:color w:val="auto"/>
                <w:szCs w:val="22"/>
              </w:rPr>
              <w:t>81,457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055942" w:rsidRDefault="00286186" w:rsidP="00C2342C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+ </w:t>
            </w:r>
            <w:r w:rsidR="00C2342C">
              <w:rPr>
                <w:rFonts w:ascii="Times New Roman" w:hAnsi="Times New Roman"/>
                <w:b/>
                <w:color w:val="auto"/>
                <w:szCs w:val="22"/>
              </w:rPr>
              <w:t>42,250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FB37BE" w:rsidP="00454F8F">
            <w:pPr>
              <w:widowControl w:val="0"/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915,213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6F21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915,213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055942" w:rsidRDefault="005B6A27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8258AE">
            <w:pPr>
              <w:autoSpaceDE w:val="0"/>
              <w:autoSpaceDN w:val="0"/>
              <w:adjustRightInd w:val="0"/>
              <w:spacing w:line="240" w:lineRule="auto"/>
              <w:ind w:left="413" w:hanging="44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658,795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6F21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658,795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14BEE" w:rsidRPr="00055942" w:rsidRDefault="006F2155" w:rsidP="00454F8F">
            <w:pPr>
              <w:autoSpaceDE w:val="0"/>
              <w:autoSpaceDN w:val="0"/>
              <w:adjustRightInd w:val="0"/>
              <w:spacing w:line="240" w:lineRule="auto"/>
              <w:ind w:left="442" w:hanging="442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 06 «Обеспечение деятельности фи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нансовых органов, налоговых и тамо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43,831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6F21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43,831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6F215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D30D69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D69" w:rsidRPr="00914BEE" w:rsidRDefault="00D30D69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0D69" w:rsidRPr="00914BEE" w:rsidRDefault="00D30D69" w:rsidP="00482335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0107 «</w:t>
            </w:r>
            <w:r w:rsidR="006D05FB" w:rsidRPr="006D05FB">
              <w:rPr>
                <w:rFonts w:ascii="Times New Roman" w:hAnsi="Times New Roman" w:hint="eastAsia"/>
                <w:color w:val="auto"/>
                <w:sz w:val="22"/>
                <w:szCs w:val="22"/>
              </w:rPr>
              <w:t>Обеспечение</w:t>
            </w:r>
            <w:r w:rsidR="006D05FB" w:rsidRPr="006D05F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="006D05FB" w:rsidRPr="006D05FB">
              <w:rPr>
                <w:rFonts w:ascii="Times New Roman" w:hAnsi="Times New Roman" w:hint="eastAsia"/>
                <w:color w:val="auto"/>
                <w:sz w:val="22"/>
                <w:szCs w:val="22"/>
              </w:rPr>
              <w:t>проведения</w:t>
            </w:r>
            <w:r w:rsidR="006D05FB" w:rsidRPr="006D05F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="006D05FB" w:rsidRPr="006D05FB">
              <w:rPr>
                <w:rFonts w:ascii="Times New Roman" w:hAnsi="Times New Roman" w:hint="eastAsia"/>
                <w:color w:val="auto"/>
                <w:sz w:val="22"/>
                <w:szCs w:val="22"/>
              </w:rPr>
              <w:t>выборов</w:t>
            </w:r>
            <w:r w:rsidR="006D05FB" w:rsidRPr="006D05F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="006D05FB" w:rsidRPr="006D05FB">
              <w:rPr>
                <w:rFonts w:ascii="Times New Roman" w:hAnsi="Times New Roman" w:hint="eastAsia"/>
                <w:color w:val="auto"/>
                <w:sz w:val="22"/>
                <w:szCs w:val="22"/>
              </w:rPr>
              <w:t>и</w:t>
            </w:r>
            <w:r w:rsidR="006D05FB" w:rsidRPr="006D05F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="006D05FB" w:rsidRPr="006D05FB">
              <w:rPr>
                <w:rFonts w:ascii="Times New Roman" w:hAnsi="Times New Roman" w:hint="eastAsia"/>
                <w:color w:val="auto"/>
                <w:sz w:val="22"/>
                <w:szCs w:val="22"/>
              </w:rPr>
              <w:t>референдумов</w:t>
            </w:r>
            <w:r w:rsidR="006D05FB">
              <w:rPr>
                <w:rFonts w:ascii="Times New Roman" w:hAnsi="Times New Roman"/>
                <w:color w:val="auto"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0D69" w:rsidRDefault="006D05F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0D69" w:rsidRDefault="006D05F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0D69" w:rsidRDefault="006D05F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+ 3,800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78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0111 «Резервные фонды»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0D6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0D6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48233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0113 «Другие общегосударственные вопросы»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5431C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2 221,368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F91664" w:rsidP="00D30D6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D30D69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D30D69">
              <w:rPr>
                <w:rFonts w:ascii="Times New Roman" w:hAnsi="Times New Roman"/>
                <w:color w:val="auto"/>
                <w:sz w:val="22"/>
                <w:szCs w:val="22"/>
              </w:rPr>
              <w:t>59,818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0D69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+ 38,450</w:t>
            </w:r>
          </w:p>
        </w:tc>
      </w:tr>
      <w:tr w:rsidR="00A44D85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A44D85" w:rsidRDefault="00A44D85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A44D85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0200 «Национальная оборона»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055942" w:rsidP="00FB37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137,</w:t>
            </w:r>
            <w:r w:rsidR="00FB37B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3A0B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137,945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A84EB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A44D85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D85" w:rsidRPr="00914BEE" w:rsidRDefault="00A44D85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0203 «Мобилизационная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055942" w:rsidP="00FB37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137,</w:t>
            </w:r>
            <w:r w:rsidR="00FB37BE">
              <w:rPr>
                <w:rFonts w:ascii="Times New Roman" w:hAnsi="Times New Roman"/>
                <w:color w:val="auto"/>
                <w:sz w:val="22"/>
                <w:szCs w:val="22"/>
              </w:rPr>
              <w:t>945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3A0B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137,945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D85" w:rsidRPr="00055942" w:rsidRDefault="00A84EB5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8D792A" w:rsidRDefault="00226E76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8D792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0300 «Национальная безопасность и правоохранительная деятельность»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210,816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7E4F4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210,816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7E4F4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226E76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Pr="00914BEE" w:rsidRDefault="00226E76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76" w:rsidRDefault="005606EA" w:rsidP="00A44D85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210,816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7E4F4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210,816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6E76" w:rsidRPr="00055942" w:rsidRDefault="007E4F4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0400 «Национальная экономика»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FB37B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</w:t>
            </w:r>
            <w:r w:rsidR="00FB37B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</w:t>
            </w:r>
            <w:r w:rsidR="00FB37B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55,838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8F4E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1 155,838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E76B6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0409 «Дорожное хозяйство (дорожные фонды)»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FB37BE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FB37BE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="00FB37BE">
              <w:rPr>
                <w:rFonts w:ascii="Times New Roman" w:hAnsi="Times New Roman"/>
                <w:color w:val="auto"/>
                <w:sz w:val="22"/>
                <w:szCs w:val="22"/>
              </w:rPr>
              <w:t>55,838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8F4E6C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1 155,838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E76B6B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C512B1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693EBD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0500 «Жилищно- коммунальное хозяйство»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4A7D17" w:rsidP="00FB37BE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959,424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E76B6B" w:rsidP="002F2D2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959,424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120542" w:rsidP="006038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0501 «Жилищное хозяйство»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E442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E442A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A266D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14423E" w:rsidRDefault="00FA266D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  <w:highlight w:val="red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266D" w:rsidRPr="00603804" w:rsidRDefault="00FA266D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603804">
              <w:rPr>
                <w:rFonts w:ascii="Times New Roman" w:hAnsi="Times New Roman"/>
                <w:color w:val="auto"/>
                <w:sz w:val="22"/>
                <w:szCs w:val="22"/>
              </w:rPr>
              <w:t>0502 «Коммунальное хозяйство»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055942" w:rsidRDefault="004A7D17" w:rsidP="00FB37BE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455,304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055942" w:rsidRDefault="0033262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455,304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266D" w:rsidRPr="00055942" w:rsidRDefault="00120542" w:rsidP="00F879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0503 «Благоустройство»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4A7D17" w:rsidP="00425525">
            <w:pPr>
              <w:autoSpaceDE w:val="0"/>
              <w:autoSpaceDN w:val="0"/>
              <w:adjustRightInd w:val="0"/>
              <w:spacing w:line="240" w:lineRule="auto"/>
              <w:ind w:firstLine="19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489,120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332627" w:rsidP="0060380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489,120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332627" w:rsidP="00BF2A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0700 «Образование»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8,652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2F16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8,652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2F16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0707 «Молодежная политика»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8,652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2F16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8,652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2F16A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D5579B">
            <w:pPr>
              <w:tabs>
                <w:tab w:val="left" w:pos="54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</w:t>
            </w:r>
            <w:r w:rsidR="00187C80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    </w:t>
            </w:r>
            <w:r w:rsidRPr="00914BEE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0800 «Культура, кинематография»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4A7D1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2 141,607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9E02D9" w:rsidP="00D32C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</w:t>
            </w:r>
            <w:r w:rsidR="00D32C3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D32C3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77,607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9E02D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+ 36,000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0801 «Культура»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4A7D17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2 141,607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9E02D9" w:rsidP="00D32C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2 1</w:t>
            </w:r>
            <w:r w:rsidR="00D32C36">
              <w:rPr>
                <w:rFonts w:ascii="Times New Roman" w:hAnsi="Times New Roman"/>
                <w:color w:val="auto"/>
                <w:sz w:val="22"/>
                <w:szCs w:val="22"/>
              </w:rPr>
              <w:t>77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,607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9E02D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+ 36,000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1000 «Социальная политика»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64,550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79,550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+ 15,000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69" w:lineRule="exact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1003 «Социальное обеспечение насе</w:t>
            </w: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softHyphen/>
              <w:t>ления»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055942">
              <w:rPr>
                <w:rFonts w:ascii="Times New Roman" w:hAnsi="Times New Roman"/>
                <w:color w:val="auto"/>
                <w:sz w:val="22"/>
                <w:szCs w:val="22"/>
              </w:rPr>
              <w:t>64,550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79,550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+ 15,000</w:t>
            </w:r>
          </w:p>
        </w:tc>
      </w:tr>
      <w:tr w:rsidR="00914BEE" w:rsidRPr="00914BEE" w:rsidTr="008C0728"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1100 «Физическая культура и спорт»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10,405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C2A9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10,405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C2A90" w:rsidP="00454F8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color w:val="auto"/>
                <w:sz w:val="22"/>
                <w:szCs w:val="22"/>
              </w:rPr>
              <w:t>1101 «Физическая культура и спорт»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055942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10,405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CC58CF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C2A90" w:rsidP="00454F8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914BEE" w:rsidRPr="00914BEE" w:rsidTr="008C072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914BEE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ИТОГО расходов: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D32C36" w:rsidP="00D32C36">
            <w:pPr>
              <w:autoSpaceDE w:val="0"/>
              <w:autoSpaceDN w:val="0"/>
              <w:adjustRightInd w:val="0"/>
              <w:spacing w:line="240" w:lineRule="auto"/>
              <w:ind w:right="-33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</w:t>
            </w:r>
            <w:r w:rsidR="004A7D17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528,444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694AD7" w:rsidP="00D32C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</w:t>
            </w:r>
            <w:r w:rsidR="00D32C36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 621,694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4BEE" w:rsidRPr="00055942" w:rsidRDefault="00BF0807" w:rsidP="00CB18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+ </w:t>
            </w:r>
            <w:r w:rsidR="00CB18FB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93,250</w:t>
            </w:r>
          </w:p>
        </w:tc>
      </w:tr>
    </w:tbl>
    <w:p w:rsidR="006F4FC8" w:rsidRDefault="005E4B5F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</w:t>
      </w:r>
      <w:r w:rsidR="00612B43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5008F1" w:rsidRDefault="00304889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04889">
        <w:rPr>
          <w:rFonts w:ascii="Times New Roman" w:hAnsi="Times New Roman"/>
          <w:color w:val="auto"/>
          <w:sz w:val="26"/>
          <w:szCs w:val="26"/>
        </w:rPr>
        <w:t>0100 «Общегосударственные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C68C0">
        <w:rPr>
          <w:rFonts w:ascii="Times New Roman" w:hAnsi="Times New Roman"/>
          <w:color w:val="auto"/>
          <w:sz w:val="26"/>
          <w:szCs w:val="26"/>
        </w:rPr>
        <w:t>на сумму</w:t>
      </w:r>
      <w:r w:rsidR="00D60269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972DC">
        <w:rPr>
          <w:rFonts w:ascii="Times New Roman" w:hAnsi="Times New Roman"/>
          <w:color w:val="auto"/>
          <w:sz w:val="26"/>
          <w:szCs w:val="26"/>
        </w:rPr>
        <w:t>42,250</w:t>
      </w:r>
      <w:r w:rsidR="004A6109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B02B34">
        <w:rPr>
          <w:rFonts w:ascii="Times New Roman" w:hAnsi="Times New Roman"/>
          <w:color w:val="auto"/>
          <w:sz w:val="26"/>
          <w:szCs w:val="26"/>
        </w:rPr>
        <w:t xml:space="preserve"> или на 1,1 %</w:t>
      </w:r>
      <w:r w:rsidR="00E972DC">
        <w:rPr>
          <w:rFonts w:ascii="Times New Roman" w:hAnsi="Times New Roman"/>
          <w:color w:val="auto"/>
          <w:sz w:val="26"/>
          <w:szCs w:val="26"/>
        </w:rPr>
        <w:t>;</w:t>
      </w:r>
    </w:p>
    <w:p w:rsidR="00E972DC" w:rsidRDefault="00E972DC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2DC">
        <w:rPr>
          <w:rFonts w:ascii="Times New Roman" w:hAnsi="Times New Roman"/>
          <w:color w:val="auto"/>
          <w:sz w:val="26"/>
          <w:szCs w:val="26"/>
        </w:rPr>
        <w:t xml:space="preserve">0800 </w:t>
      </w:r>
      <w:r w:rsidRPr="00E972DC">
        <w:rPr>
          <w:rFonts w:ascii="Times New Roman" w:hAnsi="Times New Roman" w:hint="eastAsia"/>
          <w:color w:val="auto"/>
          <w:sz w:val="26"/>
          <w:szCs w:val="26"/>
        </w:rPr>
        <w:t>«Культура</w:t>
      </w:r>
      <w:r w:rsidRPr="00E972DC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E972DC">
        <w:rPr>
          <w:rFonts w:ascii="Times New Roman" w:hAnsi="Times New Roman" w:hint="eastAsia"/>
          <w:color w:val="auto"/>
          <w:sz w:val="26"/>
          <w:szCs w:val="26"/>
        </w:rPr>
        <w:t>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36,000 тыс. рублей</w:t>
      </w:r>
      <w:r w:rsidR="00E8018C">
        <w:rPr>
          <w:rFonts w:ascii="Times New Roman" w:hAnsi="Times New Roman"/>
          <w:color w:val="auto"/>
          <w:sz w:val="26"/>
          <w:szCs w:val="26"/>
        </w:rPr>
        <w:t xml:space="preserve"> или на </w:t>
      </w:r>
      <w:r w:rsidR="0050793F">
        <w:rPr>
          <w:rFonts w:ascii="Times New Roman" w:hAnsi="Times New Roman"/>
          <w:color w:val="auto"/>
          <w:sz w:val="26"/>
          <w:szCs w:val="26"/>
        </w:rPr>
        <w:t>1,7 %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E972DC" w:rsidRDefault="00E972DC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2DC">
        <w:rPr>
          <w:rFonts w:ascii="Times New Roman" w:hAnsi="Times New Roman"/>
          <w:color w:val="auto"/>
          <w:sz w:val="26"/>
          <w:szCs w:val="26"/>
        </w:rPr>
        <w:t xml:space="preserve">1000 </w:t>
      </w:r>
      <w:r w:rsidRPr="00E972DC">
        <w:rPr>
          <w:rFonts w:ascii="Times New Roman" w:hAnsi="Times New Roman" w:hint="eastAsia"/>
          <w:color w:val="auto"/>
          <w:sz w:val="26"/>
          <w:szCs w:val="26"/>
        </w:rPr>
        <w:t>«Социальная</w:t>
      </w:r>
      <w:r w:rsidRPr="00E972D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2DC">
        <w:rPr>
          <w:rFonts w:ascii="Times New Roman" w:hAnsi="Times New Roman" w:hint="eastAsia"/>
          <w:color w:val="auto"/>
          <w:sz w:val="26"/>
          <w:szCs w:val="26"/>
        </w:rPr>
        <w:t>политика»</w:t>
      </w:r>
      <w:r>
        <w:rPr>
          <w:rFonts w:ascii="Times New Roman" w:hAnsi="Times New Roman"/>
          <w:color w:val="auto"/>
          <w:sz w:val="26"/>
          <w:szCs w:val="26"/>
        </w:rPr>
        <w:t xml:space="preserve"> на сумму 15,000 тыс. рублей</w:t>
      </w:r>
      <w:r w:rsidR="003B7FDC">
        <w:rPr>
          <w:rFonts w:ascii="Times New Roman" w:hAnsi="Times New Roman"/>
          <w:color w:val="auto"/>
          <w:sz w:val="26"/>
          <w:szCs w:val="26"/>
        </w:rPr>
        <w:t xml:space="preserve"> или на 23,2 %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304889" w:rsidRDefault="00304889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04889">
        <w:rPr>
          <w:rFonts w:ascii="Times New Roman" w:hAnsi="Times New Roman"/>
          <w:color w:val="auto"/>
          <w:sz w:val="26"/>
          <w:szCs w:val="26"/>
        </w:rPr>
        <w:t>Проектом Решения у</w:t>
      </w:r>
      <w:r>
        <w:rPr>
          <w:rFonts w:ascii="Times New Roman" w:hAnsi="Times New Roman"/>
          <w:color w:val="auto"/>
          <w:sz w:val="26"/>
          <w:szCs w:val="26"/>
        </w:rPr>
        <w:t>меньшение</w:t>
      </w:r>
      <w:r w:rsidRPr="00304889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раздел</w:t>
      </w:r>
      <w:r w:rsidR="00E972DC">
        <w:rPr>
          <w:rFonts w:ascii="Times New Roman" w:hAnsi="Times New Roman"/>
          <w:color w:val="auto"/>
          <w:sz w:val="26"/>
          <w:szCs w:val="26"/>
        </w:rPr>
        <w:t>ам не планируется.</w:t>
      </w:r>
    </w:p>
    <w:p w:rsidR="000860EF" w:rsidRPr="000860EF" w:rsidRDefault="000860EF" w:rsidP="000E3557">
      <w:pPr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Общий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объем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финансирования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2025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2026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годы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остается</w:t>
      </w:r>
      <w:r w:rsidRPr="000860EF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0860EF">
        <w:rPr>
          <w:rFonts w:ascii="Times New Roman" w:hAnsi="Times New Roman" w:hint="eastAsia"/>
          <w:color w:val="auto"/>
          <w:sz w:val="26"/>
          <w:szCs w:val="26"/>
        </w:rPr>
        <w:t>неизменным</w:t>
      </w:r>
      <w:r w:rsidRPr="000860EF">
        <w:rPr>
          <w:rFonts w:ascii="Times New Roman" w:hAnsi="Times New Roman"/>
          <w:color w:val="auto"/>
          <w:sz w:val="26"/>
          <w:szCs w:val="26"/>
        </w:rPr>
        <w:t>.</w:t>
      </w:r>
    </w:p>
    <w:p w:rsidR="000860EF" w:rsidRPr="00304889" w:rsidRDefault="000860EF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0E3557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0E3557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44839" w:rsidRPr="00A51A5C" w:rsidRDefault="00315574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51A5C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A10B6B" w:rsidRPr="00A51A5C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A51A5C">
        <w:rPr>
          <w:rFonts w:ascii="Times New Roman" w:hAnsi="Times New Roman"/>
          <w:color w:val="auto"/>
          <w:sz w:val="26"/>
          <w:szCs w:val="26"/>
        </w:rPr>
        <w:t xml:space="preserve">сельского поселения увеличивается на </w:t>
      </w:r>
      <w:r w:rsidR="00886D29">
        <w:rPr>
          <w:rFonts w:ascii="Times New Roman" w:hAnsi="Times New Roman"/>
          <w:color w:val="auto"/>
          <w:sz w:val="26"/>
          <w:szCs w:val="26"/>
        </w:rPr>
        <w:t>93,250</w:t>
      </w:r>
      <w:r w:rsidRPr="00A51A5C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A51A5C">
        <w:rPr>
          <w:rFonts w:ascii="Times New Roman" w:hAnsi="Times New Roman"/>
          <w:color w:val="auto"/>
          <w:sz w:val="26"/>
          <w:szCs w:val="26"/>
        </w:rPr>
        <w:t>100</w:t>
      </w:r>
      <w:r w:rsidRPr="00A51A5C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886D29">
        <w:rPr>
          <w:rFonts w:ascii="Times New Roman" w:hAnsi="Times New Roman"/>
          <w:color w:val="auto"/>
          <w:sz w:val="26"/>
          <w:szCs w:val="26"/>
        </w:rPr>
        <w:t>8 621,694</w:t>
      </w:r>
      <w:r w:rsidRPr="00A51A5C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886D29">
        <w:rPr>
          <w:rFonts w:ascii="Times New Roman" w:hAnsi="Times New Roman"/>
          <w:color w:val="auto"/>
          <w:sz w:val="26"/>
          <w:szCs w:val="26"/>
        </w:rPr>
        <w:t>595,598</w:t>
      </w:r>
      <w:r w:rsidRPr="00A51A5C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0E355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51A5C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A51A5C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722580" w:rsidRPr="00A51A5C">
        <w:rPr>
          <w:rFonts w:ascii="Times New Roman" w:hAnsi="Times New Roman"/>
          <w:color w:val="auto"/>
          <w:sz w:val="26"/>
          <w:szCs w:val="26"/>
        </w:rPr>
        <w:t>3</w:t>
      </w:r>
      <w:r w:rsidRPr="00A51A5C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22580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701"/>
        <w:gridCol w:w="1276"/>
        <w:gridCol w:w="1276"/>
      </w:tblGrid>
      <w:tr w:rsidR="00914BEE" w:rsidRPr="00914BEE" w:rsidTr="00A01A59">
        <w:trPr>
          <w:trHeight w:val="1437"/>
        </w:trPr>
        <w:tc>
          <w:tcPr>
            <w:tcW w:w="567" w:type="dxa"/>
          </w:tcPr>
          <w:p w:rsidR="00914BEE" w:rsidRPr="00A01A59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A01A59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/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</w:p>
        </w:tc>
        <w:tc>
          <w:tcPr>
            <w:tcW w:w="4536" w:type="dxa"/>
          </w:tcPr>
          <w:p w:rsidR="00914BEE" w:rsidRPr="00A01A59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Наименование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муниципальной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307B37" w:rsidRPr="00A01A59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Утвержден</w:t>
            </w:r>
          </w:p>
          <w:p w:rsidR="00EC0B26" w:rsidRPr="00A01A59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ные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бюджетные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ассигнования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в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решении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от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5815D0"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D92C79"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D92C79"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0</w:t>
            </w:r>
            <w:r w:rsidR="00886D2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9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.202</w:t>
            </w:r>
            <w:r w:rsidR="002D22D0"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4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г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. </w:t>
            </w:r>
          </w:p>
          <w:p w:rsidR="00914BEE" w:rsidRPr="00A01A59" w:rsidRDefault="00EC0B26" w:rsidP="00886D29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466313"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</w:t>
            </w:r>
            <w:r w:rsidR="00886D2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71</w:t>
            </w:r>
          </w:p>
        </w:tc>
        <w:tc>
          <w:tcPr>
            <w:tcW w:w="1276" w:type="dxa"/>
          </w:tcPr>
          <w:p w:rsidR="00914BEE" w:rsidRPr="00A01A59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Проект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Решения</w:t>
            </w:r>
          </w:p>
        </w:tc>
        <w:tc>
          <w:tcPr>
            <w:tcW w:w="1276" w:type="dxa"/>
          </w:tcPr>
          <w:p w:rsidR="00914BEE" w:rsidRPr="00A01A59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Изменения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увеличение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(+)</w:t>
            </w:r>
          </w:p>
          <w:p w:rsidR="00914BEE" w:rsidRPr="00A01A59" w:rsidRDefault="00914BEE" w:rsidP="003A1B8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уменьшение</w:t>
            </w:r>
            <w:r w:rsidRPr="00A01A59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(-)</w:t>
            </w:r>
          </w:p>
        </w:tc>
      </w:tr>
      <w:tr w:rsidR="00EA3070" w:rsidRPr="00914BEE" w:rsidTr="00A01A59">
        <w:tc>
          <w:tcPr>
            <w:tcW w:w="567" w:type="dxa"/>
            <w:vAlign w:val="center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536" w:type="dxa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 сельском поселении Старый Маклауш муниципального района Клявлинский Самарской области на 2018-2027 годы"</w:t>
            </w:r>
          </w:p>
        </w:tc>
        <w:tc>
          <w:tcPr>
            <w:tcW w:w="1701" w:type="dxa"/>
            <w:vAlign w:val="center"/>
          </w:tcPr>
          <w:p w:rsidR="00EA3070" w:rsidRPr="00914BEE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1 155,838</w:t>
            </w:r>
          </w:p>
        </w:tc>
        <w:tc>
          <w:tcPr>
            <w:tcW w:w="1276" w:type="dxa"/>
            <w:vAlign w:val="center"/>
          </w:tcPr>
          <w:p w:rsidR="00EA3070" w:rsidRPr="00914BEE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1 155,838</w:t>
            </w:r>
          </w:p>
        </w:tc>
        <w:tc>
          <w:tcPr>
            <w:tcW w:w="1276" w:type="dxa"/>
            <w:vAlign w:val="center"/>
          </w:tcPr>
          <w:p w:rsidR="00EA3070" w:rsidRPr="00914BEE" w:rsidRDefault="00EA3070" w:rsidP="00EA3070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EA3070" w:rsidRPr="00914BEE" w:rsidTr="00A01A59">
        <w:tc>
          <w:tcPr>
            <w:tcW w:w="567" w:type="dxa"/>
            <w:vAlign w:val="center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536" w:type="dxa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Старый Маклауш муниципального района Клявлинский Самарской области на 2018-2027 годы"</w:t>
            </w:r>
          </w:p>
        </w:tc>
        <w:tc>
          <w:tcPr>
            <w:tcW w:w="1701" w:type="dxa"/>
            <w:vAlign w:val="center"/>
          </w:tcPr>
          <w:p w:rsidR="00EA3070" w:rsidRPr="00CB71FA" w:rsidRDefault="00EA3070" w:rsidP="004C15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="004C159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</w:t>
            </w:r>
            <w:r w:rsidR="004C159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72,606</w:t>
            </w:r>
          </w:p>
        </w:tc>
        <w:tc>
          <w:tcPr>
            <w:tcW w:w="1276" w:type="dxa"/>
            <w:vAlign w:val="center"/>
          </w:tcPr>
          <w:p w:rsidR="00EA3070" w:rsidRPr="00CB71FA" w:rsidRDefault="00EA3070" w:rsidP="004C15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="004C159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465,856</w:t>
            </w:r>
          </w:p>
        </w:tc>
        <w:tc>
          <w:tcPr>
            <w:tcW w:w="1276" w:type="dxa"/>
            <w:vAlign w:val="center"/>
          </w:tcPr>
          <w:p w:rsidR="00EA3070" w:rsidRPr="00CB71FA" w:rsidRDefault="00EA3070" w:rsidP="004C15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+ </w:t>
            </w:r>
            <w:r w:rsidR="004C159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93,250</w:t>
            </w:r>
          </w:p>
        </w:tc>
      </w:tr>
      <w:tr w:rsidR="00EA3070" w:rsidRPr="00914BEE" w:rsidTr="00A01A59">
        <w:tc>
          <w:tcPr>
            <w:tcW w:w="567" w:type="dxa"/>
            <w:vAlign w:val="center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536" w:type="dxa"/>
          </w:tcPr>
          <w:p w:rsidR="00EA3070" w:rsidRPr="003A160D" w:rsidRDefault="00EA3070" w:rsidP="00EA307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3A160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vAlign w:val="center"/>
          </w:tcPr>
          <w:p w:rsidR="00EA3070" w:rsidRPr="00CB71FA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276" w:type="dxa"/>
            <w:vAlign w:val="center"/>
          </w:tcPr>
          <w:p w:rsidR="00EA3070" w:rsidRPr="00CB71FA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276" w:type="dxa"/>
            <w:vAlign w:val="center"/>
          </w:tcPr>
          <w:p w:rsidR="00EA3070" w:rsidRPr="00CB71FA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EA3070" w:rsidRPr="00914BEE" w:rsidTr="00A01A59">
        <w:tc>
          <w:tcPr>
            <w:tcW w:w="567" w:type="dxa"/>
            <w:vAlign w:val="center"/>
          </w:tcPr>
          <w:p w:rsidR="00EA3070" w:rsidRPr="00914BEE" w:rsidRDefault="00EA3070" w:rsidP="00EA307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536" w:type="dxa"/>
          </w:tcPr>
          <w:p w:rsidR="00EA3070" w:rsidRPr="00914BEE" w:rsidRDefault="00EA3070" w:rsidP="00EA3070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EA3070" w:rsidRPr="00CB71FA" w:rsidRDefault="00886D29" w:rsidP="00EA307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8 528,444</w:t>
            </w:r>
          </w:p>
        </w:tc>
        <w:tc>
          <w:tcPr>
            <w:tcW w:w="1276" w:type="dxa"/>
          </w:tcPr>
          <w:p w:rsidR="00EA3070" w:rsidRPr="00CB71FA" w:rsidRDefault="00EA3070" w:rsidP="004C15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</w:t>
            </w:r>
            <w:r w:rsidR="004C159A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621,694</w:t>
            </w:r>
          </w:p>
        </w:tc>
        <w:tc>
          <w:tcPr>
            <w:tcW w:w="1276" w:type="dxa"/>
          </w:tcPr>
          <w:p w:rsidR="00EA3070" w:rsidRPr="00CB71FA" w:rsidRDefault="00EA3070" w:rsidP="004C159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4C159A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93,250</w:t>
            </w:r>
          </w:p>
        </w:tc>
      </w:tr>
    </w:tbl>
    <w:p w:rsidR="00B227FD" w:rsidRDefault="00B227FD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227FD" w:rsidRPr="00B227FD" w:rsidRDefault="00B227FD" w:rsidP="00B227FD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B227FD">
        <w:rPr>
          <w:rFonts w:ascii="Times New Roman" w:hAnsi="Times New Roman"/>
          <w:b/>
          <w:sz w:val="26"/>
          <w:szCs w:val="26"/>
        </w:rPr>
        <w:t>Источники финансирования дефицита бюджета сельского поселения</w:t>
      </w:r>
    </w:p>
    <w:p w:rsidR="00B227FD" w:rsidRDefault="00B227FD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BD338C" w:rsidRDefault="00DF0DD4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005FA7">
        <w:rPr>
          <w:rFonts w:ascii="Times New Roman" w:hAnsi="Times New Roman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</w:t>
      </w:r>
      <w:r w:rsidR="00F94B7C">
        <w:rPr>
          <w:rFonts w:ascii="Times New Roman" w:hAnsi="Times New Roman"/>
          <w:sz w:val="26"/>
          <w:szCs w:val="26"/>
        </w:rPr>
        <w:t>275,235</w:t>
      </w:r>
      <w:r w:rsidRPr="00005FA7">
        <w:rPr>
          <w:rFonts w:ascii="Times New Roman" w:hAnsi="Times New Roman"/>
          <w:sz w:val="26"/>
          <w:szCs w:val="26"/>
        </w:rPr>
        <w:t xml:space="preserve"> тыс. рублей), по сравнению с предыдущим значением (Решение от </w:t>
      </w:r>
      <w:r w:rsidR="0029560B">
        <w:rPr>
          <w:rFonts w:ascii="Times New Roman" w:hAnsi="Times New Roman"/>
          <w:sz w:val="26"/>
          <w:szCs w:val="26"/>
        </w:rPr>
        <w:t>30</w:t>
      </w:r>
      <w:r w:rsidRPr="00005FA7">
        <w:rPr>
          <w:rFonts w:ascii="Times New Roman" w:hAnsi="Times New Roman"/>
          <w:sz w:val="26"/>
          <w:szCs w:val="26"/>
        </w:rPr>
        <w:t>.0</w:t>
      </w:r>
      <w:r w:rsidR="00FB55E0">
        <w:rPr>
          <w:rFonts w:ascii="Times New Roman" w:hAnsi="Times New Roman"/>
          <w:sz w:val="26"/>
          <w:szCs w:val="26"/>
        </w:rPr>
        <w:t>9</w:t>
      </w:r>
      <w:r w:rsidRPr="00005FA7">
        <w:rPr>
          <w:rFonts w:ascii="Times New Roman" w:hAnsi="Times New Roman"/>
          <w:sz w:val="26"/>
          <w:szCs w:val="26"/>
        </w:rPr>
        <w:t>.20</w:t>
      </w:r>
      <w:r w:rsidR="00F94B7C">
        <w:rPr>
          <w:rFonts w:ascii="Times New Roman" w:hAnsi="Times New Roman"/>
          <w:sz w:val="26"/>
          <w:szCs w:val="26"/>
        </w:rPr>
        <w:t>24</w:t>
      </w:r>
      <w:r w:rsidRPr="00005FA7">
        <w:rPr>
          <w:rFonts w:ascii="Times New Roman" w:hAnsi="Times New Roman"/>
          <w:sz w:val="26"/>
          <w:szCs w:val="26"/>
        </w:rPr>
        <w:t>г. №</w:t>
      </w:r>
      <w:r w:rsidR="004C0DBB" w:rsidRPr="00005FA7">
        <w:rPr>
          <w:rFonts w:ascii="Times New Roman" w:hAnsi="Times New Roman"/>
          <w:sz w:val="26"/>
          <w:szCs w:val="26"/>
        </w:rPr>
        <w:t>1</w:t>
      </w:r>
      <w:r w:rsidR="00FB55E0">
        <w:rPr>
          <w:rFonts w:ascii="Times New Roman" w:hAnsi="Times New Roman"/>
          <w:sz w:val="26"/>
          <w:szCs w:val="26"/>
        </w:rPr>
        <w:t>71</w:t>
      </w:r>
      <w:r w:rsidRPr="00005FA7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F94B7C">
        <w:rPr>
          <w:rFonts w:ascii="Times New Roman" w:hAnsi="Times New Roman"/>
          <w:sz w:val="26"/>
          <w:szCs w:val="26"/>
        </w:rPr>
        <w:t>275,235</w:t>
      </w:r>
      <w:r w:rsidR="00DD2DA1" w:rsidRPr="00005FA7">
        <w:rPr>
          <w:rFonts w:ascii="Times New Roman" w:hAnsi="Times New Roman"/>
          <w:sz w:val="26"/>
          <w:szCs w:val="26"/>
        </w:rPr>
        <w:t xml:space="preserve"> тыс. рублей</w:t>
      </w:r>
      <w:r w:rsidR="00BA3CC1">
        <w:rPr>
          <w:rFonts w:ascii="Times New Roman" w:hAnsi="Times New Roman"/>
          <w:sz w:val="26"/>
          <w:szCs w:val="26"/>
        </w:rPr>
        <w:t>.</w:t>
      </w:r>
      <w:r w:rsidR="00DD2DA1" w:rsidRPr="00005FA7">
        <w:rPr>
          <w:rFonts w:ascii="Times New Roman" w:hAnsi="Times New Roman"/>
          <w:sz w:val="26"/>
          <w:szCs w:val="26"/>
        </w:rPr>
        <w:t xml:space="preserve"> </w:t>
      </w:r>
    </w:p>
    <w:p w:rsidR="00EC6685" w:rsidRPr="00EC6685" w:rsidRDefault="00EC6685" w:rsidP="00EC668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C6685">
        <w:rPr>
          <w:rFonts w:ascii="Times New Roman" w:hAnsi="Times New Roman"/>
          <w:sz w:val="26"/>
          <w:szCs w:val="26"/>
        </w:rPr>
        <w:lastRenderedPageBreak/>
        <w:t>В соответствии со статьей 92.1. БК РФ размер дефицита местного бюджета не должен превышать 10</w:t>
      </w:r>
      <w:r w:rsidR="0092290A">
        <w:rPr>
          <w:rFonts w:ascii="Times New Roman" w:hAnsi="Times New Roman"/>
          <w:sz w:val="26"/>
          <w:szCs w:val="26"/>
        </w:rPr>
        <w:t xml:space="preserve"> </w:t>
      </w:r>
      <w:r w:rsidRPr="00EC6685">
        <w:rPr>
          <w:rFonts w:ascii="Times New Roman" w:hAnsi="Times New Roman"/>
          <w:sz w:val="26"/>
          <w:szCs w:val="26"/>
        </w:rPr>
        <w:t>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</w:t>
      </w:r>
      <w:r>
        <w:rPr>
          <w:rFonts w:ascii="Times New Roman" w:hAnsi="Times New Roman"/>
          <w:sz w:val="26"/>
          <w:szCs w:val="26"/>
        </w:rPr>
        <w:t>та предусматривается в размере 5</w:t>
      </w:r>
      <w:r w:rsidRPr="00EC6685">
        <w:rPr>
          <w:rFonts w:ascii="Times New Roman" w:hAnsi="Times New Roman"/>
          <w:sz w:val="26"/>
          <w:szCs w:val="26"/>
        </w:rPr>
        <w:t xml:space="preserve">,5 % от доходов бюджета без учета финансовой помощи из других бюджетов бюджетной системы Российской Федерации. </w:t>
      </w:r>
    </w:p>
    <w:p w:rsidR="00EC6685" w:rsidRPr="00EC6685" w:rsidRDefault="00EC6685" w:rsidP="00EC6685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EC6685">
        <w:rPr>
          <w:rFonts w:ascii="Times New Roman" w:hAnsi="Times New Roman"/>
          <w:sz w:val="26"/>
          <w:szCs w:val="26"/>
        </w:rPr>
        <w:t>Таким образом, предусмотренный проектом Решения дефицит бюджета не будет противоречить нормам статьи 92.1. БК РФ.</w:t>
      </w: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 w:rsidR="00F4522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</w:t>
      </w:r>
      <w:r w:rsidR="00EC6685">
        <w:rPr>
          <w:rFonts w:ascii="Times New Roman" w:hAnsi="Times New Roman"/>
          <w:color w:val="auto"/>
          <w:sz w:val="26"/>
          <w:szCs w:val="26"/>
        </w:rPr>
        <w:t>24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год.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 w:rsidR="00FB55E0">
        <w:rPr>
          <w:rFonts w:ascii="Times New Roman" w:hAnsi="Times New Roman"/>
          <w:color w:val="auto"/>
          <w:sz w:val="26"/>
          <w:szCs w:val="26"/>
        </w:rPr>
        <w:t>93,250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EC6685">
        <w:rPr>
          <w:rFonts w:ascii="Times New Roman" w:hAnsi="Times New Roman"/>
          <w:color w:val="auto"/>
          <w:sz w:val="26"/>
          <w:szCs w:val="26"/>
        </w:rPr>
        <w:t>8</w:t>
      </w:r>
      <w:r w:rsidR="00FB55E0">
        <w:rPr>
          <w:rFonts w:ascii="Times New Roman" w:hAnsi="Times New Roman"/>
          <w:color w:val="auto"/>
          <w:sz w:val="26"/>
          <w:szCs w:val="26"/>
        </w:rPr>
        <w:t> 346,459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DC038F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>2. Общий объем доходов на 202</w:t>
      </w:r>
      <w:r w:rsidR="00EC6685">
        <w:rPr>
          <w:rFonts w:ascii="Times New Roman" w:hAnsi="Times New Roman"/>
          <w:color w:val="auto"/>
          <w:sz w:val="26"/>
          <w:szCs w:val="26"/>
        </w:rPr>
        <w:t>5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и 202</w:t>
      </w:r>
      <w:r w:rsidR="00EC6685">
        <w:rPr>
          <w:rFonts w:ascii="Times New Roman" w:hAnsi="Times New Roman"/>
          <w:color w:val="auto"/>
          <w:sz w:val="26"/>
          <w:szCs w:val="26"/>
        </w:rPr>
        <w:t>6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годы остается неизменным и составит на 202</w:t>
      </w:r>
      <w:r w:rsidR="00EC6685">
        <w:rPr>
          <w:rFonts w:ascii="Times New Roman" w:hAnsi="Times New Roman"/>
          <w:color w:val="auto"/>
          <w:sz w:val="26"/>
          <w:szCs w:val="26"/>
        </w:rPr>
        <w:t>5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год – </w:t>
      </w:r>
      <w:r w:rsidR="00B527CA">
        <w:rPr>
          <w:rFonts w:ascii="Times New Roman" w:hAnsi="Times New Roman"/>
          <w:color w:val="auto"/>
          <w:sz w:val="26"/>
          <w:szCs w:val="26"/>
        </w:rPr>
        <w:t>6 012,209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</w:t>
      </w:r>
      <w:r w:rsidR="00EC6685">
        <w:rPr>
          <w:rFonts w:ascii="Times New Roman" w:hAnsi="Times New Roman"/>
          <w:color w:val="auto"/>
          <w:sz w:val="26"/>
          <w:szCs w:val="26"/>
        </w:rPr>
        <w:t>6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год – </w:t>
      </w:r>
      <w:r w:rsidR="00B527CA">
        <w:rPr>
          <w:rFonts w:ascii="Times New Roman" w:hAnsi="Times New Roman"/>
          <w:color w:val="auto"/>
          <w:sz w:val="26"/>
          <w:szCs w:val="26"/>
        </w:rPr>
        <w:t>5 965,895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3F75F5">
        <w:rPr>
          <w:rFonts w:ascii="Times New Roman" w:hAnsi="Times New Roman"/>
          <w:color w:val="auto"/>
          <w:sz w:val="26"/>
          <w:szCs w:val="26"/>
        </w:rPr>
        <w:t>.</w:t>
      </w:r>
    </w:p>
    <w:p w:rsidR="00490865" w:rsidRPr="00490865" w:rsidRDefault="00DC038F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490865" w:rsidRPr="00490865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по раздел</w:t>
      </w:r>
      <w:r w:rsidR="00490865">
        <w:rPr>
          <w:rFonts w:ascii="Times New Roman" w:hAnsi="Times New Roman"/>
          <w:color w:val="auto"/>
          <w:sz w:val="26"/>
          <w:szCs w:val="26"/>
        </w:rPr>
        <w:t>ам</w:t>
      </w:r>
      <w:r w:rsidR="00490865" w:rsidRPr="00490865">
        <w:rPr>
          <w:rFonts w:ascii="Times New Roman" w:hAnsi="Times New Roman"/>
          <w:color w:val="auto"/>
          <w:sz w:val="26"/>
          <w:szCs w:val="26"/>
        </w:rPr>
        <w:t>:</w:t>
      </w:r>
    </w:p>
    <w:p w:rsidR="00490865" w:rsidRPr="00490865" w:rsidRDefault="00490865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0865">
        <w:rPr>
          <w:rFonts w:ascii="Times New Roman" w:hAnsi="Times New Roman"/>
          <w:color w:val="auto"/>
          <w:sz w:val="26"/>
          <w:szCs w:val="26"/>
        </w:rPr>
        <w:t>0100 «Общегосударственные вопросы» на сумму 42,250 тыс. рублей;</w:t>
      </w:r>
    </w:p>
    <w:p w:rsidR="00490865" w:rsidRPr="00490865" w:rsidRDefault="00490865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0865">
        <w:rPr>
          <w:rFonts w:ascii="Times New Roman" w:hAnsi="Times New Roman"/>
          <w:color w:val="auto"/>
          <w:sz w:val="26"/>
          <w:szCs w:val="26"/>
        </w:rPr>
        <w:t xml:space="preserve">0800 </w:t>
      </w:r>
      <w:r w:rsidRPr="00490865">
        <w:rPr>
          <w:rFonts w:ascii="Times New Roman" w:hAnsi="Times New Roman" w:hint="eastAsia"/>
          <w:color w:val="auto"/>
          <w:sz w:val="26"/>
          <w:szCs w:val="26"/>
        </w:rPr>
        <w:t>«Культура</w:t>
      </w:r>
      <w:r w:rsidRPr="00490865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490865">
        <w:rPr>
          <w:rFonts w:ascii="Times New Roman" w:hAnsi="Times New Roman" w:hint="eastAsia"/>
          <w:color w:val="auto"/>
          <w:sz w:val="26"/>
          <w:szCs w:val="26"/>
        </w:rPr>
        <w:t>кинематография»</w:t>
      </w:r>
      <w:r w:rsidRPr="00490865">
        <w:rPr>
          <w:rFonts w:ascii="Times New Roman" w:hAnsi="Times New Roman"/>
          <w:color w:val="auto"/>
          <w:sz w:val="26"/>
          <w:szCs w:val="26"/>
        </w:rPr>
        <w:t xml:space="preserve"> на сумму 36,000 тыс. рублей;</w:t>
      </w:r>
    </w:p>
    <w:p w:rsidR="00490865" w:rsidRPr="00490865" w:rsidRDefault="00490865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0865">
        <w:rPr>
          <w:rFonts w:ascii="Times New Roman" w:hAnsi="Times New Roman"/>
          <w:color w:val="auto"/>
          <w:sz w:val="26"/>
          <w:szCs w:val="26"/>
        </w:rPr>
        <w:t xml:space="preserve">1000 </w:t>
      </w:r>
      <w:r w:rsidRPr="00490865">
        <w:rPr>
          <w:rFonts w:ascii="Times New Roman" w:hAnsi="Times New Roman" w:hint="eastAsia"/>
          <w:color w:val="auto"/>
          <w:sz w:val="26"/>
          <w:szCs w:val="26"/>
        </w:rPr>
        <w:t>«Социальная</w:t>
      </w:r>
      <w:r w:rsidRPr="0049086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490865">
        <w:rPr>
          <w:rFonts w:ascii="Times New Roman" w:hAnsi="Times New Roman" w:hint="eastAsia"/>
          <w:color w:val="auto"/>
          <w:sz w:val="26"/>
          <w:szCs w:val="26"/>
        </w:rPr>
        <w:t>политика»</w:t>
      </w:r>
      <w:r w:rsidRPr="00490865">
        <w:rPr>
          <w:rFonts w:ascii="Times New Roman" w:hAnsi="Times New Roman"/>
          <w:color w:val="auto"/>
          <w:sz w:val="26"/>
          <w:szCs w:val="26"/>
        </w:rPr>
        <w:t xml:space="preserve"> на сумму 15,000 тыс. рублей.</w:t>
      </w:r>
    </w:p>
    <w:p w:rsidR="00490865" w:rsidRPr="00490865" w:rsidRDefault="00490865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0865">
        <w:rPr>
          <w:rFonts w:ascii="Times New Roman" w:hAnsi="Times New Roman"/>
          <w:color w:val="auto"/>
          <w:sz w:val="26"/>
          <w:szCs w:val="26"/>
        </w:rPr>
        <w:t>Проектом Решения уменьшение финансирования затрат бюджета сельского поселения по разделам не планируется.</w:t>
      </w:r>
    </w:p>
    <w:p w:rsidR="00696DFB" w:rsidRPr="00696DFB" w:rsidRDefault="00696DFB" w:rsidP="00490865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4.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Общий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объем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финансирования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на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2025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и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2026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годы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остается</w:t>
      </w:r>
      <w:r w:rsidRPr="00696D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96DFB">
        <w:rPr>
          <w:rFonts w:ascii="Times New Roman" w:hAnsi="Times New Roman" w:hint="eastAsia"/>
          <w:color w:val="auto"/>
          <w:sz w:val="26"/>
          <w:szCs w:val="26"/>
        </w:rPr>
        <w:t>неизменным</w:t>
      </w:r>
      <w:r w:rsidRPr="00696DFB">
        <w:rPr>
          <w:rFonts w:ascii="Times New Roman" w:hAnsi="Times New Roman"/>
          <w:color w:val="auto"/>
          <w:sz w:val="26"/>
          <w:szCs w:val="26"/>
        </w:rPr>
        <w:t>.</w:t>
      </w:r>
    </w:p>
    <w:p w:rsidR="00305D9E" w:rsidRPr="00D4452F" w:rsidRDefault="00C61FA4" w:rsidP="00D4452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4452F" w:rsidRPr="00D4452F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275,235 тыс. рублей), по сравнению с предыдущим значением (Решение от 3</w:t>
      </w:r>
      <w:r w:rsidR="001C6190">
        <w:rPr>
          <w:rFonts w:ascii="Times New Roman" w:hAnsi="Times New Roman"/>
          <w:color w:val="auto"/>
          <w:sz w:val="26"/>
          <w:szCs w:val="26"/>
        </w:rPr>
        <w:t>0</w:t>
      </w:r>
      <w:r w:rsidR="00D4452F" w:rsidRPr="00D4452F">
        <w:rPr>
          <w:rFonts w:ascii="Times New Roman" w:hAnsi="Times New Roman"/>
          <w:color w:val="auto"/>
          <w:sz w:val="26"/>
          <w:szCs w:val="26"/>
        </w:rPr>
        <w:t>.0</w:t>
      </w:r>
      <w:r w:rsidR="008E2DF8">
        <w:rPr>
          <w:rFonts w:ascii="Times New Roman" w:hAnsi="Times New Roman"/>
          <w:color w:val="auto"/>
          <w:sz w:val="26"/>
          <w:szCs w:val="26"/>
        </w:rPr>
        <w:t>9</w:t>
      </w:r>
      <w:r w:rsidR="00D4452F" w:rsidRPr="00D4452F">
        <w:rPr>
          <w:rFonts w:ascii="Times New Roman" w:hAnsi="Times New Roman"/>
          <w:color w:val="auto"/>
          <w:sz w:val="26"/>
          <w:szCs w:val="26"/>
        </w:rPr>
        <w:t>.2024г. №</w:t>
      </w:r>
      <w:r w:rsidR="008E2DF8">
        <w:rPr>
          <w:rFonts w:ascii="Times New Roman" w:hAnsi="Times New Roman"/>
          <w:color w:val="auto"/>
          <w:sz w:val="26"/>
          <w:szCs w:val="26"/>
        </w:rPr>
        <w:t>271</w:t>
      </w:r>
      <w:r w:rsidR="00D4452F" w:rsidRPr="00D4452F">
        <w:rPr>
          <w:rFonts w:ascii="Times New Roman" w:hAnsi="Times New Roman"/>
          <w:color w:val="auto"/>
          <w:sz w:val="26"/>
          <w:szCs w:val="26"/>
        </w:rPr>
        <w:t>) останется на прежнем уровне и составит 275,235 тыс. рублей.</w:t>
      </w:r>
    </w:p>
    <w:p w:rsidR="00B137EF" w:rsidRDefault="00B137EF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AC5086">
        <w:rPr>
          <w:rFonts w:ascii="Times New Roman" w:hAnsi="Times New Roman"/>
          <w:b/>
          <w:sz w:val="26"/>
          <w:szCs w:val="26"/>
        </w:rPr>
        <w:t>:</w:t>
      </w: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6576A1">
        <w:rPr>
          <w:rFonts w:ascii="Times New Roman" w:hAnsi="Times New Roman"/>
          <w:sz w:val="26"/>
          <w:szCs w:val="26"/>
        </w:rPr>
        <w:t>Р</w:t>
      </w:r>
      <w:r w:rsidRPr="0056349E">
        <w:rPr>
          <w:rFonts w:ascii="Times New Roman" w:hAnsi="Times New Roman"/>
          <w:sz w:val="26"/>
          <w:szCs w:val="26"/>
        </w:rPr>
        <w:t>ешения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3335A1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3335A1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8A0A01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 №</w:t>
      </w:r>
      <w:r w:rsidR="00FE7D92">
        <w:rPr>
          <w:rFonts w:ascii="Times New Roman" w:hAnsi="Times New Roman"/>
          <w:sz w:val="26"/>
          <w:szCs w:val="26"/>
        </w:rPr>
        <w:t xml:space="preserve">130 </w:t>
      </w:r>
      <w:r w:rsidR="00847BD3">
        <w:rPr>
          <w:rFonts w:ascii="Times New Roman" w:hAnsi="Times New Roman"/>
          <w:sz w:val="26"/>
          <w:szCs w:val="26"/>
        </w:rPr>
        <w:t>от 2</w:t>
      </w:r>
      <w:r w:rsidR="00FE7D92">
        <w:rPr>
          <w:rFonts w:ascii="Times New Roman" w:hAnsi="Times New Roman"/>
          <w:sz w:val="26"/>
          <w:szCs w:val="26"/>
        </w:rPr>
        <w:t>6</w:t>
      </w:r>
      <w:r w:rsidR="00847BD3">
        <w:rPr>
          <w:rFonts w:ascii="Times New Roman" w:hAnsi="Times New Roman"/>
          <w:sz w:val="26"/>
          <w:szCs w:val="26"/>
        </w:rPr>
        <w:t>.12.20</w:t>
      </w:r>
      <w:r w:rsidR="00FE7D92">
        <w:rPr>
          <w:rFonts w:ascii="Times New Roman" w:hAnsi="Times New Roman"/>
          <w:sz w:val="26"/>
          <w:szCs w:val="26"/>
        </w:rPr>
        <w:t>23</w:t>
      </w:r>
      <w:r w:rsidR="00847BD3">
        <w:rPr>
          <w:rFonts w:ascii="Times New Roman" w:hAnsi="Times New Roman"/>
          <w:sz w:val="26"/>
          <w:szCs w:val="26"/>
        </w:rPr>
        <w:t xml:space="preserve">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</w:t>
      </w:r>
      <w:r w:rsidR="00FE7D92">
        <w:rPr>
          <w:rFonts w:ascii="Times New Roman" w:hAnsi="Times New Roman"/>
          <w:sz w:val="26"/>
          <w:szCs w:val="26"/>
        </w:rPr>
        <w:t>24</w:t>
      </w:r>
      <w:r w:rsidR="00600471" w:rsidRPr="0056349E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FE7D92">
        <w:rPr>
          <w:rFonts w:ascii="Times New Roman" w:hAnsi="Times New Roman"/>
          <w:sz w:val="26"/>
          <w:szCs w:val="26"/>
        </w:rPr>
        <w:t>5</w:t>
      </w:r>
      <w:r w:rsidR="00600471" w:rsidRPr="0056349E">
        <w:rPr>
          <w:rFonts w:ascii="Times New Roman" w:hAnsi="Times New Roman"/>
          <w:sz w:val="26"/>
          <w:szCs w:val="26"/>
        </w:rPr>
        <w:t xml:space="preserve"> и 20</w:t>
      </w:r>
      <w:r w:rsidR="00FE7D92">
        <w:rPr>
          <w:rFonts w:ascii="Times New Roman" w:hAnsi="Times New Roman"/>
          <w:sz w:val="26"/>
          <w:szCs w:val="26"/>
        </w:rPr>
        <w:t>26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E712C5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 </w:t>
      </w: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674336">
      <w:pPr>
        <w:tabs>
          <w:tab w:val="left" w:pos="567"/>
        </w:tabs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</w:t>
      </w:r>
      <w:r w:rsidR="007B7813">
        <w:rPr>
          <w:rFonts w:ascii="Times New Roman" w:hAnsi="Times New Roman"/>
          <w:sz w:val="26"/>
          <w:szCs w:val="26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                     Л.Ф. Синяева</w:t>
      </w:r>
    </w:p>
    <w:sectPr w:rsidR="003F7A2E" w:rsidSect="007D012E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94" w:rsidRDefault="00BB2494" w:rsidP="00C136F1">
      <w:pPr>
        <w:spacing w:line="240" w:lineRule="auto"/>
      </w:pPr>
      <w:r>
        <w:separator/>
      </w:r>
    </w:p>
  </w:endnote>
  <w:endnote w:type="continuationSeparator" w:id="0">
    <w:p w:rsidR="00BB2494" w:rsidRDefault="00BB2494" w:rsidP="00C13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378116"/>
      <w:docPartObj>
        <w:docPartGallery w:val="Page Numbers (Bottom of Page)"/>
        <w:docPartUnique/>
      </w:docPartObj>
    </w:sdtPr>
    <w:sdtEndPr/>
    <w:sdtContent>
      <w:p w:rsidR="00C136F1" w:rsidRDefault="00C13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182">
          <w:rPr>
            <w:noProof/>
          </w:rPr>
          <w:t>7</w:t>
        </w:r>
        <w:r>
          <w:fldChar w:fldCharType="end"/>
        </w:r>
      </w:p>
    </w:sdtContent>
  </w:sdt>
  <w:p w:rsidR="00C136F1" w:rsidRDefault="00C136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94" w:rsidRDefault="00BB2494" w:rsidP="00C136F1">
      <w:pPr>
        <w:spacing w:line="240" w:lineRule="auto"/>
      </w:pPr>
      <w:r>
        <w:separator/>
      </w:r>
    </w:p>
  </w:footnote>
  <w:footnote w:type="continuationSeparator" w:id="0">
    <w:p w:rsidR="00BB2494" w:rsidRDefault="00BB2494" w:rsidP="00C136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22D"/>
    <w:rsid w:val="00005646"/>
    <w:rsid w:val="00005FA7"/>
    <w:rsid w:val="00006CBE"/>
    <w:rsid w:val="00006F53"/>
    <w:rsid w:val="000078A0"/>
    <w:rsid w:val="000107DD"/>
    <w:rsid w:val="000115A0"/>
    <w:rsid w:val="00017C38"/>
    <w:rsid w:val="00022754"/>
    <w:rsid w:val="0002316B"/>
    <w:rsid w:val="000265B3"/>
    <w:rsid w:val="00033A63"/>
    <w:rsid w:val="00035A29"/>
    <w:rsid w:val="0004023A"/>
    <w:rsid w:val="0004104A"/>
    <w:rsid w:val="0004277D"/>
    <w:rsid w:val="00050220"/>
    <w:rsid w:val="0005180C"/>
    <w:rsid w:val="00051877"/>
    <w:rsid w:val="00055942"/>
    <w:rsid w:val="000567D2"/>
    <w:rsid w:val="000621FE"/>
    <w:rsid w:val="00062F19"/>
    <w:rsid w:val="00065E53"/>
    <w:rsid w:val="00071A0D"/>
    <w:rsid w:val="00074AAB"/>
    <w:rsid w:val="00075564"/>
    <w:rsid w:val="00080A59"/>
    <w:rsid w:val="00084D10"/>
    <w:rsid w:val="00085BDA"/>
    <w:rsid w:val="000860EF"/>
    <w:rsid w:val="00087AF6"/>
    <w:rsid w:val="000A6C3C"/>
    <w:rsid w:val="000A6EAB"/>
    <w:rsid w:val="000A70B3"/>
    <w:rsid w:val="000A7ACB"/>
    <w:rsid w:val="000B64A1"/>
    <w:rsid w:val="000D2C37"/>
    <w:rsid w:val="000D436A"/>
    <w:rsid w:val="000D7C91"/>
    <w:rsid w:val="000E0B28"/>
    <w:rsid w:val="000E23FF"/>
    <w:rsid w:val="000E3557"/>
    <w:rsid w:val="000E63CC"/>
    <w:rsid w:val="000E6F97"/>
    <w:rsid w:val="000E7873"/>
    <w:rsid w:val="000F2B08"/>
    <w:rsid w:val="00102A0F"/>
    <w:rsid w:val="001037D2"/>
    <w:rsid w:val="00110072"/>
    <w:rsid w:val="001103CF"/>
    <w:rsid w:val="00114D29"/>
    <w:rsid w:val="001150FB"/>
    <w:rsid w:val="0011775E"/>
    <w:rsid w:val="00117915"/>
    <w:rsid w:val="00117CC6"/>
    <w:rsid w:val="00120542"/>
    <w:rsid w:val="00123014"/>
    <w:rsid w:val="00123ADA"/>
    <w:rsid w:val="00124E00"/>
    <w:rsid w:val="00125D51"/>
    <w:rsid w:val="00125EC1"/>
    <w:rsid w:val="00130E71"/>
    <w:rsid w:val="001314DB"/>
    <w:rsid w:val="00133AEB"/>
    <w:rsid w:val="00133F1B"/>
    <w:rsid w:val="0013447A"/>
    <w:rsid w:val="0013584B"/>
    <w:rsid w:val="00136493"/>
    <w:rsid w:val="0013691B"/>
    <w:rsid w:val="001415FE"/>
    <w:rsid w:val="0014423E"/>
    <w:rsid w:val="00145F76"/>
    <w:rsid w:val="00153CA6"/>
    <w:rsid w:val="00153CD2"/>
    <w:rsid w:val="00154CB9"/>
    <w:rsid w:val="001606D6"/>
    <w:rsid w:val="0016628A"/>
    <w:rsid w:val="001707CB"/>
    <w:rsid w:val="00176840"/>
    <w:rsid w:val="00177419"/>
    <w:rsid w:val="00184568"/>
    <w:rsid w:val="0018702C"/>
    <w:rsid w:val="00187345"/>
    <w:rsid w:val="00187C80"/>
    <w:rsid w:val="00191006"/>
    <w:rsid w:val="0019444F"/>
    <w:rsid w:val="00194B87"/>
    <w:rsid w:val="001A1EEF"/>
    <w:rsid w:val="001A67CD"/>
    <w:rsid w:val="001B10F3"/>
    <w:rsid w:val="001B2D6C"/>
    <w:rsid w:val="001B3040"/>
    <w:rsid w:val="001B327A"/>
    <w:rsid w:val="001B3B04"/>
    <w:rsid w:val="001B6956"/>
    <w:rsid w:val="001B7000"/>
    <w:rsid w:val="001B739F"/>
    <w:rsid w:val="001C00A2"/>
    <w:rsid w:val="001C2EC6"/>
    <w:rsid w:val="001C3AA0"/>
    <w:rsid w:val="001C5886"/>
    <w:rsid w:val="001C6190"/>
    <w:rsid w:val="001D046F"/>
    <w:rsid w:val="001D3630"/>
    <w:rsid w:val="001D57CD"/>
    <w:rsid w:val="001E31BC"/>
    <w:rsid w:val="001E3578"/>
    <w:rsid w:val="001E3B3F"/>
    <w:rsid w:val="001E4556"/>
    <w:rsid w:val="001E4DD1"/>
    <w:rsid w:val="001E77A0"/>
    <w:rsid w:val="001F20AE"/>
    <w:rsid w:val="001F4595"/>
    <w:rsid w:val="00202AE2"/>
    <w:rsid w:val="00202B00"/>
    <w:rsid w:val="00204C3E"/>
    <w:rsid w:val="002057B5"/>
    <w:rsid w:val="00210F85"/>
    <w:rsid w:val="00214E6E"/>
    <w:rsid w:val="002167AE"/>
    <w:rsid w:val="00220304"/>
    <w:rsid w:val="00220808"/>
    <w:rsid w:val="0022186C"/>
    <w:rsid w:val="00226A97"/>
    <w:rsid w:val="00226E76"/>
    <w:rsid w:val="002332CF"/>
    <w:rsid w:val="0023340E"/>
    <w:rsid w:val="00234246"/>
    <w:rsid w:val="0023424C"/>
    <w:rsid w:val="00241ABF"/>
    <w:rsid w:val="00241C91"/>
    <w:rsid w:val="0024335A"/>
    <w:rsid w:val="002502AF"/>
    <w:rsid w:val="00257CAB"/>
    <w:rsid w:val="00257E4E"/>
    <w:rsid w:val="0026120D"/>
    <w:rsid w:val="00262C4E"/>
    <w:rsid w:val="00262CE9"/>
    <w:rsid w:val="002647A2"/>
    <w:rsid w:val="00265A4B"/>
    <w:rsid w:val="002677A9"/>
    <w:rsid w:val="0026795E"/>
    <w:rsid w:val="00270EF2"/>
    <w:rsid w:val="00272B10"/>
    <w:rsid w:val="0027386B"/>
    <w:rsid w:val="00273CB0"/>
    <w:rsid w:val="00280721"/>
    <w:rsid w:val="002807E7"/>
    <w:rsid w:val="002834A2"/>
    <w:rsid w:val="00286186"/>
    <w:rsid w:val="0029238A"/>
    <w:rsid w:val="0029560B"/>
    <w:rsid w:val="00295A7E"/>
    <w:rsid w:val="00295EAA"/>
    <w:rsid w:val="00297CCD"/>
    <w:rsid w:val="002A2C8E"/>
    <w:rsid w:val="002A762A"/>
    <w:rsid w:val="002B0E21"/>
    <w:rsid w:val="002B236E"/>
    <w:rsid w:val="002B5DE3"/>
    <w:rsid w:val="002B6A7B"/>
    <w:rsid w:val="002B7495"/>
    <w:rsid w:val="002C081A"/>
    <w:rsid w:val="002C09A4"/>
    <w:rsid w:val="002C527E"/>
    <w:rsid w:val="002D10AC"/>
    <w:rsid w:val="002D1E35"/>
    <w:rsid w:val="002D22D0"/>
    <w:rsid w:val="002D3427"/>
    <w:rsid w:val="002D6F17"/>
    <w:rsid w:val="002E1EDD"/>
    <w:rsid w:val="002E2143"/>
    <w:rsid w:val="002E5122"/>
    <w:rsid w:val="002E5AB9"/>
    <w:rsid w:val="002E6D44"/>
    <w:rsid w:val="002F01DF"/>
    <w:rsid w:val="002F16A7"/>
    <w:rsid w:val="002F2D2C"/>
    <w:rsid w:val="002F4E80"/>
    <w:rsid w:val="003007C2"/>
    <w:rsid w:val="00300AB6"/>
    <w:rsid w:val="003010C2"/>
    <w:rsid w:val="00301941"/>
    <w:rsid w:val="00303CF9"/>
    <w:rsid w:val="00304889"/>
    <w:rsid w:val="00305D9E"/>
    <w:rsid w:val="00306D90"/>
    <w:rsid w:val="00307B37"/>
    <w:rsid w:val="0031130E"/>
    <w:rsid w:val="0031133F"/>
    <w:rsid w:val="003114F1"/>
    <w:rsid w:val="00313B0B"/>
    <w:rsid w:val="00315138"/>
    <w:rsid w:val="00315574"/>
    <w:rsid w:val="00315D36"/>
    <w:rsid w:val="003209DC"/>
    <w:rsid w:val="003279A3"/>
    <w:rsid w:val="00332627"/>
    <w:rsid w:val="003335A1"/>
    <w:rsid w:val="00334D75"/>
    <w:rsid w:val="003355ED"/>
    <w:rsid w:val="0033688B"/>
    <w:rsid w:val="003426C3"/>
    <w:rsid w:val="00342EC4"/>
    <w:rsid w:val="0034339C"/>
    <w:rsid w:val="00346311"/>
    <w:rsid w:val="0035249D"/>
    <w:rsid w:val="00356699"/>
    <w:rsid w:val="00361F15"/>
    <w:rsid w:val="00367E6C"/>
    <w:rsid w:val="003719B7"/>
    <w:rsid w:val="00373BAD"/>
    <w:rsid w:val="00377B11"/>
    <w:rsid w:val="00382C45"/>
    <w:rsid w:val="003834E2"/>
    <w:rsid w:val="00383591"/>
    <w:rsid w:val="00384018"/>
    <w:rsid w:val="00385B22"/>
    <w:rsid w:val="00387696"/>
    <w:rsid w:val="00390925"/>
    <w:rsid w:val="003927CE"/>
    <w:rsid w:val="00395F58"/>
    <w:rsid w:val="003A09EF"/>
    <w:rsid w:val="003A0B6C"/>
    <w:rsid w:val="003A160D"/>
    <w:rsid w:val="003A1B80"/>
    <w:rsid w:val="003A2033"/>
    <w:rsid w:val="003A4BB9"/>
    <w:rsid w:val="003A72EF"/>
    <w:rsid w:val="003B24EF"/>
    <w:rsid w:val="003B48DE"/>
    <w:rsid w:val="003B6AA8"/>
    <w:rsid w:val="003B7FDC"/>
    <w:rsid w:val="003B7FFB"/>
    <w:rsid w:val="003C00E9"/>
    <w:rsid w:val="003C308D"/>
    <w:rsid w:val="003C54BD"/>
    <w:rsid w:val="003C75D0"/>
    <w:rsid w:val="003D32C4"/>
    <w:rsid w:val="003D3BB4"/>
    <w:rsid w:val="003D3E5C"/>
    <w:rsid w:val="003D4E23"/>
    <w:rsid w:val="003D50E4"/>
    <w:rsid w:val="003D6D6A"/>
    <w:rsid w:val="003E2E9C"/>
    <w:rsid w:val="003F155F"/>
    <w:rsid w:val="003F1E4D"/>
    <w:rsid w:val="003F5F43"/>
    <w:rsid w:val="003F75F5"/>
    <w:rsid w:val="003F7A2E"/>
    <w:rsid w:val="004021A1"/>
    <w:rsid w:val="0041400C"/>
    <w:rsid w:val="004160B2"/>
    <w:rsid w:val="00420D04"/>
    <w:rsid w:val="00421716"/>
    <w:rsid w:val="00422FD3"/>
    <w:rsid w:val="0042319A"/>
    <w:rsid w:val="00425525"/>
    <w:rsid w:val="00432A2B"/>
    <w:rsid w:val="00434EE2"/>
    <w:rsid w:val="004375DF"/>
    <w:rsid w:val="004467AC"/>
    <w:rsid w:val="00454574"/>
    <w:rsid w:val="00454E8D"/>
    <w:rsid w:val="00454F8F"/>
    <w:rsid w:val="004559D5"/>
    <w:rsid w:val="004640A3"/>
    <w:rsid w:val="00466313"/>
    <w:rsid w:val="004664B2"/>
    <w:rsid w:val="00470AFF"/>
    <w:rsid w:val="00473669"/>
    <w:rsid w:val="004770DA"/>
    <w:rsid w:val="00482335"/>
    <w:rsid w:val="0048250E"/>
    <w:rsid w:val="00483438"/>
    <w:rsid w:val="00487956"/>
    <w:rsid w:val="00490865"/>
    <w:rsid w:val="004912F9"/>
    <w:rsid w:val="004916C4"/>
    <w:rsid w:val="004921AF"/>
    <w:rsid w:val="00494878"/>
    <w:rsid w:val="004A0843"/>
    <w:rsid w:val="004A2A4D"/>
    <w:rsid w:val="004A3440"/>
    <w:rsid w:val="004A3B1A"/>
    <w:rsid w:val="004A6109"/>
    <w:rsid w:val="004A7D17"/>
    <w:rsid w:val="004B0553"/>
    <w:rsid w:val="004C077C"/>
    <w:rsid w:val="004C0DBB"/>
    <w:rsid w:val="004C159A"/>
    <w:rsid w:val="004C48E8"/>
    <w:rsid w:val="004D0F7E"/>
    <w:rsid w:val="004E0741"/>
    <w:rsid w:val="004E42A9"/>
    <w:rsid w:val="004F2F75"/>
    <w:rsid w:val="005008F1"/>
    <w:rsid w:val="00501954"/>
    <w:rsid w:val="00501EAC"/>
    <w:rsid w:val="0050793F"/>
    <w:rsid w:val="00507ECF"/>
    <w:rsid w:val="005133D5"/>
    <w:rsid w:val="00516E79"/>
    <w:rsid w:val="00517014"/>
    <w:rsid w:val="005171BA"/>
    <w:rsid w:val="005179B5"/>
    <w:rsid w:val="00521449"/>
    <w:rsid w:val="00523DC0"/>
    <w:rsid w:val="00524599"/>
    <w:rsid w:val="00527C9E"/>
    <w:rsid w:val="00531336"/>
    <w:rsid w:val="00536CE8"/>
    <w:rsid w:val="00541453"/>
    <w:rsid w:val="0054204E"/>
    <w:rsid w:val="00542627"/>
    <w:rsid w:val="005431CB"/>
    <w:rsid w:val="00544E83"/>
    <w:rsid w:val="00545EB9"/>
    <w:rsid w:val="00550419"/>
    <w:rsid w:val="00553AFD"/>
    <w:rsid w:val="005572FD"/>
    <w:rsid w:val="005606EA"/>
    <w:rsid w:val="0056349E"/>
    <w:rsid w:val="005642B6"/>
    <w:rsid w:val="00575BCB"/>
    <w:rsid w:val="005768F2"/>
    <w:rsid w:val="005811C3"/>
    <w:rsid w:val="005815D0"/>
    <w:rsid w:val="00587BB8"/>
    <w:rsid w:val="005913B6"/>
    <w:rsid w:val="005922AC"/>
    <w:rsid w:val="005922CE"/>
    <w:rsid w:val="005A0DB1"/>
    <w:rsid w:val="005A1849"/>
    <w:rsid w:val="005A3ADE"/>
    <w:rsid w:val="005A4C8F"/>
    <w:rsid w:val="005A6BD3"/>
    <w:rsid w:val="005A760E"/>
    <w:rsid w:val="005B1B97"/>
    <w:rsid w:val="005B41E5"/>
    <w:rsid w:val="005B6A27"/>
    <w:rsid w:val="005B791C"/>
    <w:rsid w:val="005B7BDE"/>
    <w:rsid w:val="005B7DDE"/>
    <w:rsid w:val="005B7E33"/>
    <w:rsid w:val="005B7E8C"/>
    <w:rsid w:val="005C28F6"/>
    <w:rsid w:val="005C2C8C"/>
    <w:rsid w:val="005D00AC"/>
    <w:rsid w:val="005D4876"/>
    <w:rsid w:val="005D67D8"/>
    <w:rsid w:val="005E09C0"/>
    <w:rsid w:val="005E16F6"/>
    <w:rsid w:val="005E316F"/>
    <w:rsid w:val="005E4B5F"/>
    <w:rsid w:val="005E60B9"/>
    <w:rsid w:val="00600471"/>
    <w:rsid w:val="00603804"/>
    <w:rsid w:val="00603C33"/>
    <w:rsid w:val="00605D6F"/>
    <w:rsid w:val="0060713C"/>
    <w:rsid w:val="00611428"/>
    <w:rsid w:val="006117C3"/>
    <w:rsid w:val="00612B43"/>
    <w:rsid w:val="00620F78"/>
    <w:rsid w:val="00621388"/>
    <w:rsid w:val="00630872"/>
    <w:rsid w:val="00630BDD"/>
    <w:rsid w:val="0063111B"/>
    <w:rsid w:val="0063192B"/>
    <w:rsid w:val="0063283C"/>
    <w:rsid w:val="00636843"/>
    <w:rsid w:val="0063745E"/>
    <w:rsid w:val="006406B3"/>
    <w:rsid w:val="00644263"/>
    <w:rsid w:val="00644C55"/>
    <w:rsid w:val="006460D2"/>
    <w:rsid w:val="006462D0"/>
    <w:rsid w:val="00646FAF"/>
    <w:rsid w:val="00647745"/>
    <w:rsid w:val="006534AB"/>
    <w:rsid w:val="00655686"/>
    <w:rsid w:val="006576A1"/>
    <w:rsid w:val="00666A21"/>
    <w:rsid w:val="00671A4E"/>
    <w:rsid w:val="00674336"/>
    <w:rsid w:val="00674432"/>
    <w:rsid w:val="006757E8"/>
    <w:rsid w:val="00676C17"/>
    <w:rsid w:val="00680CF6"/>
    <w:rsid w:val="006908C4"/>
    <w:rsid w:val="0069178F"/>
    <w:rsid w:val="00693EBD"/>
    <w:rsid w:val="00694427"/>
    <w:rsid w:val="00694AD7"/>
    <w:rsid w:val="00696DFB"/>
    <w:rsid w:val="006A3673"/>
    <w:rsid w:val="006A43FB"/>
    <w:rsid w:val="006B0F5C"/>
    <w:rsid w:val="006B17C8"/>
    <w:rsid w:val="006B1B11"/>
    <w:rsid w:val="006B1CFB"/>
    <w:rsid w:val="006B1E9B"/>
    <w:rsid w:val="006B38AD"/>
    <w:rsid w:val="006B5DAA"/>
    <w:rsid w:val="006C60DF"/>
    <w:rsid w:val="006C669A"/>
    <w:rsid w:val="006C727C"/>
    <w:rsid w:val="006D05FB"/>
    <w:rsid w:val="006E2186"/>
    <w:rsid w:val="006E2775"/>
    <w:rsid w:val="006E4C39"/>
    <w:rsid w:val="006E6F0B"/>
    <w:rsid w:val="006E7A56"/>
    <w:rsid w:val="006F1600"/>
    <w:rsid w:val="006F2155"/>
    <w:rsid w:val="006F2DC4"/>
    <w:rsid w:val="006F431D"/>
    <w:rsid w:val="006F448D"/>
    <w:rsid w:val="006F4FC8"/>
    <w:rsid w:val="006F653A"/>
    <w:rsid w:val="00700490"/>
    <w:rsid w:val="00700F79"/>
    <w:rsid w:val="0070211F"/>
    <w:rsid w:val="007075D7"/>
    <w:rsid w:val="0071190F"/>
    <w:rsid w:val="00722580"/>
    <w:rsid w:val="00724080"/>
    <w:rsid w:val="00725155"/>
    <w:rsid w:val="00725173"/>
    <w:rsid w:val="0072579C"/>
    <w:rsid w:val="00725B31"/>
    <w:rsid w:val="0073008A"/>
    <w:rsid w:val="00730F86"/>
    <w:rsid w:val="00736358"/>
    <w:rsid w:val="00736626"/>
    <w:rsid w:val="00736FF6"/>
    <w:rsid w:val="00742BAD"/>
    <w:rsid w:val="007438D1"/>
    <w:rsid w:val="00745606"/>
    <w:rsid w:val="00747B0C"/>
    <w:rsid w:val="007528B2"/>
    <w:rsid w:val="00756C73"/>
    <w:rsid w:val="00761C00"/>
    <w:rsid w:val="00770BC5"/>
    <w:rsid w:val="0078172E"/>
    <w:rsid w:val="00781CE9"/>
    <w:rsid w:val="0078276F"/>
    <w:rsid w:val="00786873"/>
    <w:rsid w:val="007876C5"/>
    <w:rsid w:val="00791F27"/>
    <w:rsid w:val="007978DE"/>
    <w:rsid w:val="007A4DB8"/>
    <w:rsid w:val="007A6B4F"/>
    <w:rsid w:val="007B7813"/>
    <w:rsid w:val="007C0A61"/>
    <w:rsid w:val="007C1E10"/>
    <w:rsid w:val="007C2146"/>
    <w:rsid w:val="007C22F5"/>
    <w:rsid w:val="007C2824"/>
    <w:rsid w:val="007C3BDD"/>
    <w:rsid w:val="007C3F71"/>
    <w:rsid w:val="007C504A"/>
    <w:rsid w:val="007C5E3E"/>
    <w:rsid w:val="007C72A6"/>
    <w:rsid w:val="007C72C6"/>
    <w:rsid w:val="007D012E"/>
    <w:rsid w:val="007E08C0"/>
    <w:rsid w:val="007E0C72"/>
    <w:rsid w:val="007E4F4A"/>
    <w:rsid w:val="007E7360"/>
    <w:rsid w:val="007E79A4"/>
    <w:rsid w:val="007F14AA"/>
    <w:rsid w:val="007F1D5F"/>
    <w:rsid w:val="007F310C"/>
    <w:rsid w:val="007F46AA"/>
    <w:rsid w:val="007F4D6E"/>
    <w:rsid w:val="007F5EA9"/>
    <w:rsid w:val="007F63FE"/>
    <w:rsid w:val="00804697"/>
    <w:rsid w:val="0081177B"/>
    <w:rsid w:val="00813A82"/>
    <w:rsid w:val="00813B6D"/>
    <w:rsid w:val="00815382"/>
    <w:rsid w:val="00815A3C"/>
    <w:rsid w:val="00816DBF"/>
    <w:rsid w:val="00821452"/>
    <w:rsid w:val="008258AE"/>
    <w:rsid w:val="00830468"/>
    <w:rsid w:val="00832516"/>
    <w:rsid w:val="00832A1B"/>
    <w:rsid w:val="0083312D"/>
    <w:rsid w:val="008348A4"/>
    <w:rsid w:val="00834F86"/>
    <w:rsid w:val="008362D6"/>
    <w:rsid w:val="00841250"/>
    <w:rsid w:val="00844D28"/>
    <w:rsid w:val="00846A83"/>
    <w:rsid w:val="00847BD3"/>
    <w:rsid w:val="008501E7"/>
    <w:rsid w:val="008538A5"/>
    <w:rsid w:val="00853FA8"/>
    <w:rsid w:val="00856506"/>
    <w:rsid w:val="00862B8C"/>
    <w:rsid w:val="00867996"/>
    <w:rsid w:val="00875020"/>
    <w:rsid w:val="00877D62"/>
    <w:rsid w:val="00880D5F"/>
    <w:rsid w:val="0088135B"/>
    <w:rsid w:val="00881C5D"/>
    <w:rsid w:val="00886D29"/>
    <w:rsid w:val="00887346"/>
    <w:rsid w:val="008906EC"/>
    <w:rsid w:val="00893261"/>
    <w:rsid w:val="008953CA"/>
    <w:rsid w:val="00896D4F"/>
    <w:rsid w:val="008A0A01"/>
    <w:rsid w:val="008A3361"/>
    <w:rsid w:val="008A3621"/>
    <w:rsid w:val="008A3879"/>
    <w:rsid w:val="008A50F1"/>
    <w:rsid w:val="008A6C34"/>
    <w:rsid w:val="008A7E26"/>
    <w:rsid w:val="008B3042"/>
    <w:rsid w:val="008B35AD"/>
    <w:rsid w:val="008B3F2B"/>
    <w:rsid w:val="008C0728"/>
    <w:rsid w:val="008C52B7"/>
    <w:rsid w:val="008C5A7B"/>
    <w:rsid w:val="008D681D"/>
    <w:rsid w:val="008D792A"/>
    <w:rsid w:val="008E28FB"/>
    <w:rsid w:val="008E2DF8"/>
    <w:rsid w:val="008E3165"/>
    <w:rsid w:val="008F3E6A"/>
    <w:rsid w:val="008F4E6C"/>
    <w:rsid w:val="008F519F"/>
    <w:rsid w:val="008F5BC8"/>
    <w:rsid w:val="00900739"/>
    <w:rsid w:val="00906DC1"/>
    <w:rsid w:val="00912230"/>
    <w:rsid w:val="00914BEE"/>
    <w:rsid w:val="00915DD9"/>
    <w:rsid w:val="0091628F"/>
    <w:rsid w:val="00921733"/>
    <w:rsid w:val="0092290A"/>
    <w:rsid w:val="0092350D"/>
    <w:rsid w:val="0092403D"/>
    <w:rsid w:val="0093012E"/>
    <w:rsid w:val="00930AB0"/>
    <w:rsid w:val="009418DD"/>
    <w:rsid w:val="00942D64"/>
    <w:rsid w:val="00946853"/>
    <w:rsid w:val="00946BD9"/>
    <w:rsid w:val="00947CD6"/>
    <w:rsid w:val="0095123A"/>
    <w:rsid w:val="00960F40"/>
    <w:rsid w:val="00961524"/>
    <w:rsid w:val="00961531"/>
    <w:rsid w:val="00965113"/>
    <w:rsid w:val="00975867"/>
    <w:rsid w:val="00987A17"/>
    <w:rsid w:val="00991EC3"/>
    <w:rsid w:val="00992593"/>
    <w:rsid w:val="00993586"/>
    <w:rsid w:val="00994FBB"/>
    <w:rsid w:val="0099779D"/>
    <w:rsid w:val="009A25C2"/>
    <w:rsid w:val="009A3A9D"/>
    <w:rsid w:val="009A44DA"/>
    <w:rsid w:val="009C7D3B"/>
    <w:rsid w:val="009D0F47"/>
    <w:rsid w:val="009D4BC1"/>
    <w:rsid w:val="009D523F"/>
    <w:rsid w:val="009D789A"/>
    <w:rsid w:val="009E02D9"/>
    <w:rsid w:val="009E3625"/>
    <w:rsid w:val="009E464D"/>
    <w:rsid w:val="009E4AE4"/>
    <w:rsid w:val="009F7BE0"/>
    <w:rsid w:val="00A01A59"/>
    <w:rsid w:val="00A06A4B"/>
    <w:rsid w:val="00A10695"/>
    <w:rsid w:val="00A10B6B"/>
    <w:rsid w:val="00A11735"/>
    <w:rsid w:val="00A120A8"/>
    <w:rsid w:val="00A151D7"/>
    <w:rsid w:val="00A154DC"/>
    <w:rsid w:val="00A1725C"/>
    <w:rsid w:val="00A22431"/>
    <w:rsid w:val="00A25EE1"/>
    <w:rsid w:val="00A26EE6"/>
    <w:rsid w:val="00A27388"/>
    <w:rsid w:val="00A27715"/>
    <w:rsid w:val="00A27F1F"/>
    <w:rsid w:val="00A4077A"/>
    <w:rsid w:val="00A40C70"/>
    <w:rsid w:val="00A40E92"/>
    <w:rsid w:val="00A4435C"/>
    <w:rsid w:val="00A44B76"/>
    <w:rsid w:val="00A44D85"/>
    <w:rsid w:val="00A517D3"/>
    <w:rsid w:val="00A51A5C"/>
    <w:rsid w:val="00A57FBF"/>
    <w:rsid w:val="00A73EA2"/>
    <w:rsid w:val="00A740E3"/>
    <w:rsid w:val="00A84EB5"/>
    <w:rsid w:val="00A8579C"/>
    <w:rsid w:val="00A85DAE"/>
    <w:rsid w:val="00A873B5"/>
    <w:rsid w:val="00A90B5C"/>
    <w:rsid w:val="00A921A1"/>
    <w:rsid w:val="00AA0FFB"/>
    <w:rsid w:val="00AA4E02"/>
    <w:rsid w:val="00AA567A"/>
    <w:rsid w:val="00AA708E"/>
    <w:rsid w:val="00AB0A96"/>
    <w:rsid w:val="00AB11D3"/>
    <w:rsid w:val="00AB3E33"/>
    <w:rsid w:val="00AC0A96"/>
    <w:rsid w:val="00AC22D0"/>
    <w:rsid w:val="00AC2E15"/>
    <w:rsid w:val="00AC3BEC"/>
    <w:rsid w:val="00AC4A99"/>
    <w:rsid w:val="00AC4BC8"/>
    <w:rsid w:val="00AC5086"/>
    <w:rsid w:val="00AC5254"/>
    <w:rsid w:val="00AD4559"/>
    <w:rsid w:val="00AD69CA"/>
    <w:rsid w:val="00AD75E9"/>
    <w:rsid w:val="00AE13D4"/>
    <w:rsid w:val="00AE1E86"/>
    <w:rsid w:val="00AE4BE9"/>
    <w:rsid w:val="00AE554F"/>
    <w:rsid w:val="00AE6EB8"/>
    <w:rsid w:val="00AE7FDD"/>
    <w:rsid w:val="00AF0FE1"/>
    <w:rsid w:val="00B02B34"/>
    <w:rsid w:val="00B02D8E"/>
    <w:rsid w:val="00B04BFF"/>
    <w:rsid w:val="00B05842"/>
    <w:rsid w:val="00B06B73"/>
    <w:rsid w:val="00B1031B"/>
    <w:rsid w:val="00B137EF"/>
    <w:rsid w:val="00B13981"/>
    <w:rsid w:val="00B219E8"/>
    <w:rsid w:val="00B227FD"/>
    <w:rsid w:val="00B237E6"/>
    <w:rsid w:val="00B2636E"/>
    <w:rsid w:val="00B27C18"/>
    <w:rsid w:val="00B34AB9"/>
    <w:rsid w:val="00B3515C"/>
    <w:rsid w:val="00B36897"/>
    <w:rsid w:val="00B43A1F"/>
    <w:rsid w:val="00B46146"/>
    <w:rsid w:val="00B51B1A"/>
    <w:rsid w:val="00B527CA"/>
    <w:rsid w:val="00B5306A"/>
    <w:rsid w:val="00B53E17"/>
    <w:rsid w:val="00B5537C"/>
    <w:rsid w:val="00B57369"/>
    <w:rsid w:val="00B6045F"/>
    <w:rsid w:val="00B67855"/>
    <w:rsid w:val="00B74B72"/>
    <w:rsid w:val="00B74BE1"/>
    <w:rsid w:val="00B7501D"/>
    <w:rsid w:val="00B773C6"/>
    <w:rsid w:val="00B80156"/>
    <w:rsid w:val="00B80766"/>
    <w:rsid w:val="00B850EA"/>
    <w:rsid w:val="00B8671A"/>
    <w:rsid w:val="00B8780F"/>
    <w:rsid w:val="00B87FA0"/>
    <w:rsid w:val="00B90C75"/>
    <w:rsid w:val="00B91E66"/>
    <w:rsid w:val="00B93F7C"/>
    <w:rsid w:val="00BA0448"/>
    <w:rsid w:val="00BA11E6"/>
    <w:rsid w:val="00BA36C7"/>
    <w:rsid w:val="00BA3BF7"/>
    <w:rsid w:val="00BA3CC1"/>
    <w:rsid w:val="00BB2494"/>
    <w:rsid w:val="00BB3DCA"/>
    <w:rsid w:val="00BB6DBC"/>
    <w:rsid w:val="00BC200E"/>
    <w:rsid w:val="00BC2A90"/>
    <w:rsid w:val="00BC5CC4"/>
    <w:rsid w:val="00BC6390"/>
    <w:rsid w:val="00BC68C0"/>
    <w:rsid w:val="00BC78EF"/>
    <w:rsid w:val="00BD338C"/>
    <w:rsid w:val="00BD4623"/>
    <w:rsid w:val="00BE1FE3"/>
    <w:rsid w:val="00BE3187"/>
    <w:rsid w:val="00BE412D"/>
    <w:rsid w:val="00BE442A"/>
    <w:rsid w:val="00BE4E47"/>
    <w:rsid w:val="00BE54C8"/>
    <w:rsid w:val="00BE7495"/>
    <w:rsid w:val="00BF0807"/>
    <w:rsid w:val="00BF15E4"/>
    <w:rsid w:val="00BF1B7B"/>
    <w:rsid w:val="00BF1BFE"/>
    <w:rsid w:val="00BF1D78"/>
    <w:rsid w:val="00BF2A64"/>
    <w:rsid w:val="00BF7F16"/>
    <w:rsid w:val="00C013C4"/>
    <w:rsid w:val="00C05A7A"/>
    <w:rsid w:val="00C06186"/>
    <w:rsid w:val="00C064B0"/>
    <w:rsid w:val="00C10952"/>
    <w:rsid w:val="00C136F1"/>
    <w:rsid w:val="00C17F73"/>
    <w:rsid w:val="00C2342C"/>
    <w:rsid w:val="00C2372E"/>
    <w:rsid w:val="00C26285"/>
    <w:rsid w:val="00C2797A"/>
    <w:rsid w:val="00C32A3A"/>
    <w:rsid w:val="00C357DE"/>
    <w:rsid w:val="00C42B95"/>
    <w:rsid w:val="00C463C3"/>
    <w:rsid w:val="00C468CE"/>
    <w:rsid w:val="00C4709C"/>
    <w:rsid w:val="00C512B1"/>
    <w:rsid w:val="00C53137"/>
    <w:rsid w:val="00C56022"/>
    <w:rsid w:val="00C61992"/>
    <w:rsid w:val="00C61FA4"/>
    <w:rsid w:val="00C64336"/>
    <w:rsid w:val="00C64DAD"/>
    <w:rsid w:val="00C6791C"/>
    <w:rsid w:val="00C708EE"/>
    <w:rsid w:val="00C70DEF"/>
    <w:rsid w:val="00C74C47"/>
    <w:rsid w:val="00C75605"/>
    <w:rsid w:val="00C929CA"/>
    <w:rsid w:val="00C92D00"/>
    <w:rsid w:val="00C93248"/>
    <w:rsid w:val="00C93435"/>
    <w:rsid w:val="00C949BB"/>
    <w:rsid w:val="00C95EA7"/>
    <w:rsid w:val="00C97C8E"/>
    <w:rsid w:val="00CA0375"/>
    <w:rsid w:val="00CA0720"/>
    <w:rsid w:val="00CB081F"/>
    <w:rsid w:val="00CB113F"/>
    <w:rsid w:val="00CB18FB"/>
    <w:rsid w:val="00CB209F"/>
    <w:rsid w:val="00CB71FA"/>
    <w:rsid w:val="00CC0D75"/>
    <w:rsid w:val="00CC1C5D"/>
    <w:rsid w:val="00CC34E7"/>
    <w:rsid w:val="00CC3BDE"/>
    <w:rsid w:val="00CC4182"/>
    <w:rsid w:val="00CC41A8"/>
    <w:rsid w:val="00CC58CF"/>
    <w:rsid w:val="00CC6601"/>
    <w:rsid w:val="00CD2DC0"/>
    <w:rsid w:val="00CE0CB2"/>
    <w:rsid w:val="00CE4F66"/>
    <w:rsid w:val="00CE58D7"/>
    <w:rsid w:val="00CE5B68"/>
    <w:rsid w:val="00CE6856"/>
    <w:rsid w:val="00CF1577"/>
    <w:rsid w:val="00CF2319"/>
    <w:rsid w:val="00CF2E4E"/>
    <w:rsid w:val="00CF48E6"/>
    <w:rsid w:val="00CF4D84"/>
    <w:rsid w:val="00CF62C7"/>
    <w:rsid w:val="00D02522"/>
    <w:rsid w:val="00D04717"/>
    <w:rsid w:val="00D05029"/>
    <w:rsid w:val="00D06B75"/>
    <w:rsid w:val="00D11BF6"/>
    <w:rsid w:val="00D13767"/>
    <w:rsid w:val="00D1583E"/>
    <w:rsid w:val="00D20C9B"/>
    <w:rsid w:val="00D21F59"/>
    <w:rsid w:val="00D23038"/>
    <w:rsid w:val="00D24354"/>
    <w:rsid w:val="00D2451B"/>
    <w:rsid w:val="00D30D69"/>
    <w:rsid w:val="00D32C36"/>
    <w:rsid w:val="00D355F4"/>
    <w:rsid w:val="00D357E8"/>
    <w:rsid w:val="00D40519"/>
    <w:rsid w:val="00D435A7"/>
    <w:rsid w:val="00D4452F"/>
    <w:rsid w:val="00D46866"/>
    <w:rsid w:val="00D47D83"/>
    <w:rsid w:val="00D5579B"/>
    <w:rsid w:val="00D56305"/>
    <w:rsid w:val="00D60269"/>
    <w:rsid w:val="00D72179"/>
    <w:rsid w:val="00D74A2A"/>
    <w:rsid w:val="00D75974"/>
    <w:rsid w:val="00D82684"/>
    <w:rsid w:val="00D92C79"/>
    <w:rsid w:val="00D945C7"/>
    <w:rsid w:val="00D96607"/>
    <w:rsid w:val="00DA5460"/>
    <w:rsid w:val="00DB3935"/>
    <w:rsid w:val="00DB6DD1"/>
    <w:rsid w:val="00DB73DB"/>
    <w:rsid w:val="00DC038F"/>
    <w:rsid w:val="00DC3AC3"/>
    <w:rsid w:val="00DC3BB6"/>
    <w:rsid w:val="00DC556D"/>
    <w:rsid w:val="00DC5ED9"/>
    <w:rsid w:val="00DD14FC"/>
    <w:rsid w:val="00DD20C5"/>
    <w:rsid w:val="00DD2DA1"/>
    <w:rsid w:val="00DE0CF1"/>
    <w:rsid w:val="00DE1F59"/>
    <w:rsid w:val="00DE32DC"/>
    <w:rsid w:val="00DE736D"/>
    <w:rsid w:val="00DF0DD4"/>
    <w:rsid w:val="00DF2A1F"/>
    <w:rsid w:val="00DF4FCA"/>
    <w:rsid w:val="00E0325E"/>
    <w:rsid w:val="00E041A5"/>
    <w:rsid w:val="00E07B5A"/>
    <w:rsid w:val="00E10C9A"/>
    <w:rsid w:val="00E13131"/>
    <w:rsid w:val="00E13F7D"/>
    <w:rsid w:val="00E1739C"/>
    <w:rsid w:val="00E2459A"/>
    <w:rsid w:val="00E25668"/>
    <w:rsid w:val="00E266A4"/>
    <w:rsid w:val="00E26B22"/>
    <w:rsid w:val="00E277E7"/>
    <w:rsid w:val="00E36C9B"/>
    <w:rsid w:val="00E430EE"/>
    <w:rsid w:val="00E4780E"/>
    <w:rsid w:val="00E5294B"/>
    <w:rsid w:val="00E52B95"/>
    <w:rsid w:val="00E52DBE"/>
    <w:rsid w:val="00E52FA6"/>
    <w:rsid w:val="00E53DAB"/>
    <w:rsid w:val="00E56626"/>
    <w:rsid w:val="00E64FA8"/>
    <w:rsid w:val="00E668D9"/>
    <w:rsid w:val="00E67A2B"/>
    <w:rsid w:val="00E712C5"/>
    <w:rsid w:val="00E72815"/>
    <w:rsid w:val="00E76B6B"/>
    <w:rsid w:val="00E778CD"/>
    <w:rsid w:val="00E8018C"/>
    <w:rsid w:val="00E80C6D"/>
    <w:rsid w:val="00E80F1B"/>
    <w:rsid w:val="00E8381D"/>
    <w:rsid w:val="00E83B2D"/>
    <w:rsid w:val="00E85116"/>
    <w:rsid w:val="00E91157"/>
    <w:rsid w:val="00E91173"/>
    <w:rsid w:val="00E9228B"/>
    <w:rsid w:val="00E972DC"/>
    <w:rsid w:val="00EA13CA"/>
    <w:rsid w:val="00EA184D"/>
    <w:rsid w:val="00EA3070"/>
    <w:rsid w:val="00EA57E9"/>
    <w:rsid w:val="00EB7647"/>
    <w:rsid w:val="00EB7EFA"/>
    <w:rsid w:val="00EC0B26"/>
    <w:rsid w:val="00EC2333"/>
    <w:rsid w:val="00EC6685"/>
    <w:rsid w:val="00ED2A1F"/>
    <w:rsid w:val="00ED4788"/>
    <w:rsid w:val="00ED7CFB"/>
    <w:rsid w:val="00EE260B"/>
    <w:rsid w:val="00EF0490"/>
    <w:rsid w:val="00EF479D"/>
    <w:rsid w:val="00EF78EB"/>
    <w:rsid w:val="00EF7A20"/>
    <w:rsid w:val="00F00CE1"/>
    <w:rsid w:val="00F025C2"/>
    <w:rsid w:val="00F0312E"/>
    <w:rsid w:val="00F03359"/>
    <w:rsid w:val="00F03A6C"/>
    <w:rsid w:val="00F04E3C"/>
    <w:rsid w:val="00F05C87"/>
    <w:rsid w:val="00F07D20"/>
    <w:rsid w:val="00F120C5"/>
    <w:rsid w:val="00F123C1"/>
    <w:rsid w:val="00F13F65"/>
    <w:rsid w:val="00F15382"/>
    <w:rsid w:val="00F16677"/>
    <w:rsid w:val="00F176A7"/>
    <w:rsid w:val="00F2556A"/>
    <w:rsid w:val="00F26A8A"/>
    <w:rsid w:val="00F30055"/>
    <w:rsid w:val="00F31968"/>
    <w:rsid w:val="00F329BD"/>
    <w:rsid w:val="00F33814"/>
    <w:rsid w:val="00F33BC0"/>
    <w:rsid w:val="00F34834"/>
    <w:rsid w:val="00F350FD"/>
    <w:rsid w:val="00F3606A"/>
    <w:rsid w:val="00F44839"/>
    <w:rsid w:val="00F4522B"/>
    <w:rsid w:val="00F54017"/>
    <w:rsid w:val="00F62868"/>
    <w:rsid w:val="00F73E69"/>
    <w:rsid w:val="00F742D1"/>
    <w:rsid w:val="00F76A05"/>
    <w:rsid w:val="00F778D2"/>
    <w:rsid w:val="00F80708"/>
    <w:rsid w:val="00F813AF"/>
    <w:rsid w:val="00F81D7F"/>
    <w:rsid w:val="00F82BCA"/>
    <w:rsid w:val="00F83F20"/>
    <w:rsid w:val="00F859C7"/>
    <w:rsid w:val="00F879E7"/>
    <w:rsid w:val="00F91664"/>
    <w:rsid w:val="00F9202A"/>
    <w:rsid w:val="00F92E4B"/>
    <w:rsid w:val="00F94B7C"/>
    <w:rsid w:val="00F952E0"/>
    <w:rsid w:val="00F9658F"/>
    <w:rsid w:val="00F96C1D"/>
    <w:rsid w:val="00FA266D"/>
    <w:rsid w:val="00FA4436"/>
    <w:rsid w:val="00FA4B03"/>
    <w:rsid w:val="00FA76D5"/>
    <w:rsid w:val="00FB0C36"/>
    <w:rsid w:val="00FB0E6D"/>
    <w:rsid w:val="00FB16BE"/>
    <w:rsid w:val="00FB2235"/>
    <w:rsid w:val="00FB2537"/>
    <w:rsid w:val="00FB37BE"/>
    <w:rsid w:val="00FB55E0"/>
    <w:rsid w:val="00FC2A53"/>
    <w:rsid w:val="00FC6624"/>
    <w:rsid w:val="00FC718B"/>
    <w:rsid w:val="00FD27DF"/>
    <w:rsid w:val="00FE1DA6"/>
    <w:rsid w:val="00FE22FD"/>
    <w:rsid w:val="00FE51CD"/>
    <w:rsid w:val="00FE5D1F"/>
    <w:rsid w:val="00FE7D92"/>
    <w:rsid w:val="00FF2027"/>
    <w:rsid w:val="00FF320C"/>
    <w:rsid w:val="00FF3907"/>
    <w:rsid w:val="00FF460B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6F8C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6A335-E2A2-486A-ACAE-2E0BE233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7</Pages>
  <Words>2561</Words>
  <Characters>14601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1352</cp:revision>
  <cp:lastPrinted>2024-10-30T05:28:00Z</cp:lastPrinted>
  <dcterms:created xsi:type="dcterms:W3CDTF">2023-03-27T09:57:00Z</dcterms:created>
  <dcterms:modified xsi:type="dcterms:W3CDTF">2024-10-30T06:03:00Z</dcterms:modified>
</cp:coreProperties>
</file>