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81" w:rsidRDefault="00461307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-11.15pt;margin-top:-19.3pt;width:252pt;height:171.2pt;z-index:25165926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" stroked="f">
            <v:textbox>
              <w:txbxContent>
                <w:p w:rsidR="00C06D81" w:rsidRPr="00C06D81" w:rsidRDefault="00C06D81" w:rsidP="00C06D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РОССИЙСКАЯ ФЕДЕРАЦИЯ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АДМИНИСТРАЦИЯ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сельского поселения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Старый Маклауш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муниципального района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Клявлинский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>446940, Самарская область, Клявлинский</w:t>
                  </w:r>
                  <w:r w:rsidRPr="00C06D8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.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район, </w:t>
                  </w:r>
                  <w:proofErr w:type="gramStart"/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End"/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Старый Маклауш, ул. Почтовая, д.24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06D8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тел. 4-15-42, 4-15-36</w:t>
                  </w:r>
                </w:p>
                <w:p w:rsidR="00C06D81" w:rsidRPr="00C06D81" w:rsidRDefault="00C06D81" w:rsidP="00C06D81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C06D81">
                    <w:rPr>
                      <w:rFonts w:ascii="Times New Roman" w:hAnsi="Times New Roman" w:cs="Times New Roman"/>
                      <w:b/>
                    </w:rPr>
                    <w:t>ПОСТАНОВЛЕНИЕ</w:t>
                  </w:r>
                </w:p>
                <w:p w:rsidR="00C06D81" w:rsidRDefault="00C06D81" w:rsidP="00C06D81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C06D81" w:rsidRPr="00C06D81" w:rsidRDefault="00034D7B" w:rsidP="00C06D81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№ </w:t>
                  </w:r>
                  <w:r w:rsidR="00461307">
                    <w:rPr>
                      <w:rFonts w:ascii="Times New Roman" w:hAnsi="Times New Roman" w:cs="Times New Roman"/>
                      <w:b/>
                    </w:rPr>
                    <w:t>5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3 от </w:t>
                  </w:r>
                  <w:r w:rsidR="00461307">
                    <w:rPr>
                      <w:rFonts w:ascii="Times New Roman" w:hAnsi="Times New Roman" w:cs="Times New Roman"/>
                      <w:b/>
                    </w:rPr>
                    <w:t>12.12</w:t>
                  </w:r>
                  <w:r>
                    <w:rPr>
                      <w:rFonts w:ascii="Times New Roman" w:hAnsi="Times New Roman" w:cs="Times New Roman"/>
                      <w:b/>
                    </w:rPr>
                    <w:t>.202</w:t>
                  </w:r>
                  <w:r w:rsidR="00461307">
                    <w:rPr>
                      <w:rFonts w:ascii="Times New Roman" w:hAnsi="Times New Roman" w:cs="Times New Roman"/>
                      <w:b/>
                    </w:rPr>
                    <w:t>5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 г.</w:t>
                  </w:r>
                  <w:r w:rsidR="00C06D81" w:rsidRPr="00C06D81">
                    <w:rPr>
                      <w:rFonts w:ascii="Times New Roman" w:hAnsi="Times New Roman" w:cs="Times New Roman"/>
                      <w:b/>
                    </w:rPr>
                    <w:t xml:space="preserve">  </w:t>
                  </w:r>
                </w:p>
              </w:txbxContent>
            </v:textbox>
          </v:shape>
        </w:pict>
      </w: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6D81" w:rsidRDefault="00C06D81" w:rsidP="00E5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3E40" w:rsidRPr="00034D7B" w:rsidRDefault="00E525D8" w:rsidP="00423C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4D7B">
        <w:rPr>
          <w:rFonts w:ascii="Times New Roman" w:hAnsi="Times New Roman" w:cs="Times New Roman"/>
          <w:b/>
          <w:sz w:val="24"/>
          <w:szCs w:val="24"/>
        </w:rPr>
        <w:t>Об утверждении плана мероприятий, направленных на противодействие нелегальной миграции, совершенствование работы по предупреждению межнациональных конфликтов, противодействию этнической и религиозной нетерпимости, экстремистским проявлениям</w:t>
      </w:r>
      <w:r w:rsidR="00034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4D7B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0040E8" w:rsidRPr="00034D7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Pr="00034D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06D81" w:rsidRPr="00034D7B">
        <w:rPr>
          <w:rFonts w:ascii="Times New Roman" w:hAnsi="Times New Roman" w:cs="Times New Roman"/>
          <w:b/>
          <w:sz w:val="24"/>
          <w:szCs w:val="24"/>
        </w:rPr>
        <w:t>Старый</w:t>
      </w:r>
      <w:proofErr w:type="gramEnd"/>
      <w:r w:rsidR="00C06D81" w:rsidRPr="00034D7B">
        <w:rPr>
          <w:rFonts w:ascii="Times New Roman" w:hAnsi="Times New Roman" w:cs="Times New Roman"/>
          <w:b/>
          <w:sz w:val="24"/>
          <w:szCs w:val="24"/>
        </w:rPr>
        <w:t xml:space="preserve"> Маклауш</w:t>
      </w:r>
      <w:r w:rsidR="000040E8" w:rsidRPr="00034D7B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  <w:r w:rsidRPr="00034D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40E8" w:rsidRPr="00034D7B">
        <w:rPr>
          <w:rFonts w:ascii="Times New Roman" w:hAnsi="Times New Roman" w:cs="Times New Roman"/>
          <w:b/>
          <w:sz w:val="24"/>
          <w:szCs w:val="24"/>
        </w:rPr>
        <w:t>Клявлинский Самарской области</w:t>
      </w:r>
      <w:r w:rsidR="00461307">
        <w:rPr>
          <w:rFonts w:ascii="Times New Roman" w:hAnsi="Times New Roman" w:cs="Times New Roman"/>
          <w:b/>
          <w:sz w:val="24"/>
          <w:szCs w:val="24"/>
        </w:rPr>
        <w:t xml:space="preserve"> на 2026 -2028 гг.</w:t>
      </w:r>
    </w:p>
    <w:p w:rsidR="00423C11" w:rsidRPr="000775E0" w:rsidRDefault="00423C11" w:rsidP="00423C1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AD0B3A" w:rsidRDefault="001F763D" w:rsidP="001F763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763D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06.10.2003 года  № 131-ФЗ «Об общих принципах организации местного самоуправления в Российской Федерации»,  от 31.05. 2002 года № 62-ФЗ «О гражданстве Российской Федерации», от 18.07. 2006 года № 109-ФЗ «О миграционном учете иностранных граждан и лиц без гражданства в Российской Федерации»,  от 25.07. 2002 года  № 115-ФЗ «О правовом положении иностранных граждан в Российской Федерации»,  от 25.07.2002 г</w:t>
      </w:r>
      <w:proofErr w:type="gramEnd"/>
      <w:r w:rsidRPr="001F763D">
        <w:rPr>
          <w:rFonts w:ascii="Times New Roman" w:hAnsi="Times New Roman" w:cs="Times New Roman"/>
          <w:sz w:val="24"/>
          <w:szCs w:val="24"/>
        </w:rPr>
        <w:t xml:space="preserve"> № 114-ФЗ «О противодействии экстремистской деятельности», от 06.03.2006 г. № 35-ФЗ «О противодействии терроризму»</w:t>
      </w:r>
      <w:r w:rsidR="000040E8">
        <w:rPr>
          <w:rFonts w:ascii="Times New Roman" w:hAnsi="Times New Roman" w:cs="Times New Roman"/>
          <w:sz w:val="24"/>
          <w:szCs w:val="24"/>
        </w:rPr>
        <w:t xml:space="preserve">, </w:t>
      </w:r>
      <w:r w:rsidR="00423C11" w:rsidRPr="00423C11">
        <w:rPr>
          <w:rFonts w:ascii="Times New Roman" w:hAnsi="Times New Roman" w:cs="Times New Roman"/>
          <w:sz w:val="24"/>
          <w:szCs w:val="24"/>
        </w:rPr>
        <w:t xml:space="preserve">Уставом сельского поселения </w:t>
      </w:r>
      <w:r w:rsidR="00C06D81">
        <w:rPr>
          <w:rFonts w:ascii="Times New Roman" w:hAnsi="Times New Roman" w:cs="Times New Roman"/>
          <w:sz w:val="24"/>
          <w:szCs w:val="24"/>
        </w:rPr>
        <w:t>Старый Маклауш</w:t>
      </w:r>
      <w:r w:rsidR="00423C11" w:rsidRPr="00423C1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763D">
        <w:rPr>
          <w:rFonts w:ascii="Times New Roman" w:hAnsi="Times New Roman" w:cs="Times New Roman"/>
          <w:sz w:val="24"/>
          <w:szCs w:val="24"/>
        </w:rPr>
        <w:t>в целях противодействия незаконной миграции и экстремизму,  профилактики проявлений ксенофобии, национальной и расовой нетерпимости  на территории</w:t>
      </w:r>
      <w:r w:rsidRPr="001F763D">
        <w:t xml:space="preserve"> </w:t>
      </w:r>
      <w:r w:rsidRPr="001F763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06D81">
        <w:rPr>
          <w:rFonts w:ascii="Times New Roman" w:hAnsi="Times New Roman" w:cs="Times New Roman"/>
          <w:sz w:val="24"/>
          <w:szCs w:val="24"/>
        </w:rPr>
        <w:t>Старый Маклауш</w:t>
      </w:r>
      <w:r w:rsidRPr="001F763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AD0B3A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281464" w:rsidRPr="00703E40">
        <w:rPr>
          <w:rFonts w:ascii="Times New Roman" w:hAnsi="Times New Roman" w:cs="Times New Roman"/>
          <w:sz w:val="24"/>
          <w:szCs w:val="24"/>
        </w:rPr>
        <w:t>:</w:t>
      </w:r>
      <w:r w:rsidR="00A14128" w:rsidRPr="00703E40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703E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75EFA" w:rsidRPr="001F763D" w:rsidRDefault="00423C11" w:rsidP="001F76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F763D">
        <w:rPr>
          <w:rFonts w:ascii="Times New Roman" w:hAnsi="Times New Roman" w:cs="Times New Roman"/>
          <w:sz w:val="24"/>
          <w:szCs w:val="24"/>
        </w:rPr>
        <w:t>1.</w:t>
      </w:r>
      <w:r w:rsidR="000040E8" w:rsidRPr="001F763D">
        <w:rPr>
          <w:sz w:val="24"/>
          <w:szCs w:val="24"/>
        </w:rPr>
        <w:t xml:space="preserve"> </w:t>
      </w:r>
      <w:r w:rsidR="000040E8" w:rsidRPr="001F763D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F763D" w:rsidRPr="001F763D">
        <w:rPr>
          <w:rFonts w:ascii="Times New Roman" w:hAnsi="Times New Roman" w:cs="Times New Roman"/>
          <w:sz w:val="24"/>
          <w:szCs w:val="24"/>
        </w:rPr>
        <w:t xml:space="preserve">План мероприятий, направленных на противодействие нелегальной миграции, совершенствование работы по предупреждению межнациональных конфликтов, противодействию этнической и религиозной нетерпимости, экстремистским проявлениям на территории сельского поселения </w:t>
      </w:r>
      <w:r w:rsidR="00C06D81">
        <w:rPr>
          <w:rFonts w:ascii="Times New Roman" w:hAnsi="Times New Roman" w:cs="Times New Roman"/>
          <w:sz w:val="24"/>
          <w:szCs w:val="24"/>
        </w:rPr>
        <w:t>Старый Маклауш</w:t>
      </w:r>
      <w:r w:rsidR="001F763D" w:rsidRPr="001F763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0040E8" w:rsidRPr="001F763D">
        <w:rPr>
          <w:rFonts w:ascii="Times New Roman" w:hAnsi="Times New Roman" w:cs="Times New Roman"/>
          <w:sz w:val="24"/>
          <w:szCs w:val="24"/>
        </w:rPr>
        <w:t xml:space="preserve"> </w:t>
      </w:r>
      <w:r w:rsidR="00461307" w:rsidRPr="00461307">
        <w:rPr>
          <w:rFonts w:ascii="Times New Roman" w:hAnsi="Times New Roman" w:cs="Times New Roman"/>
          <w:sz w:val="24"/>
          <w:szCs w:val="24"/>
        </w:rPr>
        <w:t>на 2026 -2028 гг.</w:t>
      </w:r>
      <w:r w:rsidR="00461307">
        <w:rPr>
          <w:rFonts w:ascii="Times New Roman" w:hAnsi="Times New Roman" w:cs="Times New Roman"/>
          <w:sz w:val="24"/>
          <w:szCs w:val="24"/>
        </w:rPr>
        <w:t xml:space="preserve"> </w:t>
      </w:r>
      <w:r w:rsidR="000040E8" w:rsidRPr="001F763D">
        <w:rPr>
          <w:rFonts w:ascii="Times New Roman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675EFA" w:rsidRPr="001F763D" w:rsidRDefault="000040E8" w:rsidP="0067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3D">
        <w:rPr>
          <w:rFonts w:ascii="Times New Roman" w:hAnsi="Times New Roman" w:cs="Times New Roman"/>
          <w:sz w:val="24"/>
          <w:szCs w:val="24"/>
        </w:rPr>
        <w:t xml:space="preserve">   2</w:t>
      </w:r>
      <w:r w:rsidR="00DB38E8" w:rsidRPr="001F763D">
        <w:rPr>
          <w:rFonts w:ascii="Times New Roman" w:hAnsi="Times New Roman" w:cs="Times New Roman"/>
          <w:sz w:val="24"/>
          <w:szCs w:val="24"/>
        </w:rPr>
        <w:t xml:space="preserve">. </w:t>
      </w:r>
      <w:r w:rsidR="002F1BDD" w:rsidRPr="001F763D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«Вести сельского поселения </w:t>
      </w:r>
      <w:proofErr w:type="gramStart"/>
      <w:r w:rsidR="00C06D8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C06D81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2F1BDD" w:rsidRPr="001F763D">
        <w:rPr>
          <w:rFonts w:ascii="Times New Roman" w:hAnsi="Times New Roman" w:cs="Times New Roman"/>
          <w:sz w:val="24"/>
          <w:szCs w:val="24"/>
        </w:rPr>
        <w:t xml:space="preserve">». Дополнительно </w:t>
      </w:r>
      <w:proofErr w:type="gramStart"/>
      <w:r w:rsidR="002F1BDD" w:rsidRPr="001F763D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2F1BDD" w:rsidRPr="001F763D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2F1BDD" w:rsidRPr="001F763D" w:rsidRDefault="000040E8" w:rsidP="0067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3D">
        <w:rPr>
          <w:rFonts w:ascii="Times New Roman" w:hAnsi="Times New Roman" w:cs="Times New Roman"/>
          <w:sz w:val="24"/>
          <w:szCs w:val="24"/>
        </w:rPr>
        <w:t xml:space="preserve">   3</w:t>
      </w:r>
      <w:r w:rsidR="002F1BDD" w:rsidRPr="001F763D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2F1BDD" w:rsidRPr="001F763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2F1BDD" w:rsidRPr="001F763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A4708" w:rsidRPr="001F763D" w:rsidRDefault="000040E8" w:rsidP="00675E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63D">
        <w:rPr>
          <w:rFonts w:ascii="Times New Roman" w:hAnsi="Times New Roman" w:cs="Times New Roman"/>
          <w:sz w:val="24"/>
          <w:szCs w:val="24"/>
        </w:rPr>
        <w:t xml:space="preserve">   4</w:t>
      </w:r>
      <w:r w:rsidR="00DB38E8" w:rsidRPr="001F763D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официального опубликования. </w:t>
      </w:r>
    </w:p>
    <w:p w:rsidR="00C06D81" w:rsidRDefault="00C06D81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23A9" w:rsidRPr="004421B6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6D81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C06D81">
        <w:rPr>
          <w:rFonts w:ascii="Times New Roman" w:hAnsi="Times New Roman" w:cs="Times New Roman"/>
          <w:sz w:val="24"/>
          <w:szCs w:val="24"/>
        </w:rPr>
        <w:t xml:space="preserve"> Маклауш</w:t>
      </w:r>
    </w:p>
    <w:p w:rsidR="004823A9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му</w:t>
      </w:r>
      <w:r w:rsidR="00AD0B3A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</w:p>
    <w:p w:rsidR="005560FD" w:rsidRPr="00AD0B3A" w:rsidRDefault="004823A9" w:rsidP="00AD0B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560FD" w:rsidRPr="00AD0B3A" w:rsidSect="00AD0B3A">
          <w:pgSz w:w="11906" w:h="16838"/>
          <w:pgMar w:top="851" w:right="849" w:bottom="284" w:left="1276" w:header="709" w:footer="709" w:gutter="0"/>
          <w:cols w:space="708"/>
          <w:docGrid w:linePitch="360"/>
        </w:sectPr>
      </w:pPr>
      <w:r w:rsidRPr="004421B6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E4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D0B3A">
        <w:rPr>
          <w:rFonts w:ascii="Times New Roman" w:hAnsi="Times New Roman" w:cs="Times New Roman"/>
          <w:sz w:val="24"/>
          <w:szCs w:val="24"/>
        </w:rPr>
        <w:t xml:space="preserve">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</w:t>
      </w:r>
      <w:r w:rsidR="00C06D81">
        <w:rPr>
          <w:rFonts w:ascii="Times New Roman" w:hAnsi="Times New Roman" w:cs="Times New Roman"/>
          <w:sz w:val="24"/>
          <w:szCs w:val="24"/>
        </w:rPr>
        <w:t>В.Л. Михайлов</w:t>
      </w:r>
    </w:p>
    <w:p w:rsidR="000040E8" w:rsidRDefault="000040E8" w:rsidP="000040E8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177C77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Постановлению Администрации сельского поселения </w:t>
      </w:r>
      <w:r w:rsidR="00C06D81">
        <w:rPr>
          <w:rFonts w:ascii="Times New Roman" w:hAnsi="Times New Roman" w:cs="Times New Roman"/>
          <w:sz w:val="20"/>
          <w:szCs w:val="20"/>
        </w:rPr>
        <w:t>Старый Маклауш</w:t>
      </w:r>
      <w:r w:rsidRPr="00177C77">
        <w:rPr>
          <w:rFonts w:ascii="Times New Roman" w:hAnsi="Times New Roman" w:cs="Times New Roman"/>
          <w:sz w:val="20"/>
          <w:szCs w:val="20"/>
        </w:rPr>
        <w:t xml:space="preserve"> муниципального района Клявлинский Самарской области </w:t>
      </w:r>
      <w:r w:rsidR="00034D7B" w:rsidRPr="00177C77">
        <w:rPr>
          <w:rFonts w:ascii="Times New Roman" w:hAnsi="Times New Roman" w:cs="Times New Roman"/>
          <w:sz w:val="20"/>
          <w:szCs w:val="20"/>
        </w:rPr>
        <w:t>№</w:t>
      </w:r>
      <w:r w:rsidR="00461307">
        <w:rPr>
          <w:rFonts w:ascii="Times New Roman" w:hAnsi="Times New Roman" w:cs="Times New Roman"/>
          <w:sz w:val="20"/>
          <w:szCs w:val="20"/>
        </w:rPr>
        <w:t xml:space="preserve"> 5</w:t>
      </w:r>
      <w:r w:rsidR="00034D7B">
        <w:rPr>
          <w:rFonts w:ascii="Times New Roman" w:hAnsi="Times New Roman" w:cs="Times New Roman"/>
          <w:sz w:val="20"/>
          <w:szCs w:val="20"/>
        </w:rPr>
        <w:t xml:space="preserve">3 </w:t>
      </w:r>
      <w:r w:rsidRPr="00177C77">
        <w:rPr>
          <w:rFonts w:ascii="Times New Roman" w:hAnsi="Times New Roman" w:cs="Times New Roman"/>
          <w:sz w:val="20"/>
          <w:szCs w:val="20"/>
        </w:rPr>
        <w:t>от</w:t>
      </w:r>
      <w:r w:rsidR="00034D7B">
        <w:rPr>
          <w:rFonts w:ascii="Times New Roman" w:hAnsi="Times New Roman" w:cs="Times New Roman"/>
          <w:sz w:val="20"/>
          <w:szCs w:val="20"/>
        </w:rPr>
        <w:t xml:space="preserve"> </w:t>
      </w:r>
      <w:r w:rsidR="00461307">
        <w:rPr>
          <w:rFonts w:ascii="Times New Roman" w:hAnsi="Times New Roman" w:cs="Times New Roman"/>
          <w:sz w:val="20"/>
          <w:szCs w:val="20"/>
        </w:rPr>
        <w:t>12.12.2025</w:t>
      </w:r>
      <w:r w:rsidR="00034D7B">
        <w:rPr>
          <w:rFonts w:ascii="Times New Roman" w:hAnsi="Times New Roman" w:cs="Times New Roman"/>
          <w:sz w:val="20"/>
          <w:szCs w:val="20"/>
        </w:rPr>
        <w:t xml:space="preserve"> г. </w:t>
      </w:r>
    </w:p>
    <w:p w:rsidR="000040E8" w:rsidRDefault="000040E8" w:rsidP="000040E8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:rsidR="000040E8" w:rsidRDefault="001F763D" w:rsidP="000040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763D">
        <w:rPr>
          <w:rFonts w:ascii="Times New Roman" w:hAnsi="Times New Roman" w:cs="Times New Roman"/>
          <w:sz w:val="24"/>
          <w:szCs w:val="24"/>
        </w:rPr>
        <w:t xml:space="preserve">План мероприятий, направленных на противодействие нелегальной миграции, совершенствование работы по предупреждению межнациональных конфликтов, противодействию этнической и религиозной нетерпимости, экстремистским проявлениям на территории сельского поселения </w:t>
      </w:r>
      <w:r w:rsidR="00C06D81">
        <w:rPr>
          <w:rFonts w:ascii="Times New Roman" w:hAnsi="Times New Roman" w:cs="Times New Roman"/>
          <w:sz w:val="24"/>
          <w:szCs w:val="24"/>
        </w:rPr>
        <w:t>Старый Маклауш</w:t>
      </w:r>
      <w:r w:rsidRPr="001F763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461307">
        <w:rPr>
          <w:rFonts w:ascii="Times New Roman" w:hAnsi="Times New Roman" w:cs="Times New Roman"/>
          <w:sz w:val="24"/>
          <w:szCs w:val="24"/>
        </w:rPr>
        <w:t xml:space="preserve"> на 2026-2028 гг.</w:t>
      </w:r>
      <w:bookmarkStart w:id="0" w:name="_GoBack"/>
      <w:bookmarkEnd w:id="0"/>
    </w:p>
    <w:p w:rsidR="000040E8" w:rsidRDefault="000040E8" w:rsidP="000040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D56" w:rsidRPr="00FE2D56" w:rsidRDefault="00FE2D56" w:rsidP="00FE2D56">
      <w:pPr>
        <w:numPr>
          <w:ilvl w:val="0"/>
          <w:numId w:val="25"/>
        </w:numPr>
        <w:shd w:val="clear" w:color="auto" w:fill="FFFFFF"/>
        <w:spacing w:after="0" w:line="324" w:lineRule="atLeast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Характеристика проблемы</w:t>
      </w:r>
    </w:p>
    <w:p w:rsidR="00FE2D56" w:rsidRPr="00FE2D56" w:rsidRDefault="00FE2D56" w:rsidP="00FE2D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 Оптимизация объема и структуры миграционных потоков в целях устойчивого социально-экономического и демографического развития сельского  поселения включает: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исключение случаев проявления социальной, расовой, национальной и религиозной розни;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</w:t>
      </w:r>
      <w:r w:rsidR="00C06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D56">
        <w:rPr>
          <w:rFonts w:ascii="Times New Roman" w:eastAsia="Times New Roman" w:hAnsi="Times New Roman" w:cs="Times New Roman"/>
          <w:sz w:val="24"/>
          <w:szCs w:val="24"/>
        </w:rPr>
        <w:t>минимизацию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исключение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:rsid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Резкая активизация деятельности молодежных объединений экстремистской направленности, формирование большинством из них в регионах России структур и ячеек своих объединений – все это создает серьезную угрозу поддержанию законности и правопорядка. 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 и другие факторы нестабильности в целях достижения своих идеологических и политических целей.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</w:t>
      </w:r>
    </w:p>
    <w:p w:rsidR="00FE2D56" w:rsidRPr="00FE2D56" w:rsidRDefault="00FE2D56" w:rsidP="00FE2D56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Цели и задачи мероприятий</w:t>
      </w:r>
    </w:p>
    <w:p w:rsidR="00FE2D56" w:rsidRPr="00FE2D56" w:rsidRDefault="00FE2D56" w:rsidP="00FE2D56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Основными целями плана мероприятий являются: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противодействия незаконной миграции;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органам местного самоуправления, правоохранительным органам;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формирование толерантной среды.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Условиями достижения целей плана мероприятий является решение следующих задач: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сокращение преступлений, совершенных иногородними и иностранными гражданами;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lastRenderedPageBreak/>
        <w:t>- обеспечение противодействия коррупции при оказании муниципальных услуг и исполнения муниципальных функций в сфере миграции;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формирование в молодежной среде мировоззрения и духовно-нравственной атмосферы этнокультурного взаимоуважения, основанных на принципах уважения  прав и свобод человека, стремления к межэтническому миру;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Реализацию мероприятий предполагается осуществить в течение 3-х лет (2018-2020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Для достижения поставленных целей плана мероприятий предусмотрено:</w:t>
      </w:r>
    </w:p>
    <w:p w:rsid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 нелегальной миграции, совершенствовании работы по предупреждению межнациональных конфликтов, противодействию этнической и религиозной нетерпимости, экстремистским проявлениям.</w:t>
      </w:r>
    </w:p>
    <w:p w:rsidR="00FE2D56" w:rsidRPr="00FE2D56" w:rsidRDefault="00FE2D56" w:rsidP="00FE2D56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Ожидаемые результаты</w:t>
      </w:r>
    </w:p>
    <w:p w:rsidR="00034D7B" w:rsidRDefault="00034D7B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Реализация плана позволит: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снизить риск возникновения конфликтных ситуаций среди населения сельского поселения в результате миграции;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формирование нетерпимости ко всем фактам террористических и экстремистских проявлений, а также позитивного отношения к представителям иных этнических и конфессиональных сообществ;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совершенствование форм и методов работы по профилактике терроризма и экстремизма, проявлений ксенофобии, национальной и расовой нетерпимости;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укрепление и культивирование в молодежной среде атмосферы межэтнического согласия и толерантности;</w:t>
      </w:r>
    </w:p>
    <w:p w:rsidR="00FE2D56" w:rsidRPr="00FE2D56" w:rsidRDefault="00FE2D56" w:rsidP="00FE2D5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- препятствие созданию и деятельности националистических экстремистских молодежных группировок.</w:t>
      </w:r>
    </w:p>
    <w:p w:rsidR="00FE2D56" w:rsidRDefault="00FE2D56" w:rsidP="00FE2D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FE2D56" w:rsidRDefault="00FE2D56" w:rsidP="00FE2D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2D5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FE2D56">
        <w:rPr>
          <w:rFonts w:ascii="Times New Roman" w:eastAsia="Times New Roman" w:hAnsi="Times New Roman" w:cs="Times New Roman"/>
          <w:b/>
          <w:bCs/>
          <w:sz w:val="24"/>
          <w:szCs w:val="24"/>
        </w:rPr>
        <w:t>ероприятия</w:t>
      </w:r>
      <w:r w:rsidRPr="00FE2D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D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  противодействию нелегальной миграции, совершенствованию работы по предупреждению межнациональных конфликтов, противодействию этнической и религиозной нетерпимости, экстремистским проявлениям  на территории   сельского поселения </w:t>
      </w:r>
      <w:proofErr w:type="gramStart"/>
      <w:r w:rsidR="00C06D81">
        <w:rPr>
          <w:rFonts w:ascii="Times New Roman" w:eastAsia="Times New Roman" w:hAnsi="Times New Roman" w:cs="Times New Roman"/>
          <w:b/>
          <w:bCs/>
          <w:sz w:val="24"/>
          <w:szCs w:val="24"/>
        </w:rPr>
        <w:t>Старый</w:t>
      </w:r>
      <w:proofErr w:type="gramEnd"/>
      <w:r w:rsidR="00C06D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Маклауш</w:t>
      </w:r>
      <w:r w:rsidRPr="00FE2D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района Клявлинский Самарской области на 202</w:t>
      </w:r>
      <w:r w:rsidR="0046130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FE2D56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4613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 </w:t>
      </w:r>
      <w:r w:rsidRPr="00FE2D56">
        <w:rPr>
          <w:rFonts w:ascii="Times New Roman" w:eastAsia="Times New Roman" w:hAnsi="Times New Roman" w:cs="Times New Roman"/>
          <w:b/>
          <w:bCs/>
          <w:sz w:val="24"/>
          <w:szCs w:val="24"/>
        </w:rPr>
        <w:t>годы</w:t>
      </w:r>
    </w:p>
    <w:p w:rsidR="00FE2D56" w:rsidRPr="00FE2D56" w:rsidRDefault="00FE2D56" w:rsidP="00FE2D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E2D56" w:rsidRPr="00316530" w:rsidRDefault="00FE2D56" w:rsidP="00FE2D56">
      <w:pPr>
        <w:spacing w:after="0" w:line="1" w:lineRule="exact"/>
        <w:rPr>
          <w:rFonts w:ascii="Arial" w:hAnsi="Arial" w:cs="Arial"/>
          <w:sz w:val="24"/>
          <w:szCs w:val="24"/>
        </w:rPr>
      </w:pPr>
      <w:r w:rsidRPr="00316530">
        <w:rPr>
          <w:rFonts w:ascii="Arial" w:eastAsia="Times New Roman" w:hAnsi="Arial" w:cs="Arial"/>
          <w:sz w:val="24"/>
          <w:szCs w:val="24"/>
        </w:rPr>
        <w:t> </w:t>
      </w:r>
    </w:p>
    <w:tbl>
      <w:tblPr>
        <w:tblW w:w="10001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0"/>
        <w:gridCol w:w="10"/>
        <w:gridCol w:w="4147"/>
        <w:gridCol w:w="19"/>
        <w:gridCol w:w="1968"/>
        <w:gridCol w:w="20"/>
        <w:gridCol w:w="2907"/>
      </w:tblGrid>
      <w:tr w:rsidR="00FE2D56" w:rsidRPr="00FE2D56" w:rsidTr="00C06D81">
        <w:trPr>
          <w:trHeight w:hRule="exact" w:val="566"/>
        </w:trPr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№</w:t>
            </w:r>
            <w:r w:rsidR="00C06D81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proofErr w:type="gramStart"/>
            <w:r w:rsidRPr="00FE2D5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</w:t>
            </w:r>
            <w:proofErr w:type="gramEnd"/>
            <w:r w:rsidRPr="00FE2D5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/п</w:t>
            </w:r>
          </w:p>
        </w:tc>
        <w:tc>
          <w:tcPr>
            <w:tcW w:w="41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Период </w:t>
            </w:r>
            <w:r w:rsidRPr="00FE2D5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проведения</w:t>
            </w:r>
          </w:p>
        </w:tc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Ответственный</w:t>
            </w:r>
          </w:p>
        </w:tc>
      </w:tr>
      <w:tr w:rsidR="00FE2D56" w:rsidRPr="00FE2D56" w:rsidTr="00C06D81">
        <w:trPr>
          <w:trHeight w:hRule="exact" w:val="1416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Постоянный мониторинг причин возникновения межнациональной напряженности, разработка конкретных мер по их устранению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2D56" w:rsidRPr="00FE2D56" w:rsidRDefault="00FE2D56" w:rsidP="00461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613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613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2D56" w:rsidRPr="00FE2D56" w:rsidRDefault="00FE2D56" w:rsidP="00C06D8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 w:rsidR="00C06D81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 w:rsidR="00C06D81"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408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Работа по выявлению иностранных граждан, пребывающих на территории РФ без регистрации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711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об ответственности, предусмотренной уголовным законодательством за совершение преступлений экстремистской и террористической направленности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458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Опубликование в СМИ контактной информации, по которой граждане могут сообщить о нарушениях по данному направлению.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396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ind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Обмен информацией по лицам, прибывающим на территорию муниципального образования из Средней Азии и Северо-Кавказского региона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404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Проверка мест отдыха и концентрации несовершеннолетних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398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Организация регулярных проверок жилых домов, подвалов, чердаков, пустующих зданий на предмет обнаружения элементов подготовки террористических актов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437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антитеррористической защищенности объектов образования, здравоохранения, мест массового пребывания людей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457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читателей библиотеки информационных материалов, содействующих повышению уровня толерантного сознания молодежи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  <w:tr w:rsidR="00461307" w:rsidRPr="00FE2D56" w:rsidTr="00461307">
        <w:trPr>
          <w:trHeight w:hRule="exact" w:val="1352"/>
        </w:trPr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Pr="00FE2D56" w:rsidRDefault="00461307" w:rsidP="00C06D81">
            <w:pPr>
              <w:shd w:val="clear" w:color="auto" w:fill="FFFFFF"/>
              <w:spacing w:after="0" w:line="240" w:lineRule="auto"/>
              <w:ind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данных о детях и подростках, находящихся в социально-опасном положении</w:t>
            </w:r>
          </w:p>
        </w:tc>
        <w:tc>
          <w:tcPr>
            <w:tcW w:w="19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61307" w:rsidRDefault="00461307" w:rsidP="00461307">
            <w:pPr>
              <w:jc w:val="center"/>
            </w:pPr>
            <w:r w:rsidRPr="00816767">
              <w:rPr>
                <w:rFonts w:ascii="Times New Roman" w:hAnsi="Times New Roman" w:cs="Times New Roman"/>
                <w:sz w:val="24"/>
                <w:szCs w:val="24"/>
              </w:rPr>
              <w:t>2026-2028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61307" w:rsidRPr="00FE2D56" w:rsidRDefault="00461307" w:rsidP="00C06D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Маклауш</w:t>
            </w:r>
            <w:r w:rsidRPr="00FE2D5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</w:t>
            </w:r>
          </w:p>
        </w:tc>
      </w:tr>
    </w:tbl>
    <w:p w:rsidR="00FE2D56" w:rsidRDefault="00FE2D56" w:rsidP="009F4B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2D56" w:rsidSect="00FE2D56">
      <w:pgSz w:w="11905" w:h="16837"/>
      <w:pgMar w:top="975" w:right="610" w:bottom="885" w:left="135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EB3DB0"/>
    <w:multiLevelType w:val="multilevel"/>
    <w:tmpl w:val="93E8B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0C13571"/>
    <w:multiLevelType w:val="multilevel"/>
    <w:tmpl w:val="C2804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0D7EEF"/>
    <w:multiLevelType w:val="multilevel"/>
    <w:tmpl w:val="EC54E7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68719C"/>
    <w:multiLevelType w:val="multilevel"/>
    <w:tmpl w:val="7CB25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5D1EB7"/>
    <w:multiLevelType w:val="hybridMultilevel"/>
    <w:tmpl w:val="52AE30D8"/>
    <w:lvl w:ilvl="0" w:tplc="E802460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B30140"/>
    <w:multiLevelType w:val="multilevel"/>
    <w:tmpl w:val="2758B3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667834"/>
    <w:multiLevelType w:val="multilevel"/>
    <w:tmpl w:val="6AD4D2D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8675BF2"/>
    <w:multiLevelType w:val="multilevel"/>
    <w:tmpl w:val="31DEA2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6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  <w:num w:numId="12">
    <w:abstractNumId w:val="23"/>
  </w:num>
  <w:num w:numId="13">
    <w:abstractNumId w:val="12"/>
  </w:num>
  <w:num w:numId="14">
    <w:abstractNumId w:val="3"/>
  </w:num>
  <w:num w:numId="15">
    <w:abstractNumId w:val="21"/>
  </w:num>
  <w:num w:numId="16">
    <w:abstractNumId w:val="2"/>
  </w:num>
  <w:num w:numId="17">
    <w:abstractNumId w:val="18"/>
  </w:num>
  <w:num w:numId="18">
    <w:abstractNumId w:val="11"/>
  </w:num>
  <w:num w:numId="19">
    <w:abstractNumId w:val="8"/>
  </w:num>
  <w:num w:numId="20">
    <w:abstractNumId w:val="5"/>
  </w:num>
  <w:num w:numId="21">
    <w:abstractNumId w:val="9"/>
  </w:num>
  <w:num w:numId="22">
    <w:abstractNumId w:val="14"/>
  </w:num>
  <w:num w:numId="23">
    <w:abstractNumId w:val="16"/>
  </w:num>
  <w:num w:numId="24">
    <w:abstractNumId w:val="15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570C1"/>
    <w:rsid w:val="000040E8"/>
    <w:rsid w:val="00034D7B"/>
    <w:rsid w:val="00036202"/>
    <w:rsid w:val="00040A08"/>
    <w:rsid w:val="00041ECA"/>
    <w:rsid w:val="00055CC4"/>
    <w:rsid w:val="00061326"/>
    <w:rsid w:val="00067E90"/>
    <w:rsid w:val="000775E0"/>
    <w:rsid w:val="00087A73"/>
    <w:rsid w:val="00090910"/>
    <w:rsid w:val="000A486C"/>
    <w:rsid w:val="000B5697"/>
    <w:rsid w:val="000E0A4E"/>
    <w:rsid w:val="000F3D13"/>
    <w:rsid w:val="000F5FF5"/>
    <w:rsid w:val="00100653"/>
    <w:rsid w:val="001122F8"/>
    <w:rsid w:val="001176FD"/>
    <w:rsid w:val="00133113"/>
    <w:rsid w:val="00164315"/>
    <w:rsid w:val="00164B41"/>
    <w:rsid w:val="00166AF3"/>
    <w:rsid w:val="00177C77"/>
    <w:rsid w:val="00184D43"/>
    <w:rsid w:val="001865C0"/>
    <w:rsid w:val="001A431D"/>
    <w:rsid w:val="001B3332"/>
    <w:rsid w:val="001E142E"/>
    <w:rsid w:val="001E183E"/>
    <w:rsid w:val="001F40C7"/>
    <w:rsid w:val="001F763D"/>
    <w:rsid w:val="00217E65"/>
    <w:rsid w:val="00221D9D"/>
    <w:rsid w:val="00226EC5"/>
    <w:rsid w:val="002322AC"/>
    <w:rsid w:val="002428BA"/>
    <w:rsid w:val="00271927"/>
    <w:rsid w:val="00276A71"/>
    <w:rsid w:val="00281464"/>
    <w:rsid w:val="00292D02"/>
    <w:rsid w:val="002D0608"/>
    <w:rsid w:val="002E087E"/>
    <w:rsid w:val="002F1BDD"/>
    <w:rsid w:val="00312F05"/>
    <w:rsid w:val="00313E30"/>
    <w:rsid w:val="00314D66"/>
    <w:rsid w:val="00333ABF"/>
    <w:rsid w:val="00334D69"/>
    <w:rsid w:val="003435AC"/>
    <w:rsid w:val="00350D62"/>
    <w:rsid w:val="0035331F"/>
    <w:rsid w:val="00374C14"/>
    <w:rsid w:val="00376F71"/>
    <w:rsid w:val="003845F4"/>
    <w:rsid w:val="003C27D6"/>
    <w:rsid w:val="003E0565"/>
    <w:rsid w:val="003F1648"/>
    <w:rsid w:val="003F5CA4"/>
    <w:rsid w:val="004077AE"/>
    <w:rsid w:val="00411084"/>
    <w:rsid w:val="0041734D"/>
    <w:rsid w:val="00423C11"/>
    <w:rsid w:val="00432B9D"/>
    <w:rsid w:val="004421B6"/>
    <w:rsid w:val="00457135"/>
    <w:rsid w:val="00461307"/>
    <w:rsid w:val="004823A9"/>
    <w:rsid w:val="004932A1"/>
    <w:rsid w:val="00496DC4"/>
    <w:rsid w:val="004A1038"/>
    <w:rsid w:val="004A766F"/>
    <w:rsid w:val="004B5538"/>
    <w:rsid w:val="004D5B45"/>
    <w:rsid w:val="004E43B1"/>
    <w:rsid w:val="004E601A"/>
    <w:rsid w:val="004F561E"/>
    <w:rsid w:val="0051313E"/>
    <w:rsid w:val="00521ACC"/>
    <w:rsid w:val="005312C9"/>
    <w:rsid w:val="005435BD"/>
    <w:rsid w:val="005560FD"/>
    <w:rsid w:val="005570C1"/>
    <w:rsid w:val="005A4708"/>
    <w:rsid w:val="005A4CBE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6CFB"/>
    <w:rsid w:val="006507A5"/>
    <w:rsid w:val="00665538"/>
    <w:rsid w:val="006758E5"/>
    <w:rsid w:val="00675EFA"/>
    <w:rsid w:val="006766F2"/>
    <w:rsid w:val="00676998"/>
    <w:rsid w:val="00686FF9"/>
    <w:rsid w:val="006916FB"/>
    <w:rsid w:val="00696749"/>
    <w:rsid w:val="006B7725"/>
    <w:rsid w:val="006C590E"/>
    <w:rsid w:val="006F254A"/>
    <w:rsid w:val="00703E40"/>
    <w:rsid w:val="00716AEF"/>
    <w:rsid w:val="00722C28"/>
    <w:rsid w:val="00736777"/>
    <w:rsid w:val="00776BC4"/>
    <w:rsid w:val="00781824"/>
    <w:rsid w:val="007A01A3"/>
    <w:rsid w:val="007C22AA"/>
    <w:rsid w:val="007C29E4"/>
    <w:rsid w:val="007C56C9"/>
    <w:rsid w:val="007E4868"/>
    <w:rsid w:val="007F1E02"/>
    <w:rsid w:val="007F27C6"/>
    <w:rsid w:val="007F3AA3"/>
    <w:rsid w:val="00801652"/>
    <w:rsid w:val="00806772"/>
    <w:rsid w:val="00813F09"/>
    <w:rsid w:val="00846F0D"/>
    <w:rsid w:val="008475CC"/>
    <w:rsid w:val="008550D8"/>
    <w:rsid w:val="00881AE6"/>
    <w:rsid w:val="008B2B80"/>
    <w:rsid w:val="008D5461"/>
    <w:rsid w:val="008F40C3"/>
    <w:rsid w:val="008F53A4"/>
    <w:rsid w:val="008F5A2D"/>
    <w:rsid w:val="00903DAE"/>
    <w:rsid w:val="0091133D"/>
    <w:rsid w:val="009156A2"/>
    <w:rsid w:val="00951D2B"/>
    <w:rsid w:val="00951D48"/>
    <w:rsid w:val="00953F6A"/>
    <w:rsid w:val="0099074B"/>
    <w:rsid w:val="009B0770"/>
    <w:rsid w:val="009B0BE2"/>
    <w:rsid w:val="009C68DF"/>
    <w:rsid w:val="009E325C"/>
    <w:rsid w:val="009F4B8E"/>
    <w:rsid w:val="00A14128"/>
    <w:rsid w:val="00A20016"/>
    <w:rsid w:val="00A27B0B"/>
    <w:rsid w:val="00A356C9"/>
    <w:rsid w:val="00A37DB7"/>
    <w:rsid w:val="00A45340"/>
    <w:rsid w:val="00A52032"/>
    <w:rsid w:val="00A57B2C"/>
    <w:rsid w:val="00A9734B"/>
    <w:rsid w:val="00AB00A0"/>
    <w:rsid w:val="00AB19E9"/>
    <w:rsid w:val="00AC1894"/>
    <w:rsid w:val="00AD0B3A"/>
    <w:rsid w:val="00AD30D9"/>
    <w:rsid w:val="00AF6692"/>
    <w:rsid w:val="00B00E61"/>
    <w:rsid w:val="00B06C7C"/>
    <w:rsid w:val="00B11670"/>
    <w:rsid w:val="00B25688"/>
    <w:rsid w:val="00B737BC"/>
    <w:rsid w:val="00B95892"/>
    <w:rsid w:val="00B97D39"/>
    <w:rsid w:val="00BA192D"/>
    <w:rsid w:val="00BA362E"/>
    <w:rsid w:val="00BB46CF"/>
    <w:rsid w:val="00BF2701"/>
    <w:rsid w:val="00C03658"/>
    <w:rsid w:val="00C06D81"/>
    <w:rsid w:val="00C30DBB"/>
    <w:rsid w:val="00C61850"/>
    <w:rsid w:val="00C93E1C"/>
    <w:rsid w:val="00C97195"/>
    <w:rsid w:val="00CA29B2"/>
    <w:rsid w:val="00CB446E"/>
    <w:rsid w:val="00CD5505"/>
    <w:rsid w:val="00CF3B21"/>
    <w:rsid w:val="00CF65E2"/>
    <w:rsid w:val="00D02DA4"/>
    <w:rsid w:val="00D04A5D"/>
    <w:rsid w:val="00D2474A"/>
    <w:rsid w:val="00D30FAE"/>
    <w:rsid w:val="00D64224"/>
    <w:rsid w:val="00D671CE"/>
    <w:rsid w:val="00D72DC3"/>
    <w:rsid w:val="00D80465"/>
    <w:rsid w:val="00D838AC"/>
    <w:rsid w:val="00D939D8"/>
    <w:rsid w:val="00D96A15"/>
    <w:rsid w:val="00D96DA4"/>
    <w:rsid w:val="00DA09A7"/>
    <w:rsid w:val="00DB31EF"/>
    <w:rsid w:val="00DB38E8"/>
    <w:rsid w:val="00DD5752"/>
    <w:rsid w:val="00DE205E"/>
    <w:rsid w:val="00E04C7B"/>
    <w:rsid w:val="00E05644"/>
    <w:rsid w:val="00E525D8"/>
    <w:rsid w:val="00E760DF"/>
    <w:rsid w:val="00E83095"/>
    <w:rsid w:val="00E85465"/>
    <w:rsid w:val="00EA03FE"/>
    <w:rsid w:val="00EA5801"/>
    <w:rsid w:val="00EB3E4F"/>
    <w:rsid w:val="00EB62BC"/>
    <w:rsid w:val="00EC376D"/>
    <w:rsid w:val="00EE4880"/>
    <w:rsid w:val="00EE579F"/>
    <w:rsid w:val="00F071B5"/>
    <w:rsid w:val="00F503D4"/>
    <w:rsid w:val="00F648C5"/>
    <w:rsid w:val="00F70944"/>
    <w:rsid w:val="00F72FA8"/>
    <w:rsid w:val="00F907E1"/>
    <w:rsid w:val="00FE2D56"/>
    <w:rsid w:val="00FE3201"/>
    <w:rsid w:val="00FE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7BC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character" w:styleId="af3">
    <w:name w:val="FollowedHyperlink"/>
    <w:basedOn w:val="a0"/>
    <w:uiPriority w:val="99"/>
    <w:semiHidden/>
    <w:unhideWhenUsed/>
    <w:rsid w:val="00067E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5FEEF-AD66-46B6-B86C-1FE90E3E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10</cp:revision>
  <cp:lastPrinted>2026-06-03T10:10:00Z</cp:lastPrinted>
  <dcterms:created xsi:type="dcterms:W3CDTF">2020-12-29T09:59:00Z</dcterms:created>
  <dcterms:modified xsi:type="dcterms:W3CDTF">2026-06-03T10:10:00Z</dcterms:modified>
</cp:coreProperties>
</file>